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01CB" w14:textId="2A787C85" w:rsidR="004F189A" w:rsidRDefault="004F189A" w:rsidP="6D167C0B">
      <w:pPr>
        <w:jc w:val="center"/>
      </w:pPr>
      <w:r>
        <w:rPr>
          <w:noProof/>
        </w:rPr>
        <mc:AlternateContent>
          <mc:Choice Requires="wpg">
            <w:drawing>
              <wp:anchor distT="0" distB="0" distL="114300" distR="114300" simplePos="0" relativeHeight="251658240" behindDoc="0" locked="0" layoutInCell="1" allowOverlap="1" wp14:anchorId="17AD1813" wp14:editId="668141C1">
                <wp:simplePos x="0" y="0"/>
                <wp:positionH relativeFrom="margin">
                  <wp:posOffset>1400175</wp:posOffset>
                </wp:positionH>
                <wp:positionV relativeFrom="paragraph">
                  <wp:posOffset>9525</wp:posOffset>
                </wp:positionV>
                <wp:extent cx="3000375" cy="771525"/>
                <wp:effectExtent l="0" t="0" r="9525"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771525"/>
                          <a:chOff x="1086214" y="1070463"/>
                          <a:chExt cx="38616" cy="13035"/>
                        </a:xfrm>
                      </wpg:grpSpPr>
                      <pic:pic xmlns:pic="http://schemas.openxmlformats.org/drawingml/2006/picture">
                        <pic:nvPicPr>
                          <pic:cNvPr id="5"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6214" y="1070463"/>
                            <a:ext cx="38616" cy="1303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6" name="Rectangle 5"/>
                        <wps:cNvSpPr>
                          <a:spLocks noChangeArrowheads="1"/>
                        </wps:cNvSpPr>
                        <wps:spPr bwMode="auto">
                          <a:xfrm>
                            <a:off x="1103590" y="1080537"/>
                            <a:ext cx="14682" cy="2962"/>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761E528" id="Group 4" o:spid="_x0000_s1026" style="position:absolute;margin-left:110.25pt;margin-top:.75pt;width:236.25pt;height:60.75pt;z-index:251659264;mso-position-horizontal-relative:margin" coordorigin="10862,10704" coordsize="386,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862;top:10704;width:38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" fillcolor="#5b9bd5" strokecolor="black [0]" strokeweight="2pt">
                  <v:imagedata r:id="rId12" o:title=""/>
                  <v:shadow color="black [0]"/>
                </v:shape>
                <v:rect id="Rectangle 5" o:spid="_x0000_s1028" style="position:absolute;left:11035;top:10805;width:14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" strokecolor="white" strokeweight="2pt">
                  <v:shadow color="black [0]"/>
                  <v:textbox inset="2.88pt,2.88pt,2.88pt,2.88pt"/>
                </v:rect>
                <w10:wrap anchorx="margin"/>
              </v:group>
            </w:pict>
          </mc:Fallback>
        </mc:AlternateContent>
      </w:r>
    </w:p>
    <w:p w14:paraId="23EB8BD7" w14:textId="77777777" w:rsidR="004F189A" w:rsidRDefault="004F189A" w:rsidP="00600754">
      <w:pPr>
        <w:rPr>
          <w:rFonts w:ascii="Gotham Bold" w:eastAsia="Times New Roman" w:hAnsi="Gotham Bold" w:cs="Arial"/>
          <w:b/>
          <w:bCs/>
          <w:color w:val="3F526F"/>
          <w:sz w:val="56"/>
          <w:szCs w:val="56"/>
        </w:rPr>
      </w:pPr>
    </w:p>
    <w:p w14:paraId="1E607F57" w14:textId="77777777" w:rsidR="004F189A" w:rsidRDefault="004F189A" w:rsidP="00600754">
      <w:pPr>
        <w:rPr>
          <w:rFonts w:ascii="Gotham Bold" w:eastAsia="Times New Roman" w:hAnsi="Gotham Bold" w:cs="Arial"/>
          <w:b/>
          <w:bCs/>
          <w:color w:val="3F526F"/>
          <w:sz w:val="56"/>
          <w:szCs w:val="56"/>
        </w:rPr>
      </w:pPr>
    </w:p>
    <w:p w14:paraId="7A405A8A" w14:textId="74D69159" w:rsidR="00702741" w:rsidRDefault="00702741" w:rsidP="00702741">
      <w:pPr>
        <w:jc w:val="center"/>
        <w:rPr>
          <w:rFonts w:ascii="Gotham Bold" w:eastAsia="Times New Roman" w:hAnsi="Gotham Bold" w:cs="Arial"/>
          <w:b/>
          <w:bCs/>
          <w:color w:val="3F526F"/>
          <w:sz w:val="56"/>
          <w:szCs w:val="56"/>
        </w:rPr>
      </w:pPr>
      <w:r>
        <w:rPr>
          <w:rFonts w:ascii="Gotham Bold" w:eastAsia="Times New Roman" w:hAnsi="Gotham Bold" w:cs="Arial"/>
          <w:b/>
          <w:bCs/>
          <w:color w:val="3F526F"/>
          <w:sz w:val="56"/>
          <w:szCs w:val="56"/>
        </w:rPr>
        <w:t>North Central Elementary</w:t>
      </w:r>
    </w:p>
    <w:p w14:paraId="31D8C67C" w14:textId="77777777" w:rsidR="00702741" w:rsidRPr="00A45CD1" w:rsidRDefault="00702741" w:rsidP="00702741">
      <w:pPr>
        <w:jc w:val="center"/>
        <w:rPr>
          <w:rFonts w:ascii="Gotham Bold" w:eastAsia="Times New Roman" w:hAnsi="Gotham Bold" w:cs="Arial"/>
          <w:b/>
          <w:bCs/>
          <w:color w:val="3F526F"/>
          <w:sz w:val="56"/>
          <w:szCs w:val="56"/>
        </w:rPr>
      </w:pPr>
    </w:p>
    <w:p w14:paraId="7701E3F9" w14:textId="77777777" w:rsidR="004F189A" w:rsidRDefault="004F189A" w:rsidP="00C81564">
      <w:pPr>
        <w:jc w:val="center"/>
        <w:rPr>
          <w:rFonts w:ascii="Segoe UI" w:eastAsia="Segoe UI" w:hAnsi="Segoe UI" w:cs="Segoe UI"/>
          <w:color w:val="0070C0"/>
          <w:sz w:val="72"/>
          <w:szCs w:val="72"/>
        </w:rPr>
      </w:pPr>
      <w:r w:rsidRPr="5966E15F">
        <w:rPr>
          <w:rFonts w:ascii="Segoe UI" w:eastAsia="Segoe UI" w:hAnsi="Segoe UI" w:cs="Segoe UI"/>
          <w:b/>
          <w:color w:val="0070C0"/>
          <w:sz w:val="72"/>
          <w:szCs w:val="72"/>
        </w:rPr>
        <w:t>2021-2022</w:t>
      </w:r>
    </w:p>
    <w:p w14:paraId="1E93D094" w14:textId="77777777" w:rsidR="004F189A" w:rsidRDefault="004F189A" w:rsidP="00C81564">
      <w:pPr>
        <w:jc w:val="center"/>
        <w:rPr>
          <w:rFonts w:ascii="Segoe UI" w:eastAsia="Segoe UI" w:hAnsi="Segoe UI" w:cs="Segoe UI"/>
          <w:color w:val="0070C0"/>
          <w:sz w:val="72"/>
          <w:szCs w:val="72"/>
        </w:rPr>
      </w:pPr>
      <w:r w:rsidRPr="5966E15F">
        <w:rPr>
          <w:rFonts w:ascii="Segoe UI" w:eastAsia="Segoe UI" w:hAnsi="Segoe UI" w:cs="Segoe UI"/>
          <w:b/>
          <w:color w:val="0070C0"/>
          <w:sz w:val="72"/>
          <w:szCs w:val="72"/>
        </w:rPr>
        <w:t>Campus Imp</w:t>
      </w:r>
      <w:r w:rsidRPr="009500B9">
        <w:rPr>
          <w:rFonts w:ascii="Segoe UI" w:eastAsia="Segoe UI" w:hAnsi="Segoe UI" w:cs="Segoe UI"/>
          <w:b/>
          <w:color w:val="0070C0"/>
          <w:sz w:val="72"/>
          <w:szCs w:val="72"/>
        </w:rPr>
        <w:t>rove</w:t>
      </w:r>
      <w:r w:rsidRPr="5966E15F">
        <w:rPr>
          <w:rFonts w:ascii="Segoe UI" w:eastAsia="Segoe UI" w:hAnsi="Segoe UI" w:cs="Segoe UI"/>
          <w:b/>
          <w:color w:val="0070C0"/>
          <w:sz w:val="72"/>
          <w:szCs w:val="72"/>
        </w:rPr>
        <w:t>ment Plan</w:t>
      </w:r>
    </w:p>
    <w:p w14:paraId="27B580D4" w14:textId="77777777" w:rsidR="004F189A" w:rsidRDefault="004F189A" w:rsidP="5966E15F">
      <w:pPr>
        <w:jc w:val="center"/>
        <w:rPr>
          <w:rFonts w:eastAsia="Calibri"/>
          <w:b/>
          <w:color w:val="C30430"/>
        </w:rPr>
      </w:pPr>
    </w:p>
    <w:p w14:paraId="791C0E4B" w14:textId="77777777" w:rsidR="004F189A" w:rsidRDefault="004F189A" w:rsidP="00C81564">
      <w:pPr>
        <w:jc w:val="center"/>
      </w:pPr>
    </w:p>
    <w:p w14:paraId="445D45D0" w14:textId="77777777" w:rsidR="004F189A" w:rsidRPr="004963F6" w:rsidRDefault="004F189A" w:rsidP="00C81564">
      <w:pPr>
        <w:rPr>
          <w:rFonts w:ascii="Gotham Bold" w:eastAsia="Times New Roman" w:hAnsi="Gotham Bold" w:cs="Open Sans"/>
          <w:b/>
          <w:bCs/>
          <w:sz w:val="72"/>
          <w:szCs w:val="72"/>
        </w:rPr>
      </w:pPr>
    </w:p>
    <w:p w14:paraId="494C0C10" w14:textId="6DA09816" w:rsidR="004F189A" w:rsidRDefault="004F189A" w:rsidP="00C81564">
      <w:pPr>
        <w:jc w:val="center"/>
        <w:rPr>
          <w:rFonts w:ascii="Gotham Bold" w:eastAsia="Times New Roman" w:hAnsi="Gotham Bold" w:cs="Arial"/>
          <w:b/>
          <w:bCs/>
          <w:color w:val="022A3A"/>
          <w:sz w:val="40"/>
          <w:szCs w:val="40"/>
        </w:rPr>
      </w:pPr>
      <w:r>
        <w:rPr>
          <w:noProof/>
        </w:rPr>
        <w:drawing>
          <wp:inline distT="0" distB="0" distL="0" distR="0" wp14:anchorId="44F78206" wp14:editId="6643E7BC">
            <wp:extent cx="3057525" cy="1524000"/>
            <wp:effectExtent l="0" t="0" r="952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3"/>
                    <a:stretch>
                      <a:fillRect/>
                    </a:stretch>
                  </pic:blipFill>
                  <pic:spPr>
                    <a:xfrm>
                      <a:off x="0" y="0"/>
                      <a:ext cx="3057525" cy="1524000"/>
                    </a:xfrm>
                    <a:prstGeom prst="rect">
                      <a:avLst/>
                    </a:prstGeom>
                  </pic:spPr>
                </pic:pic>
              </a:graphicData>
            </a:graphic>
          </wp:inline>
        </w:drawing>
      </w:r>
    </w:p>
    <w:p w14:paraId="057790F1" w14:textId="77777777" w:rsidR="004F189A" w:rsidRDefault="004F189A" w:rsidP="00C81564">
      <w:pPr>
        <w:jc w:val="center"/>
        <w:rPr>
          <w:rFonts w:ascii="Gotham Bold" w:eastAsia="Times New Roman" w:hAnsi="Gotham Bold" w:cs="Arial"/>
          <w:b/>
          <w:bCs/>
          <w:color w:val="022A3A"/>
          <w:sz w:val="40"/>
          <w:szCs w:val="40"/>
        </w:rPr>
      </w:pPr>
    </w:p>
    <w:p w14:paraId="570019D5" w14:textId="77777777" w:rsidR="004F189A" w:rsidRDefault="004F189A" w:rsidP="005055F1">
      <w:pPr>
        <w:rPr>
          <w:rFonts w:ascii="Gotham Bold" w:eastAsia="Times New Roman" w:hAnsi="Gotham Bold" w:cs="Arial"/>
          <w:b/>
          <w:bCs/>
          <w:color w:val="022A3A"/>
          <w:sz w:val="32"/>
          <w:szCs w:val="32"/>
        </w:rPr>
      </w:pPr>
    </w:p>
    <w:p w14:paraId="39EBE7A1" w14:textId="77777777" w:rsidR="004F189A" w:rsidRPr="00AD3E2D" w:rsidRDefault="004F189A" w:rsidP="00C81564">
      <w:pPr>
        <w:jc w:val="center"/>
        <w:rPr>
          <w:rFonts w:ascii="Gotham Bold" w:eastAsia="Times New Roman" w:hAnsi="Gotham Bold" w:cs="Arial"/>
          <w:b/>
          <w:bCs/>
          <w:color w:val="022A3A"/>
          <w:sz w:val="32"/>
          <w:szCs w:val="32"/>
        </w:rPr>
      </w:pPr>
      <w:r w:rsidRPr="37C3F60C">
        <w:rPr>
          <w:rFonts w:ascii="Gotham Bold" w:eastAsia="Times New Roman" w:hAnsi="Gotham Bold" w:cs="Arial"/>
          <w:b/>
          <w:bCs/>
          <w:color w:val="022A3A"/>
          <w:sz w:val="32"/>
          <w:szCs w:val="32"/>
        </w:rPr>
        <w:t xml:space="preserve">Campus Number </w:t>
      </w:r>
      <w:r w:rsidRPr="00605B37">
        <w:rPr>
          <w:rFonts w:ascii="Gotham Bold" w:eastAsia="Times New Roman" w:hAnsi="Gotham Bold" w:cs="Arial"/>
          <w:b/>
          <w:bCs/>
          <w:noProof/>
          <w:color w:val="022A3A"/>
          <w:sz w:val="32"/>
          <w:szCs w:val="32"/>
        </w:rPr>
        <w:t>101-845-103</w:t>
      </w:r>
    </w:p>
    <w:p w14:paraId="2A21F0DE" w14:textId="77777777" w:rsidR="004F189A" w:rsidRDefault="004F189A" w:rsidP="0D6DE263">
      <w:pPr>
        <w:spacing w:line="259" w:lineRule="auto"/>
        <w:jc w:val="center"/>
        <w:rPr>
          <w:rFonts w:ascii="Gotham Bold" w:eastAsia="Times New Roman" w:hAnsi="Gotham Bold" w:cs="Arial"/>
          <w:b/>
          <w:bCs/>
          <w:noProof/>
          <w:color w:val="022A3A"/>
          <w:sz w:val="32"/>
          <w:szCs w:val="32"/>
          <w:lang w:val="en"/>
        </w:rPr>
      </w:pPr>
    </w:p>
    <w:p w14:paraId="73224545" w14:textId="77777777" w:rsidR="004F189A" w:rsidRPr="005055F1" w:rsidRDefault="004F189A" w:rsidP="37C3F60C">
      <w:pPr>
        <w:spacing w:line="300" w:lineRule="atLeast"/>
        <w:jc w:val="center"/>
        <w:rPr>
          <w:rFonts w:ascii="Gotham Bold" w:eastAsia="Times New Roman" w:hAnsi="Gotham Bold" w:cs="Arial"/>
          <w:b/>
          <w:bCs/>
          <w:noProof/>
          <w:color w:val="022A3A"/>
          <w:sz w:val="32"/>
          <w:szCs w:val="32"/>
          <w:lang w:val="en"/>
        </w:rPr>
      </w:pPr>
      <w:r w:rsidRPr="37C3F60C">
        <w:rPr>
          <w:rFonts w:ascii="Gotham Bold" w:eastAsia="Times New Roman" w:hAnsi="Gotham Bold" w:cs="Arial"/>
          <w:b/>
          <w:bCs/>
          <w:color w:val="022A3A"/>
          <w:sz w:val="32"/>
          <w:szCs w:val="32"/>
          <w:lang w:val="en"/>
        </w:rPr>
        <w:t xml:space="preserve">Houston, TX </w:t>
      </w:r>
      <w:r w:rsidRPr="00455C3E">
        <w:rPr>
          <w:rFonts w:ascii="Gotham Bold" w:eastAsia="Times New Roman" w:hAnsi="Gotham Bold" w:cs="Arial"/>
          <w:b/>
          <w:bCs/>
          <w:color w:val="022A3A"/>
          <w:sz w:val="32"/>
          <w:szCs w:val="32"/>
          <w:lang w:val="en"/>
        </w:rPr>
        <w:t>77</w:t>
      </w:r>
      <w:r w:rsidRPr="00605B37">
        <w:rPr>
          <w:rFonts w:ascii="Gotham Bold" w:eastAsia="Times New Roman" w:hAnsi="Gotham Bold" w:cs="Arial"/>
          <w:b/>
          <w:bCs/>
          <w:noProof/>
          <w:color w:val="022A3A"/>
          <w:sz w:val="32"/>
          <w:szCs w:val="32"/>
          <w:lang w:val="en"/>
        </w:rPr>
        <w:t>39</w:t>
      </w:r>
    </w:p>
    <w:p w14:paraId="04C852FE" w14:textId="77777777" w:rsidR="004F189A" w:rsidRDefault="004F189A" w:rsidP="00085B63">
      <w:pPr>
        <w:spacing w:line="300" w:lineRule="atLeast"/>
        <w:jc w:val="center"/>
        <w:rPr>
          <w:rFonts w:eastAsia="Calibri"/>
          <w:b/>
          <w:bCs/>
          <w:color w:val="022A3A"/>
          <w:lang w:val="en"/>
        </w:rPr>
      </w:pPr>
    </w:p>
    <w:p w14:paraId="1424958B" w14:textId="77777777" w:rsidR="004F189A" w:rsidRDefault="004F189A" w:rsidP="00085B63">
      <w:pPr>
        <w:spacing w:line="300" w:lineRule="atLeast"/>
        <w:jc w:val="center"/>
        <w:rPr>
          <w:rFonts w:eastAsia="Calibri"/>
          <w:b/>
          <w:bCs/>
          <w:color w:val="022A3A"/>
          <w:lang w:val="en"/>
        </w:rPr>
      </w:pPr>
    </w:p>
    <w:p w14:paraId="5A89C2F8" w14:textId="77777777" w:rsidR="004F189A" w:rsidRDefault="004F189A" w:rsidP="00085B63">
      <w:pPr>
        <w:spacing w:line="300" w:lineRule="atLeast"/>
        <w:jc w:val="center"/>
        <w:rPr>
          <w:rFonts w:eastAsia="Calibri"/>
          <w:b/>
          <w:bCs/>
          <w:color w:val="022A3A"/>
          <w:lang w:val="en"/>
        </w:rPr>
      </w:pPr>
    </w:p>
    <w:p w14:paraId="72099D40" w14:textId="77777777" w:rsidR="004F189A" w:rsidRDefault="004F189A" w:rsidP="00085B63">
      <w:pPr>
        <w:spacing w:line="300" w:lineRule="atLeast"/>
        <w:jc w:val="center"/>
        <w:rPr>
          <w:rFonts w:eastAsia="Calibri"/>
          <w:b/>
          <w:bCs/>
          <w:color w:val="022A3A"/>
          <w:lang w:val="en"/>
        </w:rPr>
      </w:pPr>
    </w:p>
    <w:p w14:paraId="75E2956F" w14:textId="77777777" w:rsidR="004F189A" w:rsidRDefault="004F189A" w:rsidP="00085B63">
      <w:pPr>
        <w:spacing w:line="300" w:lineRule="atLeast"/>
        <w:jc w:val="center"/>
        <w:rPr>
          <w:rFonts w:eastAsia="Calibri"/>
          <w:b/>
          <w:bCs/>
          <w:color w:val="022A3A"/>
          <w:lang w:val="en"/>
        </w:rPr>
      </w:pPr>
    </w:p>
    <w:p w14:paraId="108BC6D4" w14:textId="77777777" w:rsidR="004F189A" w:rsidRDefault="004F189A" w:rsidP="00085B63">
      <w:pPr>
        <w:spacing w:line="300" w:lineRule="atLeast"/>
        <w:jc w:val="center"/>
        <w:rPr>
          <w:rFonts w:eastAsia="Calibri"/>
          <w:b/>
          <w:bCs/>
          <w:color w:val="022A3A"/>
          <w:lang w:val="en"/>
        </w:rPr>
      </w:pPr>
    </w:p>
    <w:p w14:paraId="17848799" w14:textId="77777777" w:rsidR="004F189A" w:rsidRDefault="004F189A" w:rsidP="004F189A">
      <w:pPr>
        <w:spacing w:line="300" w:lineRule="atLeast"/>
        <w:rPr>
          <w:rFonts w:eastAsia="Calibri"/>
          <w:b/>
          <w:bCs/>
          <w:color w:val="022A3A"/>
          <w:lang w:val="en"/>
        </w:rPr>
      </w:pPr>
    </w:p>
    <w:p w14:paraId="5252AD1B" w14:textId="77777777" w:rsidR="004F189A" w:rsidRDefault="004F189A" w:rsidP="37C3F60C">
      <w:pPr>
        <w:shd w:val="clear" w:color="auto" w:fill="0070C0"/>
        <w:jc w:val="center"/>
        <w:rPr>
          <w:rFonts w:ascii="Gotham Bold" w:eastAsiaTheme="minorEastAsia" w:hAnsi="Gotham Bold" w:cs="Arial"/>
          <w:b/>
          <w:bCs/>
          <w:color w:val="FFFFFF" w:themeColor="background1"/>
          <w:sz w:val="28"/>
          <w:szCs w:val="28"/>
        </w:rPr>
      </w:pPr>
      <w:proofErr w:type="gramStart"/>
      <w:r w:rsidRPr="00455C3E">
        <w:rPr>
          <w:rFonts w:ascii="Gotham Bold" w:eastAsiaTheme="minorEastAsia" w:hAnsi="Gotham Bold" w:cs="Arial"/>
          <w:b/>
          <w:bCs/>
          <w:color w:val="FFFFFF" w:themeColor="background1"/>
          <w:sz w:val="28"/>
          <w:szCs w:val="28"/>
        </w:rPr>
        <w:t>YES</w:t>
      </w:r>
      <w:proofErr w:type="gramEnd"/>
      <w:r w:rsidRPr="00455C3E">
        <w:rPr>
          <w:rFonts w:ascii="Gotham Bold" w:eastAsiaTheme="minorEastAsia" w:hAnsi="Gotham Bold" w:cs="Arial"/>
          <w:b/>
          <w:bCs/>
          <w:color w:val="FFFFFF" w:themeColor="background1"/>
          <w:sz w:val="28"/>
          <w:szCs w:val="28"/>
        </w:rPr>
        <w:t xml:space="preserve"> PREP </w:t>
      </w:r>
      <w:r w:rsidRPr="00605B37">
        <w:rPr>
          <w:rFonts w:ascii="Gotham Bold" w:hAnsi="Gotham Bold" w:cs="Arial"/>
          <w:b/>
          <w:bCs/>
          <w:noProof/>
          <w:color w:val="FFFFFF" w:themeColor="background1"/>
          <w:sz w:val="28"/>
          <w:szCs w:val="28"/>
        </w:rPr>
        <w:t>North Central Elementary</w:t>
      </w:r>
      <w:r>
        <w:rPr>
          <w:rFonts w:ascii="Gotham Bold" w:hAnsi="Gotham Bold" w:cs="Arial"/>
          <w:b/>
          <w:bCs/>
          <w:noProof/>
          <w:color w:val="FFFFFF" w:themeColor="background1"/>
          <w:sz w:val="28"/>
          <w:szCs w:val="28"/>
        </w:rPr>
        <w:t xml:space="preserve"> </w:t>
      </w:r>
      <w:r w:rsidRPr="00455C3E">
        <w:rPr>
          <w:rFonts w:ascii="Gotham Bold" w:eastAsiaTheme="minorEastAsia" w:hAnsi="Gotham Bold" w:cs="Arial"/>
          <w:b/>
          <w:bCs/>
          <w:color w:val="FFFFFF" w:themeColor="background1"/>
          <w:sz w:val="28"/>
          <w:szCs w:val="28"/>
        </w:rPr>
        <w:t>CAMPUS</w:t>
      </w:r>
      <w:r w:rsidRPr="37C3F60C">
        <w:rPr>
          <w:rFonts w:ascii="Gotham Bold" w:eastAsiaTheme="minorEastAsia" w:hAnsi="Gotham Bold" w:cs="Arial"/>
          <w:b/>
          <w:bCs/>
          <w:color w:val="FFFFFF" w:themeColor="background1"/>
          <w:sz w:val="28"/>
          <w:szCs w:val="28"/>
        </w:rPr>
        <w:t xml:space="preserve"> IMPROVEMENT PLAN</w:t>
      </w:r>
    </w:p>
    <w:p w14:paraId="48C7CB4F" w14:textId="77777777" w:rsidR="004F189A" w:rsidRDefault="004F189A" w:rsidP="37C3F60C">
      <w:pPr>
        <w:shd w:val="clear" w:color="auto" w:fill="0070C0"/>
        <w:jc w:val="center"/>
        <w:rPr>
          <w:rFonts w:eastAsia="Calibri"/>
          <w:b/>
          <w:bCs/>
          <w:color w:val="FFFFFF" w:themeColor="background1"/>
        </w:rPr>
      </w:pPr>
    </w:p>
    <w:p w14:paraId="33CF821F" w14:textId="77777777" w:rsidR="004F189A" w:rsidRPr="003D0648" w:rsidRDefault="004F189A" w:rsidP="00C34225">
      <w:pPr>
        <w:jc w:val="center"/>
        <w:rPr>
          <w:rFonts w:ascii="Arial" w:hAnsi="Arial" w:cs="Arial"/>
          <w:b/>
        </w:rPr>
      </w:pPr>
    </w:p>
    <w:p w14:paraId="3ABFB2BC" w14:textId="77777777" w:rsidR="004F189A" w:rsidRDefault="004F189A" w:rsidP="4199A703">
      <w:pPr>
        <w:jc w:val="center"/>
        <w:rPr>
          <w:rFonts w:ascii="Gotham Book" w:hAnsi="Gotham Book" w:cs="Arial"/>
          <w:b/>
          <w:bCs/>
          <w:sz w:val="26"/>
          <w:szCs w:val="26"/>
        </w:rPr>
      </w:pPr>
    </w:p>
    <w:p w14:paraId="6738971C" w14:textId="77777777" w:rsidR="004F189A" w:rsidRDefault="004F189A" w:rsidP="4199A703">
      <w:pPr>
        <w:jc w:val="center"/>
        <w:rPr>
          <w:rFonts w:ascii="Gotham Book" w:hAnsi="Gotham Book" w:cs="Arial"/>
          <w:b/>
          <w:bCs/>
          <w:sz w:val="26"/>
          <w:szCs w:val="26"/>
        </w:rPr>
      </w:pPr>
    </w:p>
    <w:p w14:paraId="0109EB96" w14:textId="77777777" w:rsidR="004F189A" w:rsidRPr="00AF1594" w:rsidRDefault="004F189A" w:rsidP="4199A703">
      <w:pPr>
        <w:jc w:val="center"/>
        <w:rPr>
          <w:rFonts w:ascii="Gotham Book" w:hAnsi="Gotham Book" w:cs="Arial"/>
          <w:b/>
          <w:bCs/>
          <w:sz w:val="26"/>
          <w:szCs w:val="26"/>
        </w:rPr>
      </w:pPr>
      <w:r w:rsidRPr="4199A703">
        <w:rPr>
          <w:rFonts w:ascii="Gotham Book" w:hAnsi="Gotham Book" w:cs="Arial"/>
          <w:b/>
          <w:bCs/>
          <w:sz w:val="26"/>
          <w:szCs w:val="26"/>
        </w:rPr>
        <w:t>TABLE OF CONTENTS</w:t>
      </w:r>
    </w:p>
    <w:sdt>
      <w:sdtPr>
        <w:rPr>
          <w:rFonts w:ascii="Times New Roman" w:eastAsiaTheme="minorHAnsi" w:hAnsi="Times New Roman" w:cs="Times New Roman"/>
          <w:b w:val="0"/>
          <w:bCs w:val="0"/>
          <w:color w:val="auto"/>
          <w:sz w:val="24"/>
          <w:szCs w:val="24"/>
        </w:rPr>
        <w:id w:val="-87700861"/>
        <w:docPartObj>
          <w:docPartGallery w:val="Table of Contents"/>
          <w:docPartUnique/>
        </w:docPartObj>
      </w:sdtPr>
      <w:sdtEndPr>
        <w:rPr>
          <w:noProof/>
        </w:rPr>
      </w:sdtEndPr>
      <w:sdtContent>
        <w:p w14:paraId="3A5EA7A7" w14:textId="5DAE28E2" w:rsidR="004F189A" w:rsidRDefault="004F189A">
          <w:pPr>
            <w:pStyle w:val="TOCHeading"/>
          </w:pPr>
          <w:r>
            <w:t>Contents</w:t>
          </w:r>
        </w:p>
        <w:p w14:paraId="2AD452DD" w14:textId="423F7B3F" w:rsidR="004F189A" w:rsidRDefault="004F189A">
          <w:pPr>
            <w:pStyle w:val="TOC1"/>
            <w:rPr>
              <w:rFonts w:eastAsiaTheme="minorEastAsia"/>
              <w:b w:val="0"/>
              <w:bCs w:val="0"/>
              <w:noProof/>
              <w:sz w:val="22"/>
              <w:szCs w:val="22"/>
            </w:rPr>
          </w:pPr>
          <w:r>
            <w:fldChar w:fldCharType="begin"/>
          </w:r>
          <w:r>
            <w:instrText xml:space="preserve"> TOC \o "1-3" \h \z \u </w:instrText>
          </w:r>
          <w:r>
            <w:fldChar w:fldCharType="separate"/>
          </w:r>
          <w:hyperlink w:anchor="_Toc87951985" w:history="1">
            <w:r w:rsidRPr="00A02DC9">
              <w:rPr>
                <w:rStyle w:val="Hyperlink"/>
                <w:rFonts w:ascii="Gotham Book" w:eastAsia="Gotham Book" w:hAnsi="Gotham Book" w:cs="Gotham Book"/>
                <w:noProof/>
              </w:rPr>
              <w:t>MISSION STATEMENT</w:t>
            </w:r>
            <w:r>
              <w:rPr>
                <w:noProof/>
                <w:webHidden/>
              </w:rPr>
              <w:tab/>
            </w:r>
            <w:r>
              <w:rPr>
                <w:noProof/>
                <w:webHidden/>
              </w:rPr>
              <w:fldChar w:fldCharType="begin"/>
            </w:r>
            <w:r>
              <w:rPr>
                <w:noProof/>
                <w:webHidden/>
              </w:rPr>
              <w:instrText xml:space="preserve"> PAGEREF _Toc87951985 \h </w:instrText>
            </w:r>
            <w:r>
              <w:rPr>
                <w:noProof/>
                <w:webHidden/>
              </w:rPr>
            </w:r>
            <w:r>
              <w:rPr>
                <w:noProof/>
                <w:webHidden/>
              </w:rPr>
              <w:fldChar w:fldCharType="separate"/>
            </w:r>
            <w:r>
              <w:rPr>
                <w:noProof/>
                <w:webHidden/>
              </w:rPr>
              <w:t>3</w:t>
            </w:r>
            <w:r>
              <w:rPr>
                <w:noProof/>
                <w:webHidden/>
              </w:rPr>
              <w:fldChar w:fldCharType="end"/>
            </w:r>
          </w:hyperlink>
        </w:p>
        <w:p w14:paraId="2E7BBD1B" w14:textId="631DD407" w:rsidR="004F189A" w:rsidRDefault="00AB2522">
          <w:pPr>
            <w:pStyle w:val="TOC1"/>
            <w:rPr>
              <w:rFonts w:eastAsiaTheme="minorEastAsia"/>
              <w:b w:val="0"/>
              <w:bCs w:val="0"/>
              <w:noProof/>
              <w:sz w:val="22"/>
              <w:szCs w:val="22"/>
            </w:rPr>
          </w:pPr>
          <w:hyperlink w:anchor="_Toc87951986" w:history="1">
            <w:r w:rsidR="004F189A" w:rsidRPr="00A02DC9">
              <w:rPr>
                <w:rStyle w:val="Hyperlink"/>
                <w:rFonts w:ascii="Gotham Book" w:eastAsia="Gotham Book" w:hAnsi="Gotham Book" w:cs="Gotham Book"/>
                <w:noProof/>
              </w:rPr>
              <w:t>2021-2022 SYSTEMWIDE INITIATIVES</w:t>
            </w:r>
            <w:r w:rsidR="004F189A">
              <w:rPr>
                <w:noProof/>
                <w:webHidden/>
              </w:rPr>
              <w:tab/>
            </w:r>
            <w:r w:rsidR="004F189A">
              <w:rPr>
                <w:noProof/>
                <w:webHidden/>
              </w:rPr>
              <w:fldChar w:fldCharType="begin"/>
            </w:r>
            <w:r w:rsidR="004F189A">
              <w:rPr>
                <w:noProof/>
                <w:webHidden/>
              </w:rPr>
              <w:instrText xml:space="preserve"> PAGEREF _Toc87951986 \h </w:instrText>
            </w:r>
            <w:r w:rsidR="004F189A">
              <w:rPr>
                <w:noProof/>
                <w:webHidden/>
              </w:rPr>
            </w:r>
            <w:r w:rsidR="004F189A">
              <w:rPr>
                <w:noProof/>
                <w:webHidden/>
              </w:rPr>
              <w:fldChar w:fldCharType="separate"/>
            </w:r>
            <w:r w:rsidR="004F189A">
              <w:rPr>
                <w:noProof/>
                <w:webHidden/>
              </w:rPr>
              <w:t>3</w:t>
            </w:r>
            <w:r w:rsidR="004F189A">
              <w:rPr>
                <w:noProof/>
                <w:webHidden/>
              </w:rPr>
              <w:fldChar w:fldCharType="end"/>
            </w:r>
          </w:hyperlink>
        </w:p>
        <w:p w14:paraId="5C127FF6" w14:textId="382CD624" w:rsidR="004F189A" w:rsidRDefault="00AB2522">
          <w:pPr>
            <w:pStyle w:val="TOC1"/>
            <w:rPr>
              <w:rFonts w:eastAsiaTheme="minorEastAsia"/>
              <w:b w:val="0"/>
              <w:bCs w:val="0"/>
              <w:noProof/>
              <w:sz w:val="22"/>
              <w:szCs w:val="22"/>
            </w:rPr>
          </w:pPr>
          <w:hyperlink w:anchor="_Toc87951987" w:history="1">
            <w:r w:rsidR="004F189A" w:rsidRPr="00A02DC9">
              <w:rPr>
                <w:rStyle w:val="Hyperlink"/>
                <w:rFonts w:ascii="Gotham Book" w:eastAsia="Gotham Book" w:hAnsi="Gotham Book" w:cs="Gotham Book"/>
                <w:noProof/>
              </w:rPr>
              <w:t>SCHOOL SUPPORT TEAM FOR THE CNA and CIP</w:t>
            </w:r>
            <w:r w:rsidR="004F189A">
              <w:rPr>
                <w:noProof/>
                <w:webHidden/>
              </w:rPr>
              <w:tab/>
            </w:r>
            <w:r w:rsidR="004F189A">
              <w:rPr>
                <w:noProof/>
                <w:webHidden/>
              </w:rPr>
              <w:fldChar w:fldCharType="begin"/>
            </w:r>
            <w:r w:rsidR="004F189A">
              <w:rPr>
                <w:noProof/>
                <w:webHidden/>
              </w:rPr>
              <w:instrText xml:space="preserve"> PAGEREF _Toc87951987 \h </w:instrText>
            </w:r>
            <w:r w:rsidR="004F189A">
              <w:rPr>
                <w:noProof/>
                <w:webHidden/>
              </w:rPr>
            </w:r>
            <w:r w:rsidR="004F189A">
              <w:rPr>
                <w:noProof/>
                <w:webHidden/>
              </w:rPr>
              <w:fldChar w:fldCharType="separate"/>
            </w:r>
            <w:r w:rsidR="004F189A">
              <w:rPr>
                <w:noProof/>
                <w:webHidden/>
              </w:rPr>
              <w:t>4</w:t>
            </w:r>
            <w:r w:rsidR="004F189A">
              <w:rPr>
                <w:noProof/>
                <w:webHidden/>
              </w:rPr>
              <w:fldChar w:fldCharType="end"/>
            </w:r>
          </w:hyperlink>
        </w:p>
        <w:p w14:paraId="4CC3E153" w14:textId="199CD134" w:rsidR="004F189A" w:rsidRDefault="00AB2522">
          <w:pPr>
            <w:pStyle w:val="TOC1"/>
            <w:rPr>
              <w:rFonts w:eastAsiaTheme="minorEastAsia"/>
              <w:b w:val="0"/>
              <w:bCs w:val="0"/>
              <w:noProof/>
              <w:sz w:val="22"/>
              <w:szCs w:val="22"/>
            </w:rPr>
          </w:pPr>
          <w:hyperlink w:anchor="_Toc87951988" w:history="1">
            <w:r w:rsidR="004F189A" w:rsidRPr="00A02DC9">
              <w:rPr>
                <w:rStyle w:val="Hyperlink"/>
                <w:rFonts w:ascii="Gotham Book" w:eastAsia="Gotham Book" w:hAnsi="Gotham Book" w:cs="Gotham Book"/>
                <w:noProof/>
              </w:rPr>
              <w:t>COMPREHENSIVE NEEDS ASSESSMENT – SCHOOL PROFILE</w:t>
            </w:r>
            <w:r w:rsidR="004F189A">
              <w:rPr>
                <w:noProof/>
                <w:webHidden/>
              </w:rPr>
              <w:tab/>
            </w:r>
            <w:r w:rsidR="004F189A">
              <w:rPr>
                <w:noProof/>
                <w:webHidden/>
              </w:rPr>
              <w:fldChar w:fldCharType="begin"/>
            </w:r>
            <w:r w:rsidR="004F189A">
              <w:rPr>
                <w:noProof/>
                <w:webHidden/>
              </w:rPr>
              <w:instrText xml:space="preserve"> PAGEREF _Toc87951988 \h </w:instrText>
            </w:r>
            <w:r w:rsidR="004F189A">
              <w:rPr>
                <w:noProof/>
                <w:webHidden/>
              </w:rPr>
            </w:r>
            <w:r w:rsidR="004F189A">
              <w:rPr>
                <w:noProof/>
                <w:webHidden/>
              </w:rPr>
              <w:fldChar w:fldCharType="separate"/>
            </w:r>
            <w:r w:rsidR="004F189A">
              <w:rPr>
                <w:noProof/>
                <w:webHidden/>
              </w:rPr>
              <w:t>7</w:t>
            </w:r>
            <w:r w:rsidR="004F189A">
              <w:rPr>
                <w:noProof/>
                <w:webHidden/>
              </w:rPr>
              <w:fldChar w:fldCharType="end"/>
            </w:r>
          </w:hyperlink>
        </w:p>
        <w:p w14:paraId="11A808A5" w14:textId="5D96A40B" w:rsidR="004F189A" w:rsidRDefault="00AB2522">
          <w:pPr>
            <w:pStyle w:val="TOC2"/>
            <w:rPr>
              <w:rFonts w:asciiTheme="minorHAnsi" w:eastAsiaTheme="minorEastAsia" w:hAnsiTheme="minorHAnsi" w:cstheme="minorBidi"/>
              <w:b w:val="0"/>
              <w:bCs w:val="0"/>
              <w:sz w:val="22"/>
              <w:szCs w:val="22"/>
              <w:lang w:val="en-US"/>
            </w:rPr>
          </w:pPr>
          <w:hyperlink w:anchor="_Toc87951989" w:history="1">
            <w:r w:rsidR="004F189A" w:rsidRPr="00A02DC9">
              <w:rPr>
                <w:rStyle w:val="Hyperlink"/>
              </w:rPr>
              <w:t>Data Sources Examined during the CNA Process</w:t>
            </w:r>
            <w:r w:rsidR="004F189A">
              <w:rPr>
                <w:webHidden/>
              </w:rPr>
              <w:tab/>
            </w:r>
            <w:r w:rsidR="004F189A">
              <w:rPr>
                <w:webHidden/>
              </w:rPr>
              <w:fldChar w:fldCharType="begin"/>
            </w:r>
            <w:r w:rsidR="004F189A">
              <w:rPr>
                <w:webHidden/>
              </w:rPr>
              <w:instrText xml:space="preserve"> PAGEREF _Toc87951989 \h </w:instrText>
            </w:r>
            <w:r w:rsidR="004F189A">
              <w:rPr>
                <w:webHidden/>
              </w:rPr>
            </w:r>
            <w:r w:rsidR="004F189A">
              <w:rPr>
                <w:webHidden/>
              </w:rPr>
              <w:fldChar w:fldCharType="separate"/>
            </w:r>
            <w:r w:rsidR="004F189A">
              <w:rPr>
                <w:webHidden/>
              </w:rPr>
              <w:t>8</w:t>
            </w:r>
            <w:r w:rsidR="004F189A">
              <w:rPr>
                <w:webHidden/>
              </w:rPr>
              <w:fldChar w:fldCharType="end"/>
            </w:r>
          </w:hyperlink>
        </w:p>
        <w:p w14:paraId="76604D19" w14:textId="0DADA1FF" w:rsidR="004F189A" w:rsidRDefault="00AB2522">
          <w:pPr>
            <w:pStyle w:val="TOC1"/>
            <w:rPr>
              <w:rFonts w:eastAsiaTheme="minorEastAsia"/>
              <w:b w:val="0"/>
              <w:bCs w:val="0"/>
              <w:noProof/>
              <w:sz w:val="22"/>
              <w:szCs w:val="22"/>
            </w:rPr>
          </w:pPr>
          <w:hyperlink w:anchor="_Toc87951990" w:history="1">
            <w:r w:rsidR="004F189A" w:rsidRPr="00A02DC9">
              <w:rPr>
                <w:rStyle w:val="Hyperlink"/>
                <w:rFonts w:ascii="Gotham Book" w:hAnsi="Gotham Book" w:cs="Arial"/>
                <w:noProof/>
              </w:rPr>
              <w:t>STATE COMPENSATORY EDUCATION (SCE)</w:t>
            </w:r>
            <w:r w:rsidR="004F189A">
              <w:rPr>
                <w:noProof/>
                <w:webHidden/>
              </w:rPr>
              <w:tab/>
            </w:r>
            <w:r w:rsidR="004F189A">
              <w:rPr>
                <w:noProof/>
                <w:webHidden/>
              </w:rPr>
              <w:fldChar w:fldCharType="begin"/>
            </w:r>
            <w:r w:rsidR="004F189A">
              <w:rPr>
                <w:noProof/>
                <w:webHidden/>
              </w:rPr>
              <w:instrText xml:space="preserve"> PAGEREF _Toc87951990 \h </w:instrText>
            </w:r>
            <w:r w:rsidR="004F189A">
              <w:rPr>
                <w:noProof/>
                <w:webHidden/>
              </w:rPr>
            </w:r>
            <w:r w:rsidR="004F189A">
              <w:rPr>
                <w:noProof/>
                <w:webHidden/>
              </w:rPr>
              <w:fldChar w:fldCharType="separate"/>
            </w:r>
            <w:r w:rsidR="004F189A">
              <w:rPr>
                <w:noProof/>
                <w:webHidden/>
              </w:rPr>
              <w:t>10</w:t>
            </w:r>
            <w:r w:rsidR="004F189A">
              <w:rPr>
                <w:noProof/>
                <w:webHidden/>
              </w:rPr>
              <w:fldChar w:fldCharType="end"/>
            </w:r>
          </w:hyperlink>
        </w:p>
        <w:p w14:paraId="677AA9E5" w14:textId="45E9ADFD" w:rsidR="004F189A" w:rsidRDefault="00AB2522">
          <w:pPr>
            <w:pStyle w:val="TOC2"/>
            <w:rPr>
              <w:rFonts w:asciiTheme="minorHAnsi" w:eastAsiaTheme="minorEastAsia" w:hAnsiTheme="minorHAnsi" w:cstheme="minorBidi"/>
              <w:b w:val="0"/>
              <w:bCs w:val="0"/>
              <w:sz w:val="22"/>
              <w:szCs w:val="22"/>
              <w:lang w:val="en-US"/>
            </w:rPr>
          </w:pPr>
          <w:hyperlink w:anchor="_Toc87951991" w:history="1">
            <w:r w:rsidR="004F189A" w:rsidRPr="00A02DC9">
              <w:rPr>
                <w:rStyle w:val="Hyperlink"/>
                <w:rFonts w:cs="Arial"/>
              </w:rPr>
              <w:t>Policies and Procedures</w:t>
            </w:r>
            <w:r w:rsidR="004F189A">
              <w:rPr>
                <w:webHidden/>
              </w:rPr>
              <w:tab/>
            </w:r>
            <w:r w:rsidR="004F189A">
              <w:rPr>
                <w:webHidden/>
              </w:rPr>
              <w:fldChar w:fldCharType="begin"/>
            </w:r>
            <w:r w:rsidR="004F189A">
              <w:rPr>
                <w:webHidden/>
              </w:rPr>
              <w:instrText xml:space="preserve"> PAGEREF _Toc87951991 \h </w:instrText>
            </w:r>
            <w:r w:rsidR="004F189A">
              <w:rPr>
                <w:webHidden/>
              </w:rPr>
            </w:r>
            <w:r w:rsidR="004F189A">
              <w:rPr>
                <w:webHidden/>
              </w:rPr>
              <w:fldChar w:fldCharType="separate"/>
            </w:r>
            <w:r w:rsidR="004F189A">
              <w:rPr>
                <w:webHidden/>
              </w:rPr>
              <w:t>10</w:t>
            </w:r>
            <w:r w:rsidR="004F189A">
              <w:rPr>
                <w:webHidden/>
              </w:rPr>
              <w:fldChar w:fldCharType="end"/>
            </w:r>
          </w:hyperlink>
        </w:p>
        <w:p w14:paraId="67D4B318" w14:textId="1469B505" w:rsidR="004F189A" w:rsidRDefault="00AB2522">
          <w:pPr>
            <w:pStyle w:val="TOC1"/>
            <w:rPr>
              <w:rFonts w:eastAsiaTheme="minorEastAsia"/>
              <w:b w:val="0"/>
              <w:bCs w:val="0"/>
              <w:noProof/>
              <w:sz w:val="22"/>
              <w:szCs w:val="22"/>
            </w:rPr>
          </w:pPr>
          <w:hyperlink w:anchor="_Toc87951992" w:history="1">
            <w:r w:rsidR="004F189A" w:rsidRPr="00A02DC9">
              <w:rPr>
                <w:rStyle w:val="Hyperlink"/>
                <w:rFonts w:ascii="Gotham Book" w:hAnsi="Gotham Book" w:cs="Arial"/>
                <w:noProof/>
              </w:rPr>
              <w:t>COORDINATION OF FEDERAL, STATE, AND LOCAL FUNDS</w:t>
            </w:r>
            <w:r w:rsidR="004F189A">
              <w:rPr>
                <w:noProof/>
                <w:webHidden/>
              </w:rPr>
              <w:tab/>
            </w:r>
            <w:r w:rsidR="004F189A">
              <w:rPr>
                <w:noProof/>
                <w:webHidden/>
              </w:rPr>
              <w:fldChar w:fldCharType="begin"/>
            </w:r>
            <w:r w:rsidR="004F189A">
              <w:rPr>
                <w:noProof/>
                <w:webHidden/>
              </w:rPr>
              <w:instrText xml:space="preserve"> PAGEREF _Toc87951992 \h </w:instrText>
            </w:r>
            <w:r w:rsidR="004F189A">
              <w:rPr>
                <w:noProof/>
                <w:webHidden/>
              </w:rPr>
            </w:r>
            <w:r w:rsidR="004F189A">
              <w:rPr>
                <w:noProof/>
                <w:webHidden/>
              </w:rPr>
              <w:fldChar w:fldCharType="separate"/>
            </w:r>
            <w:r w:rsidR="004F189A">
              <w:rPr>
                <w:noProof/>
                <w:webHidden/>
              </w:rPr>
              <w:t>11</w:t>
            </w:r>
            <w:r w:rsidR="004F189A">
              <w:rPr>
                <w:noProof/>
                <w:webHidden/>
              </w:rPr>
              <w:fldChar w:fldCharType="end"/>
            </w:r>
          </w:hyperlink>
        </w:p>
        <w:p w14:paraId="65E7980D" w14:textId="0FF3AA91" w:rsidR="004F189A" w:rsidRDefault="00AB2522">
          <w:pPr>
            <w:pStyle w:val="TOC1"/>
            <w:rPr>
              <w:rFonts w:eastAsiaTheme="minorEastAsia"/>
              <w:b w:val="0"/>
              <w:bCs w:val="0"/>
              <w:noProof/>
              <w:sz w:val="22"/>
              <w:szCs w:val="22"/>
            </w:rPr>
          </w:pPr>
          <w:hyperlink w:anchor="_Toc87951993" w:history="1">
            <w:r w:rsidR="004F189A" w:rsidRPr="00A02DC9">
              <w:rPr>
                <w:rStyle w:val="Hyperlink"/>
                <w:rFonts w:ascii="Gotham Bold" w:hAnsi="Gotham Bold" w:cs="Arial"/>
                <w:noProof/>
                <w:shd w:val="clear" w:color="auto" w:fill="0070C0"/>
              </w:rPr>
              <w:t>GO</w:t>
            </w:r>
            <w:r w:rsidR="004F189A" w:rsidRPr="00A02DC9">
              <w:rPr>
                <w:rStyle w:val="Hyperlink"/>
                <w:rFonts w:ascii="Gotham Bold" w:hAnsi="Gotham Bold" w:cs="Arial"/>
                <w:noProof/>
              </w:rPr>
              <w:t>AL #1 – Domain I</w:t>
            </w:r>
            <w:r w:rsidR="004F189A">
              <w:rPr>
                <w:noProof/>
                <w:webHidden/>
              </w:rPr>
              <w:tab/>
            </w:r>
            <w:r w:rsidR="004F189A">
              <w:rPr>
                <w:noProof/>
                <w:webHidden/>
              </w:rPr>
              <w:fldChar w:fldCharType="begin"/>
            </w:r>
            <w:r w:rsidR="004F189A">
              <w:rPr>
                <w:noProof/>
                <w:webHidden/>
              </w:rPr>
              <w:instrText xml:space="preserve"> PAGEREF _Toc87951993 \h </w:instrText>
            </w:r>
            <w:r w:rsidR="004F189A">
              <w:rPr>
                <w:noProof/>
                <w:webHidden/>
              </w:rPr>
            </w:r>
            <w:r w:rsidR="004F189A">
              <w:rPr>
                <w:noProof/>
                <w:webHidden/>
              </w:rPr>
              <w:fldChar w:fldCharType="separate"/>
            </w:r>
            <w:r w:rsidR="004F189A">
              <w:rPr>
                <w:noProof/>
                <w:webHidden/>
              </w:rPr>
              <w:t>12</w:t>
            </w:r>
            <w:r w:rsidR="004F189A">
              <w:rPr>
                <w:noProof/>
                <w:webHidden/>
              </w:rPr>
              <w:fldChar w:fldCharType="end"/>
            </w:r>
          </w:hyperlink>
        </w:p>
        <w:p w14:paraId="00C11FFD" w14:textId="45CC80E3" w:rsidR="004F189A" w:rsidRDefault="00AB2522">
          <w:pPr>
            <w:pStyle w:val="TOC1"/>
            <w:rPr>
              <w:rFonts w:eastAsiaTheme="minorEastAsia"/>
              <w:b w:val="0"/>
              <w:bCs w:val="0"/>
              <w:noProof/>
              <w:sz w:val="22"/>
              <w:szCs w:val="22"/>
            </w:rPr>
          </w:pPr>
          <w:hyperlink w:anchor="_Toc87951994" w:history="1">
            <w:r w:rsidR="004F189A" w:rsidRPr="00A02DC9">
              <w:rPr>
                <w:rStyle w:val="Hyperlink"/>
                <w:rFonts w:ascii="Gotham Bold" w:hAnsi="Gotham Bold" w:cs="Arial"/>
                <w:noProof/>
              </w:rPr>
              <w:t>GOAL #2 – Domain III</w:t>
            </w:r>
            <w:r w:rsidR="004F189A">
              <w:rPr>
                <w:noProof/>
                <w:webHidden/>
              </w:rPr>
              <w:tab/>
            </w:r>
            <w:r w:rsidR="004F189A">
              <w:rPr>
                <w:noProof/>
                <w:webHidden/>
              </w:rPr>
              <w:fldChar w:fldCharType="begin"/>
            </w:r>
            <w:r w:rsidR="004F189A">
              <w:rPr>
                <w:noProof/>
                <w:webHidden/>
              </w:rPr>
              <w:instrText xml:space="preserve"> PAGEREF _Toc87951994 \h </w:instrText>
            </w:r>
            <w:r w:rsidR="004F189A">
              <w:rPr>
                <w:noProof/>
                <w:webHidden/>
              </w:rPr>
            </w:r>
            <w:r w:rsidR="004F189A">
              <w:rPr>
                <w:noProof/>
                <w:webHidden/>
              </w:rPr>
              <w:fldChar w:fldCharType="separate"/>
            </w:r>
            <w:r w:rsidR="004F189A">
              <w:rPr>
                <w:noProof/>
                <w:webHidden/>
              </w:rPr>
              <w:t>15</w:t>
            </w:r>
            <w:r w:rsidR="004F189A">
              <w:rPr>
                <w:noProof/>
                <w:webHidden/>
              </w:rPr>
              <w:fldChar w:fldCharType="end"/>
            </w:r>
          </w:hyperlink>
        </w:p>
        <w:p w14:paraId="0BF4EAA8" w14:textId="2F5ACF08" w:rsidR="004F189A" w:rsidRDefault="00AB2522">
          <w:pPr>
            <w:pStyle w:val="TOC1"/>
            <w:rPr>
              <w:rFonts w:eastAsiaTheme="minorEastAsia"/>
              <w:b w:val="0"/>
              <w:bCs w:val="0"/>
              <w:noProof/>
              <w:sz w:val="22"/>
              <w:szCs w:val="22"/>
            </w:rPr>
          </w:pPr>
          <w:hyperlink w:anchor="_Toc87951995" w:history="1">
            <w:r w:rsidR="004F189A" w:rsidRPr="00A02DC9">
              <w:rPr>
                <w:rStyle w:val="Hyperlink"/>
                <w:rFonts w:ascii="Gotham Bold" w:hAnsi="Gotham Bold" w:cs="Arial"/>
                <w:noProof/>
              </w:rPr>
              <w:t>GOAL #3 – Student Persistence</w:t>
            </w:r>
            <w:r w:rsidR="004F189A">
              <w:rPr>
                <w:noProof/>
                <w:webHidden/>
              </w:rPr>
              <w:tab/>
            </w:r>
            <w:r w:rsidR="004F189A">
              <w:rPr>
                <w:noProof/>
                <w:webHidden/>
              </w:rPr>
              <w:fldChar w:fldCharType="begin"/>
            </w:r>
            <w:r w:rsidR="004F189A">
              <w:rPr>
                <w:noProof/>
                <w:webHidden/>
              </w:rPr>
              <w:instrText xml:space="preserve"> PAGEREF _Toc87951995 \h </w:instrText>
            </w:r>
            <w:r w:rsidR="004F189A">
              <w:rPr>
                <w:noProof/>
                <w:webHidden/>
              </w:rPr>
            </w:r>
            <w:r w:rsidR="004F189A">
              <w:rPr>
                <w:noProof/>
                <w:webHidden/>
              </w:rPr>
              <w:fldChar w:fldCharType="separate"/>
            </w:r>
            <w:r w:rsidR="004F189A">
              <w:rPr>
                <w:noProof/>
                <w:webHidden/>
              </w:rPr>
              <w:t>18</w:t>
            </w:r>
            <w:r w:rsidR="004F189A">
              <w:rPr>
                <w:noProof/>
                <w:webHidden/>
              </w:rPr>
              <w:fldChar w:fldCharType="end"/>
            </w:r>
          </w:hyperlink>
        </w:p>
        <w:p w14:paraId="4DDAD5EB" w14:textId="5AFE3E5A" w:rsidR="004F189A" w:rsidRDefault="00AB2522">
          <w:pPr>
            <w:pStyle w:val="TOC1"/>
            <w:rPr>
              <w:rFonts w:eastAsiaTheme="minorEastAsia"/>
              <w:b w:val="0"/>
              <w:bCs w:val="0"/>
              <w:noProof/>
              <w:sz w:val="22"/>
              <w:szCs w:val="22"/>
            </w:rPr>
          </w:pPr>
          <w:hyperlink w:anchor="_Toc87951996" w:history="1">
            <w:r w:rsidR="004F189A" w:rsidRPr="00A02DC9">
              <w:rPr>
                <w:rStyle w:val="Hyperlink"/>
                <w:rFonts w:ascii="Gotham Bold" w:hAnsi="Gotham Bold" w:cs="Arial"/>
                <w:noProof/>
              </w:rPr>
              <w:t>GOAL #4 – Average Daily Attendance</w:t>
            </w:r>
            <w:r w:rsidR="004F189A">
              <w:rPr>
                <w:noProof/>
                <w:webHidden/>
              </w:rPr>
              <w:tab/>
            </w:r>
            <w:r w:rsidR="004F189A">
              <w:rPr>
                <w:noProof/>
                <w:webHidden/>
              </w:rPr>
              <w:fldChar w:fldCharType="begin"/>
            </w:r>
            <w:r w:rsidR="004F189A">
              <w:rPr>
                <w:noProof/>
                <w:webHidden/>
              </w:rPr>
              <w:instrText xml:space="preserve"> PAGEREF _Toc87951996 \h </w:instrText>
            </w:r>
            <w:r w:rsidR="004F189A">
              <w:rPr>
                <w:noProof/>
                <w:webHidden/>
              </w:rPr>
            </w:r>
            <w:r w:rsidR="004F189A">
              <w:rPr>
                <w:noProof/>
                <w:webHidden/>
              </w:rPr>
              <w:fldChar w:fldCharType="separate"/>
            </w:r>
            <w:r w:rsidR="004F189A">
              <w:rPr>
                <w:noProof/>
                <w:webHidden/>
              </w:rPr>
              <w:t>21</w:t>
            </w:r>
            <w:r w:rsidR="004F189A">
              <w:rPr>
                <w:noProof/>
                <w:webHidden/>
              </w:rPr>
              <w:fldChar w:fldCharType="end"/>
            </w:r>
          </w:hyperlink>
        </w:p>
        <w:p w14:paraId="5F4D8820" w14:textId="15B503E4" w:rsidR="004F189A" w:rsidRDefault="00AB2522">
          <w:pPr>
            <w:pStyle w:val="TOC1"/>
            <w:rPr>
              <w:rFonts w:eastAsiaTheme="minorEastAsia"/>
              <w:b w:val="0"/>
              <w:bCs w:val="0"/>
              <w:noProof/>
              <w:sz w:val="22"/>
              <w:szCs w:val="22"/>
            </w:rPr>
          </w:pPr>
          <w:hyperlink w:anchor="_Toc87951997" w:history="1">
            <w:r w:rsidR="004F189A" w:rsidRPr="00A02DC9">
              <w:rPr>
                <w:rStyle w:val="Hyperlink"/>
                <w:rFonts w:ascii="Gotham Bold" w:hAnsi="Gotham Bold" w:cs="Arial"/>
                <w:noProof/>
              </w:rPr>
              <w:t>GOAL #5 - MAP</w:t>
            </w:r>
            <w:r w:rsidR="004F189A">
              <w:rPr>
                <w:noProof/>
                <w:webHidden/>
              </w:rPr>
              <w:tab/>
            </w:r>
            <w:r w:rsidR="004F189A">
              <w:rPr>
                <w:noProof/>
                <w:webHidden/>
              </w:rPr>
              <w:fldChar w:fldCharType="begin"/>
            </w:r>
            <w:r w:rsidR="004F189A">
              <w:rPr>
                <w:noProof/>
                <w:webHidden/>
              </w:rPr>
              <w:instrText xml:space="preserve"> PAGEREF _Toc87951997 \h </w:instrText>
            </w:r>
            <w:r w:rsidR="004F189A">
              <w:rPr>
                <w:noProof/>
                <w:webHidden/>
              </w:rPr>
            </w:r>
            <w:r w:rsidR="004F189A">
              <w:rPr>
                <w:noProof/>
                <w:webHidden/>
              </w:rPr>
              <w:fldChar w:fldCharType="separate"/>
            </w:r>
            <w:r w:rsidR="004F189A">
              <w:rPr>
                <w:noProof/>
                <w:webHidden/>
              </w:rPr>
              <w:t>23</w:t>
            </w:r>
            <w:r w:rsidR="004F189A">
              <w:rPr>
                <w:noProof/>
                <w:webHidden/>
              </w:rPr>
              <w:fldChar w:fldCharType="end"/>
            </w:r>
          </w:hyperlink>
        </w:p>
        <w:p w14:paraId="5C527BD8" w14:textId="5C630470" w:rsidR="004F189A" w:rsidRDefault="004F189A">
          <w:r>
            <w:rPr>
              <w:b/>
              <w:bCs/>
              <w:noProof/>
            </w:rPr>
            <w:fldChar w:fldCharType="end"/>
          </w:r>
        </w:p>
      </w:sdtContent>
    </w:sdt>
    <w:p w14:paraId="1DC72CB9" w14:textId="77777777" w:rsidR="004F189A" w:rsidRPr="003A6426" w:rsidRDefault="004F189A">
      <w:r w:rsidRPr="37C3F60C">
        <w:rPr>
          <w:rFonts w:asciiTheme="minorHAnsi" w:eastAsia="Times New Roman" w:hAnsiTheme="minorHAnsi"/>
          <w:b/>
          <w:bCs/>
          <w:lang w:val="en"/>
        </w:rPr>
        <w:br w:type="page"/>
      </w:r>
    </w:p>
    <w:p w14:paraId="7D0B76D7" w14:textId="77777777" w:rsidR="004F189A" w:rsidRDefault="004F189A" w:rsidP="37C3F60C">
      <w:pPr>
        <w:shd w:val="clear" w:color="auto" w:fill="0070C0"/>
        <w:jc w:val="center"/>
        <w:rPr>
          <w:rFonts w:ascii="Gotham Bold" w:eastAsiaTheme="minorEastAsia" w:hAnsi="Gotham Bold" w:cs="Arial"/>
          <w:b/>
          <w:bCs/>
          <w:color w:val="FFFFFF" w:themeColor="background1"/>
          <w:sz w:val="28"/>
          <w:szCs w:val="28"/>
        </w:rPr>
      </w:pPr>
      <w:proofErr w:type="gramStart"/>
      <w:r w:rsidRPr="37C3F60C">
        <w:rPr>
          <w:rFonts w:ascii="Gotham Bold" w:eastAsiaTheme="minorEastAsia" w:hAnsi="Gotham Bold" w:cs="Arial"/>
          <w:b/>
          <w:bCs/>
          <w:color w:val="FFFFFF" w:themeColor="background1"/>
          <w:sz w:val="28"/>
          <w:szCs w:val="28"/>
        </w:rPr>
        <w:t>YES</w:t>
      </w:r>
      <w:proofErr w:type="gramEnd"/>
      <w:r w:rsidRPr="37C3F60C">
        <w:rPr>
          <w:rFonts w:ascii="Gotham Bold" w:eastAsiaTheme="minorEastAsia" w:hAnsi="Gotham Bold" w:cs="Arial"/>
          <w:b/>
          <w:bCs/>
          <w:color w:val="FFFFFF" w:themeColor="background1"/>
          <w:sz w:val="28"/>
          <w:szCs w:val="28"/>
        </w:rPr>
        <w:t xml:space="preserve"> PREP </w:t>
      </w:r>
      <w:r w:rsidRPr="00605B37">
        <w:rPr>
          <w:rFonts w:ascii="Gotham Bold" w:hAnsi="Gotham Bold" w:cs="Arial"/>
          <w:b/>
          <w:bCs/>
          <w:noProof/>
          <w:color w:val="FFFFFF" w:themeColor="background1"/>
          <w:sz w:val="28"/>
          <w:szCs w:val="28"/>
        </w:rPr>
        <w:t>North Central Elementary</w:t>
      </w:r>
      <w:r>
        <w:rPr>
          <w:rFonts w:ascii="Gotham Bold" w:hAnsi="Gotham Bold" w:cs="Arial"/>
          <w:b/>
          <w:bCs/>
          <w:noProof/>
          <w:color w:val="FFFFFF" w:themeColor="background1"/>
          <w:sz w:val="28"/>
          <w:szCs w:val="28"/>
        </w:rPr>
        <w:t xml:space="preserve"> </w:t>
      </w:r>
      <w:r w:rsidRPr="37C3F60C">
        <w:rPr>
          <w:rFonts w:ascii="Gotham Bold" w:eastAsiaTheme="minorEastAsia" w:hAnsi="Gotham Bold" w:cs="Arial"/>
          <w:b/>
          <w:bCs/>
          <w:color w:val="FFFFFF" w:themeColor="background1"/>
          <w:sz w:val="28"/>
          <w:szCs w:val="28"/>
        </w:rPr>
        <w:t>CAMPUS IMPROVEMENT PLAN</w:t>
      </w:r>
    </w:p>
    <w:p w14:paraId="3BDB1ACE" w14:textId="77777777" w:rsidR="004F189A" w:rsidRDefault="004F189A" w:rsidP="37C3F60C">
      <w:pPr>
        <w:shd w:val="clear" w:color="auto" w:fill="0070C0"/>
        <w:jc w:val="center"/>
        <w:rPr>
          <w:rFonts w:eastAsia="Calibri"/>
          <w:b/>
          <w:bCs/>
          <w:color w:val="FFFFFF" w:themeColor="background1"/>
        </w:rPr>
      </w:pPr>
    </w:p>
    <w:p w14:paraId="5FA01EAF" w14:textId="77777777" w:rsidR="004F189A" w:rsidRDefault="004F189A" w:rsidP="006A672C">
      <w:pPr>
        <w:pStyle w:val="Heading1"/>
        <w:spacing w:before="0"/>
        <w:jc w:val="center"/>
        <w:rPr>
          <w:rFonts w:ascii="Gotham Book" w:hAnsi="Gotham Book" w:cs="Arial"/>
          <w:b/>
          <w:color w:val="3F4971" w:themeColor="text1"/>
          <w:sz w:val="26"/>
          <w:szCs w:val="26"/>
        </w:rPr>
      </w:pPr>
    </w:p>
    <w:p w14:paraId="1CC61537" w14:textId="77777777" w:rsidR="004F189A" w:rsidRPr="00AE3D44" w:rsidRDefault="004F189A" w:rsidP="65E5A620">
      <w:pPr>
        <w:pStyle w:val="Heading1"/>
        <w:spacing w:before="0"/>
        <w:jc w:val="center"/>
        <w:rPr>
          <w:rFonts w:ascii="Gotham Book" w:eastAsia="Gotham Book" w:hAnsi="Gotham Book" w:cs="Gotham Book"/>
          <w:b/>
          <w:bCs/>
          <w:color w:val="3F4971" w:themeColor="text1"/>
          <w:sz w:val="24"/>
          <w:szCs w:val="24"/>
        </w:rPr>
      </w:pPr>
      <w:bookmarkStart w:id="0" w:name="_Toc87951985"/>
      <w:r w:rsidRPr="65E5A620">
        <w:rPr>
          <w:rFonts w:ascii="Gotham Book" w:eastAsia="Gotham Book" w:hAnsi="Gotham Book" w:cs="Gotham Book"/>
          <w:b/>
          <w:bCs/>
          <w:color w:val="auto"/>
          <w:sz w:val="24"/>
          <w:szCs w:val="24"/>
        </w:rPr>
        <w:t>MISSION STATEMENT</w:t>
      </w:r>
      <w:bookmarkEnd w:id="0"/>
    </w:p>
    <w:p w14:paraId="76289932" w14:textId="77777777" w:rsidR="004F189A" w:rsidRPr="00AE3D44" w:rsidRDefault="004F189A" w:rsidP="65E5A620">
      <w:pPr>
        <w:rPr>
          <w:rFonts w:ascii="Gotham Book" w:eastAsia="Gotham Book" w:hAnsi="Gotham Book" w:cs="Gotham Book"/>
        </w:rPr>
      </w:pPr>
    </w:p>
    <w:p w14:paraId="0E8A188A" w14:textId="77777777" w:rsidR="004F189A" w:rsidRPr="00AE3D44" w:rsidRDefault="004F189A" w:rsidP="5E123D7E">
      <w:pPr>
        <w:jc w:val="both"/>
        <w:rPr>
          <w:rFonts w:ascii="Gotham Book" w:eastAsia="Gotham Book" w:hAnsi="Gotham Book" w:cs="Gotham Book"/>
          <w:noProof/>
        </w:rPr>
      </w:pPr>
      <w:r w:rsidRPr="37C3F60C">
        <w:rPr>
          <w:rFonts w:ascii="Gotham Book" w:eastAsia="Gotham Book" w:hAnsi="Gotham Book" w:cs="Gotham Book"/>
          <w:noProof/>
        </w:rPr>
        <w:t>YES Prep  exists to increase the number of college ready students.</w:t>
      </w:r>
    </w:p>
    <w:p w14:paraId="62DC25E5" w14:textId="77777777" w:rsidR="004F189A" w:rsidRDefault="004F189A" w:rsidP="5E123D7E">
      <w:pPr>
        <w:pStyle w:val="Heading1"/>
        <w:spacing w:before="0"/>
        <w:jc w:val="center"/>
        <w:rPr>
          <w:rFonts w:ascii="Gotham Book" w:eastAsia="Gotham Book" w:hAnsi="Gotham Book" w:cs="Gotham Book"/>
          <w:b/>
          <w:bCs/>
          <w:color w:val="auto"/>
          <w:sz w:val="24"/>
          <w:szCs w:val="24"/>
        </w:rPr>
      </w:pPr>
    </w:p>
    <w:p w14:paraId="32A6B223" w14:textId="77777777" w:rsidR="004F189A" w:rsidRPr="00AE3D44" w:rsidRDefault="004F189A" w:rsidP="65E5A620">
      <w:pPr>
        <w:pStyle w:val="Heading1"/>
        <w:spacing w:before="0"/>
        <w:jc w:val="center"/>
        <w:rPr>
          <w:rFonts w:ascii="Gotham Book" w:eastAsia="Gotham Book" w:hAnsi="Gotham Book" w:cs="Gotham Book"/>
          <w:b/>
          <w:bCs/>
          <w:color w:val="3F4971" w:themeColor="text1"/>
          <w:sz w:val="24"/>
          <w:szCs w:val="24"/>
        </w:rPr>
      </w:pPr>
      <w:bookmarkStart w:id="1" w:name="_Toc87951986"/>
      <w:r w:rsidRPr="65E5A620">
        <w:rPr>
          <w:rFonts w:ascii="Gotham Book" w:eastAsia="Gotham Book" w:hAnsi="Gotham Book" w:cs="Gotham Book"/>
          <w:b/>
          <w:bCs/>
          <w:color w:val="auto"/>
          <w:sz w:val="24"/>
          <w:szCs w:val="24"/>
        </w:rPr>
        <w:t>2021-2022 SYSTEMWIDE INITIATIVES</w:t>
      </w:r>
      <w:bookmarkEnd w:id="1"/>
    </w:p>
    <w:p w14:paraId="400CAA6D" w14:textId="77777777" w:rsidR="004F189A" w:rsidRPr="001B34D0" w:rsidRDefault="004F189A" w:rsidP="65E5A620">
      <w:pPr>
        <w:autoSpaceDE w:val="0"/>
        <w:autoSpaceDN w:val="0"/>
        <w:adjustRightInd w:val="0"/>
        <w:jc w:val="both"/>
        <w:rPr>
          <w:rFonts w:ascii="Gotham Book" w:eastAsia="Gotham Book" w:hAnsi="Gotham Book" w:cs="Gotham Book"/>
          <w:sz w:val="14"/>
          <w:szCs w:val="14"/>
          <w:u w:val="single"/>
        </w:rPr>
      </w:pPr>
    </w:p>
    <w:p w14:paraId="40F2FCE7" w14:textId="77777777" w:rsidR="004F189A" w:rsidRDefault="004F189A" w:rsidP="65E5A620">
      <w:pPr>
        <w:autoSpaceDE w:val="0"/>
        <w:autoSpaceDN w:val="0"/>
        <w:adjustRightInd w:val="0"/>
        <w:jc w:val="both"/>
        <w:rPr>
          <w:rFonts w:ascii="Gotham Book" w:eastAsia="Gotham Book" w:hAnsi="Gotham Book" w:cs="Gotham Book"/>
        </w:rPr>
      </w:pPr>
      <w:r w:rsidRPr="37C3F60C">
        <w:rPr>
          <w:rFonts w:ascii="Gotham Book" w:eastAsia="Gotham Book" w:hAnsi="Gotham Book" w:cs="Gotham Book"/>
        </w:rPr>
        <w:t xml:space="preserve">YES </w:t>
      </w:r>
      <w:proofErr w:type="gramStart"/>
      <w:r w:rsidRPr="37C3F60C">
        <w:rPr>
          <w:rFonts w:ascii="Gotham Book" w:eastAsia="Gotham Book" w:hAnsi="Gotham Book" w:cs="Gotham Book"/>
        </w:rPr>
        <w:t>Prep  is</w:t>
      </w:r>
      <w:proofErr w:type="gramEnd"/>
      <w:r w:rsidRPr="37C3F60C">
        <w:rPr>
          <w:rFonts w:ascii="Gotham Book" w:eastAsia="Gotham Book" w:hAnsi="Gotham Book" w:cs="Gotham Book"/>
        </w:rPr>
        <w:t xml:space="preserve"> part of the YES Prep Public Schools, Inc. (YES Prep, system, or district) network of open-enrollment charter schools. Our systemwide initiatives are:</w:t>
      </w:r>
    </w:p>
    <w:p w14:paraId="44DCF393" w14:textId="77777777" w:rsidR="004F189A" w:rsidRPr="00AE3D44" w:rsidRDefault="004F189A" w:rsidP="65E5A620">
      <w:pPr>
        <w:autoSpaceDE w:val="0"/>
        <w:autoSpaceDN w:val="0"/>
        <w:adjustRightInd w:val="0"/>
        <w:jc w:val="both"/>
        <w:rPr>
          <w:rFonts w:ascii="Gotham Book" w:eastAsia="Gotham Book" w:hAnsi="Gotham Book" w:cs="Gotham Book"/>
        </w:rPr>
      </w:pPr>
    </w:p>
    <w:p w14:paraId="6B791715" w14:textId="77777777" w:rsidR="004F189A" w:rsidRDefault="004F189A" w:rsidP="65E5A620">
      <w:pPr>
        <w:pStyle w:val="paragraph"/>
        <w:spacing w:before="0" w:beforeAutospacing="0" w:after="0" w:afterAutospacing="0"/>
        <w:jc w:val="both"/>
        <w:textAlignment w:val="baseline"/>
        <w:rPr>
          <w:rFonts w:ascii="Gotham Book" w:eastAsia="Gotham Book" w:hAnsi="Gotham Book" w:cs="Gotham Book"/>
        </w:rPr>
      </w:pPr>
      <w:r w:rsidRPr="65E5A620">
        <w:rPr>
          <w:rStyle w:val="normaltextrun"/>
          <w:rFonts w:ascii="Gotham Book" w:eastAsia="Gotham Book" w:hAnsi="Gotham Book" w:cs="Gotham Book"/>
          <w:b/>
          <w:bCs/>
          <w:u w:val="single"/>
        </w:rPr>
        <w:t>Mission Outcomes</w:t>
      </w:r>
      <w:r w:rsidRPr="65E5A620">
        <w:rPr>
          <w:rStyle w:val="eop"/>
          <w:rFonts w:ascii="Gotham Book" w:eastAsia="Gotham Book" w:hAnsi="Gotham Book" w:cs="Gotham Book"/>
        </w:rPr>
        <w:t> </w:t>
      </w:r>
    </w:p>
    <w:p w14:paraId="1F7761D0" w14:textId="77777777" w:rsidR="004F189A" w:rsidRPr="001B34D0" w:rsidRDefault="004F189A" w:rsidP="65E5A620">
      <w:pPr>
        <w:pStyle w:val="paragraph"/>
        <w:spacing w:before="0" w:beforeAutospacing="0" w:after="0" w:afterAutospacing="0"/>
        <w:jc w:val="both"/>
        <w:textAlignment w:val="baseline"/>
        <w:rPr>
          <w:rFonts w:ascii="Gotham Book" w:eastAsia="Gotham Book" w:hAnsi="Gotham Book" w:cs="Gotham Book"/>
          <w:sz w:val="14"/>
          <w:szCs w:val="14"/>
        </w:rPr>
      </w:pPr>
      <w:r w:rsidRPr="65E5A620">
        <w:rPr>
          <w:rStyle w:val="eop"/>
          <w:rFonts w:ascii="Gotham Book" w:eastAsia="Gotham Book" w:hAnsi="Gotham Book" w:cs="Gotham Book"/>
        </w:rPr>
        <w:t> </w:t>
      </w:r>
    </w:p>
    <w:p w14:paraId="41F032AB" w14:textId="77777777" w:rsidR="004F189A" w:rsidRDefault="004F189A" w:rsidP="65E5A620">
      <w:pPr>
        <w:pStyle w:val="paragraph"/>
        <w:numPr>
          <w:ilvl w:val="0"/>
          <w:numId w:val="17"/>
        </w:numPr>
        <w:spacing w:before="0" w:beforeAutospacing="0" w:after="0" w:afterAutospacing="0"/>
        <w:jc w:val="both"/>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Build consistently excellent schools that prepare all students to graduate from college prepared to lead.</w:t>
      </w:r>
      <w:r w:rsidRPr="65E5A620">
        <w:rPr>
          <w:rStyle w:val="eop"/>
          <w:rFonts w:ascii="Gotham Book" w:eastAsia="Gotham Book" w:hAnsi="Gotham Book" w:cs="Gotham Book"/>
        </w:rPr>
        <w:t> </w:t>
      </w:r>
    </w:p>
    <w:p w14:paraId="36D49640" w14:textId="77777777" w:rsidR="004F189A" w:rsidRDefault="004F189A" w:rsidP="65E5A620">
      <w:pPr>
        <w:pStyle w:val="paragraph"/>
        <w:numPr>
          <w:ilvl w:val="0"/>
          <w:numId w:val="18"/>
        </w:numPr>
        <w:spacing w:before="0" w:beforeAutospacing="0" w:after="0" w:afterAutospacing="0"/>
        <w:ind w:left="360" w:firstLine="0"/>
        <w:jc w:val="both"/>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Serve Houston’s underserved communities at scale.</w:t>
      </w:r>
      <w:r w:rsidRPr="65E5A620">
        <w:rPr>
          <w:rStyle w:val="eop"/>
          <w:rFonts w:ascii="Gotham Book" w:eastAsia="Gotham Book" w:hAnsi="Gotham Book" w:cs="Gotham Book"/>
        </w:rPr>
        <w:t> </w:t>
      </w:r>
    </w:p>
    <w:p w14:paraId="1494DDB5" w14:textId="77777777" w:rsidR="004F189A" w:rsidRDefault="004F189A" w:rsidP="65E5A620">
      <w:pPr>
        <w:pStyle w:val="paragraph"/>
        <w:spacing w:before="0" w:beforeAutospacing="0" w:after="0" w:afterAutospacing="0"/>
        <w:jc w:val="both"/>
        <w:textAlignment w:val="baseline"/>
        <w:rPr>
          <w:rFonts w:ascii="Gotham Book" w:eastAsia="Gotham Book" w:hAnsi="Gotham Book" w:cs="Gotham Book"/>
        </w:rPr>
      </w:pPr>
      <w:r w:rsidRPr="65E5A620">
        <w:rPr>
          <w:rStyle w:val="eop"/>
          <w:rFonts w:ascii="Gotham Book" w:eastAsia="Gotham Book" w:hAnsi="Gotham Book" w:cs="Gotham Book"/>
        </w:rPr>
        <w:t> </w:t>
      </w:r>
    </w:p>
    <w:p w14:paraId="2E0A3508" w14:textId="77777777" w:rsidR="004F189A" w:rsidRDefault="004F189A" w:rsidP="65E5A620">
      <w:pPr>
        <w:pStyle w:val="paragraph"/>
        <w:spacing w:before="0" w:beforeAutospacing="0" w:after="0" w:afterAutospacing="0"/>
        <w:jc w:val="both"/>
        <w:textAlignment w:val="baseline"/>
        <w:rPr>
          <w:rFonts w:ascii="Gotham Book" w:eastAsia="Gotham Book" w:hAnsi="Gotham Book" w:cs="Gotham Book"/>
        </w:rPr>
      </w:pPr>
      <w:r w:rsidRPr="65E5A620">
        <w:rPr>
          <w:rStyle w:val="normaltextrun"/>
          <w:rFonts w:ascii="Gotham Book" w:eastAsia="Gotham Book" w:hAnsi="Gotham Book" w:cs="Gotham Book"/>
          <w:b/>
          <w:bCs/>
          <w:u w:val="single"/>
        </w:rPr>
        <w:t>Strategic Priorities</w:t>
      </w:r>
      <w:r w:rsidRPr="65E5A620">
        <w:rPr>
          <w:rStyle w:val="eop"/>
          <w:rFonts w:ascii="Gotham Book" w:eastAsia="Gotham Book" w:hAnsi="Gotham Book" w:cs="Gotham Book"/>
        </w:rPr>
        <w:t> </w:t>
      </w:r>
    </w:p>
    <w:p w14:paraId="58A14A4C" w14:textId="77777777" w:rsidR="004F189A" w:rsidRDefault="004F189A" w:rsidP="65E5A620">
      <w:pPr>
        <w:pStyle w:val="paragraph"/>
        <w:spacing w:before="0" w:beforeAutospacing="0" w:after="0" w:afterAutospacing="0"/>
        <w:jc w:val="both"/>
        <w:textAlignment w:val="baseline"/>
        <w:rPr>
          <w:rFonts w:ascii="Gotham Book" w:eastAsia="Gotham Book" w:hAnsi="Gotham Book" w:cs="Gotham Book"/>
        </w:rPr>
      </w:pPr>
      <w:r w:rsidRPr="65E5A620">
        <w:rPr>
          <w:rStyle w:val="eop"/>
          <w:rFonts w:ascii="Gotham Book" w:eastAsia="Gotham Book" w:hAnsi="Gotham Book" w:cs="Gotham Book"/>
        </w:rPr>
        <w:t> </w:t>
      </w:r>
    </w:p>
    <w:p w14:paraId="3EAC3002" w14:textId="77777777" w:rsidR="004F189A" w:rsidRDefault="004F189A" w:rsidP="65E5A620">
      <w:pPr>
        <w:pStyle w:val="paragraph"/>
        <w:numPr>
          <w:ilvl w:val="0"/>
          <w:numId w:val="19"/>
        </w:numPr>
        <w:spacing w:before="0" w:beforeAutospacing="0" w:after="0" w:afterAutospacing="0"/>
        <w:ind w:left="360" w:firstLine="0"/>
        <w:jc w:val="both"/>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Deeply engage the students, families, and communities we serve.</w:t>
      </w:r>
      <w:r w:rsidRPr="65E5A620">
        <w:rPr>
          <w:rStyle w:val="eop"/>
          <w:rFonts w:ascii="Gotham Book" w:eastAsia="Gotham Book" w:hAnsi="Gotham Book" w:cs="Gotham Book"/>
        </w:rPr>
        <w:t> </w:t>
      </w:r>
    </w:p>
    <w:p w14:paraId="6EBA93DE" w14:textId="77777777" w:rsidR="004F189A" w:rsidRDefault="004F189A" w:rsidP="65E5A620">
      <w:pPr>
        <w:pStyle w:val="paragraph"/>
        <w:numPr>
          <w:ilvl w:val="0"/>
          <w:numId w:val="20"/>
        </w:numPr>
        <w:spacing w:before="0" w:beforeAutospacing="0" w:after="0" w:afterAutospacing="0"/>
        <w:ind w:left="360" w:firstLine="0"/>
        <w:jc w:val="both"/>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Recruit, develop, sustain, and retain extraordinary talent.</w:t>
      </w:r>
      <w:r w:rsidRPr="65E5A620">
        <w:rPr>
          <w:rStyle w:val="eop"/>
          <w:rFonts w:ascii="Gotham Book" w:eastAsia="Gotham Book" w:hAnsi="Gotham Book" w:cs="Gotham Book"/>
        </w:rPr>
        <w:t> </w:t>
      </w:r>
    </w:p>
    <w:p w14:paraId="06C78F02" w14:textId="77777777" w:rsidR="004F189A" w:rsidRDefault="004F189A" w:rsidP="65E5A620">
      <w:pPr>
        <w:pStyle w:val="paragraph"/>
        <w:numPr>
          <w:ilvl w:val="0"/>
          <w:numId w:val="21"/>
        </w:numPr>
        <w:spacing w:before="0" w:beforeAutospacing="0" w:after="0" w:afterAutospacing="0"/>
        <w:ind w:left="360" w:firstLine="0"/>
        <w:jc w:val="both"/>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Build a diverse organization that values inclusivity and transparency.</w:t>
      </w:r>
      <w:r w:rsidRPr="65E5A620">
        <w:rPr>
          <w:rStyle w:val="eop"/>
          <w:rFonts w:ascii="Gotham Book" w:eastAsia="Gotham Book" w:hAnsi="Gotham Book" w:cs="Gotham Book"/>
        </w:rPr>
        <w:t> </w:t>
      </w:r>
    </w:p>
    <w:p w14:paraId="30C5EDCF" w14:textId="77777777" w:rsidR="004F189A" w:rsidRDefault="004F189A" w:rsidP="65E5A620">
      <w:pPr>
        <w:pStyle w:val="paragraph"/>
        <w:numPr>
          <w:ilvl w:val="0"/>
          <w:numId w:val="22"/>
        </w:numPr>
        <w:spacing w:before="0" w:beforeAutospacing="0" w:after="0" w:afterAutospacing="0"/>
        <w:jc w:val="both"/>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Innovate and implement clear, manageable, and high-leverage academic systems.</w:t>
      </w:r>
      <w:r w:rsidRPr="65E5A620">
        <w:rPr>
          <w:rStyle w:val="eop"/>
          <w:rFonts w:ascii="Gotham Book" w:eastAsia="Gotham Book" w:hAnsi="Gotham Book" w:cs="Gotham Book"/>
        </w:rPr>
        <w:t> </w:t>
      </w:r>
    </w:p>
    <w:p w14:paraId="3440ECE0" w14:textId="77777777" w:rsidR="004F189A" w:rsidRDefault="004F189A" w:rsidP="65E5A620">
      <w:pPr>
        <w:pStyle w:val="paragraph"/>
        <w:numPr>
          <w:ilvl w:val="0"/>
          <w:numId w:val="23"/>
        </w:numPr>
        <w:tabs>
          <w:tab w:val="clear" w:pos="720"/>
          <w:tab w:val="num" w:pos="1260"/>
        </w:tabs>
        <w:spacing w:before="0" w:beforeAutospacing="0" w:after="0" w:afterAutospacing="0"/>
        <w:jc w:val="both"/>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Harness technology and operating systems that promote efficiency and accountability.</w:t>
      </w:r>
      <w:r w:rsidRPr="65E5A620">
        <w:rPr>
          <w:rStyle w:val="eop"/>
          <w:rFonts w:ascii="Gotham Book" w:eastAsia="Gotham Book" w:hAnsi="Gotham Book" w:cs="Gotham Book"/>
        </w:rPr>
        <w:t> </w:t>
      </w:r>
    </w:p>
    <w:p w14:paraId="39CC1C93" w14:textId="77777777" w:rsidR="004F189A" w:rsidRDefault="004F189A" w:rsidP="65E5A620">
      <w:pPr>
        <w:pStyle w:val="paragraph"/>
        <w:numPr>
          <w:ilvl w:val="0"/>
          <w:numId w:val="24"/>
        </w:numPr>
        <w:spacing w:before="0" w:beforeAutospacing="0" w:after="0" w:afterAutospacing="0"/>
        <w:ind w:left="360" w:firstLine="0"/>
        <w:jc w:val="both"/>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Be financially strategic and sustainable on public funding.</w:t>
      </w:r>
      <w:r w:rsidRPr="65E5A620">
        <w:rPr>
          <w:rStyle w:val="eop"/>
          <w:rFonts w:ascii="Gotham Book" w:eastAsia="Gotham Book" w:hAnsi="Gotham Book" w:cs="Gotham Book"/>
        </w:rPr>
        <w:t> </w:t>
      </w:r>
    </w:p>
    <w:p w14:paraId="66710D04" w14:textId="77777777" w:rsidR="004F189A" w:rsidRDefault="004F189A" w:rsidP="65E5A620">
      <w:pPr>
        <w:pStyle w:val="paragraph"/>
        <w:spacing w:before="0" w:beforeAutospacing="0" w:after="0" w:afterAutospacing="0"/>
        <w:textAlignment w:val="baseline"/>
        <w:rPr>
          <w:rFonts w:ascii="Gotham Book" w:eastAsia="Gotham Book" w:hAnsi="Gotham Book" w:cs="Gotham Book"/>
        </w:rPr>
      </w:pPr>
      <w:r w:rsidRPr="65E5A620">
        <w:rPr>
          <w:rStyle w:val="eop"/>
          <w:rFonts w:ascii="Gotham Book" w:eastAsia="Gotham Book" w:hAnsi="Gotham Book" w:cs="Gotham Book"/>
        </w:rPr>
        <w:t> </w:t>
      </w:r>
    </w:p>
    <w:p w14:paraId="1A0D3596" w14:textId="77777777" w:rsidR="004F189A" w:rsidRDefault="004F189A" w:rsidP="65E5A620">
      <w:pPr>
        <w:pStyle w:val="paragraph"/>
        <w:spacing w:before="0" w:beforeAutospacing="0" w:after="0" w:afterAutospacing="0"/>
        <w:jc w:val="center"/>
        <w:textAlignment w:val="baseline"/>
        <w:rPr>
          <w:rFonts w:ascii="Gotham Book" w:eastAsia="Gotham Book" w:hAnsi="Gotham Book" w:cs="Gotham Book"/>
        </w:rPr>
      </w:pPr>
      <w:r w:rsidRPr="65E5A620">
        <w:rPr>
          <w:rStyle w:val="normaltextrun"/>
          <w:rFonts w:ascii="Gotham Book" w:eastAsia="Gotham Book" w:hAnsi="Gotham Book" w:cs="Gotham Book"/>
          <w:b/>
          <w:bCs/>
        </w:rPr>
        <w:t>TEXAS EDUCATION AGENCY (TEA) STRATEGIC PRIORITIES</w:t>
      </w:r>
      <w:r w:rsidRPr="65E5A620">
        <w:rPr>
          <w:rStyle w:val="eop"/>
          <w:rFonts w:ascii="Gotham Book" w:eastAsia="Gotham Book" w:hAnsi="Gotham Book" w:cs="Gotham Book"/>
        </w:rPr>
        <w:t> </w:t>
      </w:r>
    </w:p>
    <w:p w14:paraId="07CD7AE3" w14:textId="77777777" w:rsidR="004F189A" w:rsidRDefault="004F189A" w:rsidP="65E5A620">
      <w:pPr>
        <w:pStyle w:val="paragraph"/>
        <w:spacing w:before="0" w:beforeAutospacing="0" w:after="0" w:afterAutospacing="0"/>
        <w:jc w:val="center"/>
        <w:textAlignment w:val="baseline"/>
        <w:rPr>
          <w:rFonts w:ascii="Gotham Book" w:eastAsia="Gotham Book" w:hAnsi="Gotham Book" w:cs="Gotham Book"/>
        </w:rPr>
      </w:pPr>
      <w:r w:rsidRPr="65E5A620">
        <w:rPr>
          <w:rStyle w:val="normaltextrun"/>
          <w:rFonts w:ascii="Gotham Book" w:eastAsia="Gotham Book" w:hAnsi="Gotham Book" w:cs="Gotham Book"/>
          <w:b/>
          <w:bCs/>
          <w:i/>
          <w:iCs/>
        </w:rPr>
        <w:t xml:space="preserve">Every child, prepared for success in college, a </w:t>
      </w:r>
      <w:proofErr w:type="gramStart"/>
      <w:r w:rsidRPr="65E5A620">
        <w:rPr>
          <w:rStyle w:val="normaltextrun"/>
          <w:rFonts w:ascii="Gotham Book" w:eastAsia="Gotham Book" w:hAnsi="Gotham Book" w:cs="Gotham Book"/>
          <w:b/>
          <w:bCs/>
          <w:i/>
          <w:iCs/>
        </w:rPr>
        <w:t>career</w:t>
      </w:r>
      <w:proofErr w:type="gramEnd"/>
      <w:r w:rsidRPr="65E5A620">
        <w:rPr>
          <w:rStyle w:val="normaltextrun"/>
          <w:rFonts w:ascii="Gotham Book" w:eastAsia="Gotham Book" w:hAnsi="Gotham Book" w:cs="Gotham Book"/>
          <w:b/>
          <w:bCs/>
          <w:i/>
          <w:iCs/>
        </w:rPr>
        <w:t xml:space="preserve"> or the military.</w:t>
      </w:r>
      <w:r w:rsidRPr="65E5A620">
        <w:rPr>
          <w:rStyle w:val="eop"/>
          <w:rFonts w:ascii="Gotham Book" w:eastAsia="Gotham Book" w:hAnsi="Gotham Book" w:cs="Gotham Book"/>
        </w:rPr>
        <w:t> </w:t>
      </w:r>
    </w:p>
    <w:p w14:paraId="70EFFD33" w14:textId="77777777" w:rsidR="004F189A" w:rsidRDefault="004F189A" w:rsidP="65E5A620">
      <w:pPr>
        <w:pStyle w:val="paragraph"/>
        <w:spacing w:before="0" w:beforeAutospacing="0" w:after="0" w:afterAutospacing="0"/>
        <w:textAlignment w:val="baseline"/>
        <w:rPr>
          <w:rFonts w:ascii="Gotham Book" w:eastAsia="Gotham Book" w:hAnsi="Gotham Book" w:cs="Gotham Book"/>
        </w:rPr>
      </w:pPr>
      <w:r w:rsidRPr="65E5A620">
        <w:rPr>
          <w:rStyle w:val="eop"/>
          <w:rFonts w:ascii="Gotham Book" w:eastAsia="Gotham Book" w:hAnsi="Gotham Book" w:cs="Gotham Book"/>
        </w:rPr>
        <w:t> </w:t>
      </w:r>
    </w:p>
    <w:p w14:paraId="41D18A35" w14:textId="77777777" w:rsidR="004F189A" w:rsidRDefault="004F189A" w:rsidP="65E5A620">
      <w:pPr>
        <w:pStyle w:val="paragraph"/>
        <w:numPr>
          <w:ilvl w:val="0"/>
          <w:numId w:val="25"/>
        </w:numPr>
        <w:spacing w:before="0" w:beforeAutospacing="0" w:after="0" w:afterAutospacing="0"/>
        <w:ind w:left="360" w:firstLine="0"/>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Recruit, support, and retain teachers and principals.</w:t>
      </w:r>
      <w:r w:rsidRPr="65E5A620">
        <w:rPr>
          <w:rStyle w:val="eop"/>
          <w:rFonts w:ascii="Gotham Book" w:eastAsia="Gotham Book" w:hAnsi="Gotham Book" w:cs="Gotham Book"/>
        </w:rPr>
        <w:t> </w:t>
      </w:r>
    </w:p>
    <w:p w14:paraId="1EAFF6B0" w14:textId="77777777" w:rsidR="004F189A" w:rsidRDefault="004F189A" w:rsidP="65E5A620">
      <w:pPr>
        <w:pStyle w:val="paragraph"/>
        <w:numPr>
          <w:ilvl w:val="0"/>
          <w:numId w:val="26"/>
        </w:numPr>
        <w:spacing w:before="0" w:beforeAutospacing="0" w:after="0" w:afterAutospacing="0"/>
        <w:ind w:left="360" w:firstLine="0"/>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Build a foundation of reading and math.</w:t>
      </w:r>
      <w:r w:rsidRPr="65E5A620">
        <w:rPr>
          <w:rStyle w:val="eop"/>
          <w:rFonts w:ascii="Gotham Book" w:eastAsia="Gotham Book" w:hAnsi="Gotham Book" w:cs="Gotham Book"/>
        </w:rPr>
        <w:t> </w:t>
      </w:r>
    </w:p>
    <w:p w14:paraId="5F9772D6" w14:textId="77777777" w:rsidR="004F189A" w:rsidRDefault="004F189A" w:rsidP="65E5A620">
      <w:pPr>
        <w:pStyle w:val="paragraph"/>
        <w:numPr>
          <w:ilvl w:val="0"/>
          <w:numId w:val="27"/>
        </w:numPr>
        <w:spacing w:before="0" w:beforeAutospacing="0" w:after="0" w:afterAutospacing="0"/>
        <w:ind w:left="360" w:firstLine="0"/>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Connect high school to career and college.</w:t>
      </w:r>
      <w:r w:rsidRPr="65E5A620">
        <w:rPr>
          <w:rStyle w:val="eop"/>
          <w:rFonts w:ascii="Gotham Book" w:eastAsia="Gotham Book" w:hAnsi="Gotham Book" w:cs="Gotham Book"/>
        </w:rPr>
        <w:t> </w:t>
      </w:r>
    </w:p>
    <w:p w14:paraId="501D5EB9" w14:textId="77777777" w:rsidR="004F189A" w:rsidRDefault="004F189A" w:rsidP="65E5A620">
      <w:pPr>
        <w:pStyle w:val="paragraph"/>
        <w:numPr>
          <w:ilvl w:val="0"/>
          <w:numId w:val="28"/>
        </w:numPr>
        <w:spacing w:before="0" w:beforeAutospacing="0" w:after="0" w:afterAutospacing="0"/>
        <w:ind w:left="360" w:firstLine="0"/>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Improve low-performing schools.</w:t>
      </w:r>
      <w:r w:rsidRPr="65E5A620">
        <w:rPr>
          <w:rStyle w:val="eop"/>
          <w:rFonts w:ascii="Gotham Book" w:eastAsia="Gotham Book" w:hAnsi="Gotham Book" w:cs="Gotham Book"/>
        </w:rPr>
        <w:t> </w:t>
      </w:r>
    </w:p>
    <w:p w14:paraId="11C7B707" w14:textId="77777777" w:rsidR="004F189A" w:rsidRDefault="004F189A" w:rsidP="65E5A620">
      <w:pPr>
        <w:pStyle w:val="paragraph"/>
        <w:spacing w:before="0" w:beforeAutospacing="0" w:after="0" w:afterAutospacing="0"/>
        <w:textAlignment w:val="baseline"/>
        <w:rPr>
          <w:rFonts w:ascii="Gotham Book" w:eastAsia="Gotham Book" w:hAnsi="Gotham Book" w:cs="Gotham Book"/>
        </w:rPr>
      </w:pPr>
      <w:r w:rsidRPr="65E5A620">
        <w:rPr>
          <w:rStyle w:val="eop"/>
          <w:rFonts w:ascii="Gotham Book" w:eastAsia="Gotham Book" w:hAnsi="Gotham Book" w:cs="Gotham Book"/>
        </w:rPr>
        <w:t> </w:t>
      </w:r>
    </w:p>
    <w:p w14:paraId="35C53686" w14:textId="77777777" w:rsidR="004F189A" w:rsidRDefault="004F189A" w:rsidP="65E5A620">
      <w:pPr>
        <w:pStyle w:val="paragraph"/>
        <w:spacing w:before="0" w:beforeAutospacing="0" w:after="0" w:afterAutospacing="0"/>
        <w:jc w:val="center"/>
        <w:textAlignment w:val="baseline"/>
        <w:rPr>
          <w:rFonts w:ascii="Gotham Book" w:eastAsia="Gotham Book" w:hAnsi="Gotham Book" w:cs="Gotham Book"/>
        </w:rPr>
      </w:pPr>
      <w:r w:rsidRPr="65E5A620">
        <w:rPr>
          <w:rStyle w:val="normaltextrun"/>
          <w:rFonts w:ascii="Gotham Book" w:eastAsia="Gotham Book" w:hAnsi="Gotham Book" w:cs="Gotham Book"/>
          <w:b/>
          <w:bCs/>
        </w:rPr>
        <w:t>TITLE I, PART A SCHOOLWIDE PROGRAM (SWP) REQUIREMENTS</w:t>
      </w:r>
      <w:r w:rsidRPr="65E5A620">
        <w:rPr>
          <w:rStyle w:val="eop"/>
          <w:rFonts w:ascii="Gotham Book" w:eastAsia="Gotham Book" w:hAnsi="Gotham Book" w:cs="Gotham Book"/>
        </w:rPr>
        <w:t> </w:t>
      </w:r>
    </w:p>
    <w:p w14:paraId="69C9883F" w14:textId="77777777" w:rsidR="004F189A" w:rsidRDefault="004F189A" w:rsidP="65E5A620">
      <w:pPr>
        <w:pStyle w:val="paragraph"/>
        <w:spacing w:before="0" w:beforeAutospacing="0" w:after="0" w:afterAutospacing="0"/>
        <w:textAlignment w:val="baseline"/>
        <w:rPr>
          <w:rFonts w:ascii="Gotham Book" w:eastAsia="Gotham Book" w:hAnsi="Gotham Book" w:cs="Gotham Book"/>
        </w:rPr>
      </w:pPr>
      <w:r w:rsidRPr="65E5A620">
        <w:rPr>
          <w:rStyle w:val="eop"/>
          <w:rFonts w:ascii="Gotham Book" w:eastAsia="Gotham Book" w:hAnsi="Gotham Book" w:cs="Gotham Book"/>
        </w:rPr>
        <w:t> </w:t>
      </w:r>
    </w:p>
    <w:p w14:paraId="737CC35B" w14:textId="77777777" w:rsidR="004F189A" w:rsidRPr="00FB0CA6" w:rsidRDefault="004F189A" w:rsidP="65E5A620">
      <w:pPr>
        <w:pStyle w:val="paragraph"/>
        <w:numPr>
          <w:ilvl w:val="0"/>
          <w:numId w:val="29"/>
        </w:numPr>
        <w:spacing w:before="0" w:beforeAutospacing="0" w:after="0" w:afterAutospacing="0"/>
        <w:ind w:left="360" w:firstLine="0"/>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Element 1: SWP Comprehensive Needs Assessment (CNA)</w:t>
      </w:r>
      <w:r w:rsidRPr="65E5A620">
        <w:rPr>
          <w:rStyle w:val="eop"/>
          <w:rFonts w:ascii="Gotham Book" w:eastAsia="Gotham Book" w:hAnsi="Gotham Book" w:cs="Gotham Book"/>
        </w:rPr>
        <w:t> </w:t>
      </w:r>
    </w:p>
    <w:p w14:paraId="145F7E89" w14:textId="77777777" w:rsidR="004F189A" w:rsidRPr="00FB0CA6" w:rsidRDefault="004F189A" w:rsidP="65E5A620">
      <w:pPr>
        <w:pStyle w:val="paragraph"/>
        <w:numPr>
          <w:ilvl w:val="0"/>
          <w:numId w:val="29"/>
        </w:numPr>
        <w:spacing w:before="0" w:beforeAutospacing="0" w:after="0" w:afterAutospacing="0"/>
        <w:ind w:left="360" w:firstLine="0"/>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Element 2: SWP Campus Improvement Plan (CIP) Requirements </w:t>
      </w:r>
      <w:r w:rsidRPr="65E5A620">
        <w:rPr>
          <w:rStyle w:val="eop"/>
          <w:rFonts w:ascii="Gotham Book" w:eastAsia="Gotham Book" w:hAnsi="Gotham Book" w:cs="Gotham Book"/>
        </w:rPr>
        <w:t> </w:t>
      </w:r>
    </w:p>
    <w:p w14:paraId="2E8606A4" w14:textId="77777777" w:rsidR="004F189A" w:rsidRPr="006132E2" w:rsidRDefault="004F189A" w:rsidP="006132E2">
      <w:pPr>
        <w:pStyle w:val="paragraph"/>
        <w:numPr>
          <w:ilvl w:val="0"/>
          <w:numId w:val="29"/>
        </w:numPr>
        <w:spacing w:before="0" w:beforeAutospacing="0" w:after="0" w:afterAutospacing="0"/>
        <w:ind w:left="360" w:firstLine="0"/>
        <w:textAlignment w:val="baseline"/>
        <w:rPr>
          <w:rFonts w:ascii="Gotham Book" w:eastAsia="Gotham Book" w:hAnsi="Gotham Book" w:cs="Gotham Book"/>
          <w:color w:val="000000"/>
        </w:rPr>
      </w:pPr>
      <w:r w:rsidRPr="65E5A620">
        <w:rPr>
          <w:rStyle w:val="normaltextrun"/>
          <w:rFonts w:ascii="Gotham Book" w:eastAsia="Gotham Book" w:hAnsi="Gotham Book" w:cs="Gotham Book"/>
        </w:rPr>
        <w:t>Element 3: Parent and Family Engagement (PFE) Requirements</w:t>
      </w:r>
      <w:r w:rsidRPr="65E5A620">
        <w:rPr>
          <w:rStyle w:val="eop"/>
          <w:rFonts w:ascii="Gotham Book" w:eastAsia="Gotham Book" w:hAnsi="Gotham Book" w:cs="Gotham Book"/>
        </w:rPr>
        <w:t> </w:t>
      </w:r>
    </w:p>
    <w:p w14:paraId="66B9963F" w14:textId="77777777" w:rsidR="004F189A" w:rsidRDefault="004F189A" w:rsidP="37C3F60C">
      <w:pPr>
        <w:shd w:val="clear" w:color="auto" w:fill="0070C0"/>
        <w:jc w:val="center"/>
        <w:rPr>
          <w:rFonts w:ascii="Gotham Bold" w:eastAsiaTheme="minorEastAsia" w:hAnsi="Gotham Bold" w:cs="Arial"/>
          <w:b/>
          <w:bCs/>
          <w:color w:val="FFFFFF" w:themeColor="background1"/>
          <w:sz w:val="28"/>
          <w:szCs w:val="28"/>
        </w:rPr>
      </w:pPr>
      <w:proofErr w:type="gramStart"/>
      <w:r w:rsidRPr="37C3F60C">
        <w:rPr>
          <w:rFonts w:ascii="Gotham Bold" w:eastAsiaTheme="minorEastAsia" w:hAnsi="Gotham Bold" w:cs="Arial"/>
          <w:b/>
          <w:bCs/>
          <w:color w:val="FFFFFF" w:themeColor="background1"/>
          <w:sz w:val="28"/>
          <w:szCs w:val="28"/>
        </w:rPr>
        <w:t>YES</w:t>
      </w:r>
      <w:proofErr w:type="gramEnd"/>
      <w:r w:rsidRPr="37C3F60C">
        <w:rPr>
          <w:rFonts w:ascii="Gotham Bold" w:eastAsiaTheme="minorEastAsia" w:hAnsi="Gotham Bold" w:cs="Arial"/>
          <w:b/>
          <w:bCs/>
          <w:color w:val="FFFFFF" w:themeColor="background1"/>
          <w:sz w:val="28"/>
          <w:szCs w:val="28"/>
        </w:rPr>
        <w:t xml:space="preserve"> PREP </w:t>
      </w:r>
      <w:r w:rsidRPr="00605B37">
        <w:rPr>
          <w:rFonts w:ascii="Gotham Bold" w:hAnsi="Gotham Bold" w:cs="Arial"/>
          <w:b/>
          <w:bCs/>
          <w:noProof/>
          <w:color w:val="FFFFFF" w:themeColor="background1"/>
          <w:sz w:val="28"/>
          <w:szCs w:val="28"/>
        </w:rPr>
        <w:t>North Central Elementary</w:t>
      </w:r>
      <w:r w:rsidRPr="37C3F60C">
        <w:rPr>
          <w:rFonts w:ascii="Gotham Bold" w:hAnsi="Gotham Bold" w:cs="Arial"/>
          <w:b/>
          <w:bCs/>
          <w:color w:val="FFFFFF" w:themeColor="background1"/>
          <w:sz w:val="28"/>
          <w:szCs w:val="28"/>
        </w:rPr>
        <w:t xml:space="preserve"> </w:t>
      </w:r>
      <w:r w:rsidRPr="37C3F60C">
        <w:rPr>
          <w:rFonts w:ascii="Gotham Bold" w:eastAsiaTheme="minorEastAsia" w:hAnsi="Gotham Bold" w:cs="Arial"/>
          <w:b/>
          <w:bCs/>
          <w:color w:val="FFFFFF" w:themeColor="background1"/>
          <w:sz w:val="28"/>
          <w:szCs w:val="28"/>
        </w:rPr>
        <w:t>CAMPUS IMPROVEMENT PLAN</w:t>
      </w:r>
    </w:p>
    <w:p w14:paraId="78C5D277" w14:textId="77777777" w:rsidR="004F189A" w:rsidRDefault="004F189A" w:rsidP="37C3F60C">
      <w:pPr>
        <w:shd w:val="clear" w:color="auto" w:fill="0070C0"/>
        <w:jc w:val="center"/>
        <w:rPr>
          <w:rFonts w:eastAsia="Calibri"/>
          <w:b/>
          <w:bCs/>
        </w:rPr>
      </w:pPr>
    </w:p>
    <w:p w14:paraId="5828086E" w14:textId="77777777" w:rsidR="004F189A" w:rsidRPr="00096600" w:rsidRDefault="004F189A" w:rsidP="65E5A620">
      <w:pPr>
        <w:rPr>
          <w:rFonts w:ascii="Gotham Book" w:eastAsia="Gotham Book" w:hAnsi="Gotham Book" w:cs="Gotham Book"/>
        </w:rPr>
      </w:pPr>
    </w:p>
    <w:p w14:paraId="12D83EB4" w14:textId="77777777" w:rsidR="004F189A" w:rsidRPr="00096600" w:rsidRDefault="004F189A" w:rsidP="65E5A620">
      <w:pPr>
        <w:pStyle w:val="Heading1"/>
        <w:spacing w:before="0"/>
        <w:jc w:val="center"/>
        <w:rPr>
          <w:rFonts w:ascii="Gotham Book" w:eastAsia="Gotham Book" w:hAnsi="Gotham Book" w:cs="Gotham Book"/>
          <w:b/>
          <w:bCs/>
          <w:color w:val="3F4971" w:themeColor="text1"/>
          <w:sz w:val="24"/>
          <w:szCs w:val="24"/>
        </w:rPr>
      </w:pPr>
      <w:bookmarkStart w:id="2" w:name="_Toc87951987"/>
      <w:r w:rsidRPr="65E5A620">
        <w:rPr>
          <w:rFonts w:ascii="Gotham Book" w:eastAsia="Gotham Book" w:hAnsi="Gotham Book" w:cs="Gotham Book"/>
          <w:b/>
          <w:bCs/>
          <w:color w:val="auto"/>
          <w:sz w:val="24"/>
          <w:szCs w:val="24"/>
        </w:rPr>
        <w:t>SCHOOL SUPPORT TEAM FOR THE CNA and CIP</w:t>
      </w:r>
      <w:bookmarkEnd w:id="2"/>
      <w:r w:rsidRPr="65E5A620">
        <w:rPr>
          <w:rFonts w:ascii="Gotham Book" w:eastAsia="Gotham Book" w:hAnsi="Gotham Book" w:cs="Gotham Book"/>
          <w:b/>
          <w:bCs/>
          <w:color w:val="auto"/>
          <w:sz w:val="24"/>
          <w:szCs w:val="24"/>
        </w:rPr>
        <w:t xml:space="preserve"> </w:t>
      </w:r>
    </w:p>
    <w:p w14:paraId="0CEA3199" w14:textId="77777777" w:rsidR="004F189A" w:rsidRDefault="004F189A" w:rsidP="65E5A620">
      <w:pPr>
        <w:rPr>
          <w:rFonts w:ascii="Gotham Book" w:eastAsia="Gotham Book" w:hAnsi="Gotham Book" w:cs="Gotham Book"/>
        </w:rPr>
      </w:pPr>
    </w:p>
    <w:p w14:paraId="0F7D6286" w14:textId="77777777" w:rsidR="004F189A" w:rsidRDefault="004F189A" w:rsidP="65E5A620">
      <w:pPr>
        <w:rPr>
          <w:rFonts w:ascii="Gotham Book" w:eastAsia="Gotham Book" w:hAnsi="Gotham Book" w:cs="Gotham Book"/>
        </w:rPr>
      </w:pPr>
    </w:p>
    <w:tbl>
      <w:tblPr>
        <w:tblStyle w:val="GridTable2-Accent11"/>
        <w:tblW w:w="0" w:type="auto"/>
        <w:tblLayout w:type="fixed"/>
        <w:tblLook w:val="04A0" w:firstRow="1" w:lastRow="0" w:firstColumn="1" w:lastColumn="0" w:noHBand="0" w:noVBand="1"/>
      </w:tblPr>
      <w:tblGrid>
        <w:gridCol w:w="4680"/>
        <w:gridCol w:w="4680"/>
      </w:tblGrid>
      <w:tr w:rsidR="004F189A" w14:paraId="1010DAAC" w14:textId="77777777" w:rsidTr="37C3F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8395B09" w14:textId="77777777" w:rsidR="004F189A" w:rsidRDefault="004F189A" w:rsidP="65E5A620">
            <w:pPr>
              <w:jc w:val="center"/>
              <w:rPr>
                <w:rFonts w:ascii="Gotham Book" w:eastAsia="Gotham Book" w:hAnsi="Gotham Book" w:cs="Gotham Book"/>
              </w:rPr>
            </w:pPr>
            <w:r w:rsidRPr="65E5A620">
              <w:rPr>
                <w:rFonts w:ascii="Gotham Book" w:eastAsia="Gotham Book" w:hAnsi="Gotham Book" w:cs="Gotham Book"/>
              </w:rPr>
              <w:t xml:space="preserve">Name </w:t>
            </w:r>
          </w:p>
        </w:tc>
        <w:tc>
          <w:tcPr>
            <w:tcW w:w="4680" w:type="dxa"/>
          </w:tcPr>
          <w:p w14:paraId="2B66567E" w14:textId="77777777" w:rsidR="004F189A" w:rsidRDefault="004F189A" w:rsidP="65E5A620">
            <w:pPr>
              <w:jc w:val="center"/>
              <w:cnfStyle w:val="100000000000" w:firstRow="1" w:lastRow="0" w:firstColumn="0" w:lastColumn="0" w:oddVBand="0" w:evenVBand="0" w:oddHBand="0" w:evenHBand="0" w:firstRowFirstColumn="0" w:firstRowLastColumn="0" w:lastRowFirstColumn="0" w:lastRowLastColumn="0"/>
              <w:rPr>
                <w:rFonts w:ascii="Gotham Book" w:eastAsia="Gotham Book" w:hAnsi="Gotham Book" w:cs="Gotham Book"/>
              </w:rPr>
            </w:pPr>
            <w:r w:rsidRPr="65E5A620">
              <w:rPr>
                <w:rFonts w:ascii="Gotham Book" w:eastAsia="Gotham Book" w:hAnsi="Gotham Book" w:cs="Gotham Book"/>
              </w:rPr>
              <w:t xml:space="preserve">Role </w:t>
            </w:r>
          </w:p>
        </w:tc>
      </w:tr>
      <w:tr w:rsidR="004F189A" w14:paraId="2FCE5FED" w14:textId="77777777" w:rsidTr="37C3F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1A1A31E"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Michelle LaFlure</w:t>
            </w:r>
          </w:p>
        </w:tc>
        <w:tc>
          <w:tcPr>
            <w:tcW w:w="4680" w:type="dxa"/>
          </w:tcPr>
          <w:p w14:paraId="60FB9D4C" w14:textId="77777777" w:rsidR="004F189A" w:rsidRDefault="004F189A" w:rsidP="65E5A620">
            <w:pP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r>
              <w:rPr>
                <w:rFonts w:ascii="Gotham Book" w:eastAsia="Gotham Book" w:hAnsi="Gotham Book" w:cs="Gotham Book"/>
              </w:rPr>
              <w:t>Principal</w:t>
            </w:r>
          </w:p>
        </w:tc>
      </w:tr>
      <w:tr w:rsidR="004F189A" w14:paraId="4261F8C9" w14:textId="77777777" w:rsidTr="37C3F60C">
        <w:tc>
          <w:tcPr>
            <w:cnfStyle w:val="001000000000" w:firstRow="0" w:lastRow="0" w:firstColumn="1" w:lastColumn="0" w:oddVBand="0" w:evenVBand="0" w:oddHBand="0" w:evenHBand="0" w:firstRowFirstColumn="0" w:firstRowLastColumn="0" w:lastRowFirstColumn="0" w:lastRowLastColumn="0"/>
            <w:tcW w:w="4680" w:type="dxa"/>
          </w:tcPr>
          <w:p w14:paraId="1B42CF7B"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Elizabeth</w:t>
            </w:r>
            <w:r>
              <w:rPr>
                <w:rFonts w:ascii="Gotham Book" w:eastAsia="Gotham Book" w:hAnsi="Gotham Book" w:cs="Gotham Book"/>
              </w:rPr>
              <w:t xml:space="preserve"> </w:t>
            </w:r>
            <w:r w:rsidRPr="00605B37">
              <w:rPr>
                <w:rFonts w:ascii="Gotham Book" w:eastAsia="Gotham Book" w:hAnsi="Gotham Book" w:cs="Gotham Book"/>
                <w:noProof/>
              </w:rPr>
              <w:t>Zarate</w:t>
            </w:r>
          </w:p>
        </w:tc>
        <w:tc>
          <w:tcPr>
            <w:tcW w:w="4680" w:type="dxa"/>
          </w:tcPr>
          <w:p w14:paraId="6D1E66FD" w14:textId="77777777" w:rsidR="004F189A" w:rsidRDefault="004F189A" w:rsidP="65E5A620">
            <w:pPr>
              <w:cnfStyle w:val="000000000000" w:firstRow="0" w:lastRow="0" w:firstColumn="0" w:lastColumn="0" w:oddVBand="0" w:evenVBand="0" w:oddHBand="0"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Executive Assistant</w:t>
            </w:r>
          </w:p>
        </w:tc>
      </w:tr>
      <w:tr w:rsidR="004F189A" w14:paraId="25838DFE" w14:textId="77777777" w:rsidTr="37C3F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392210B"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Esmerelda</w:t>
            </w:r>
            <w:r>
              <w:rPr>
                <w:rFonts w:ascii="Gotham Book" w:eastAsia="Gotham Book" w:hAnsi="Gotham Book" w:cs="Gotham Book"/>
              </w:rPr>
              <w:t xml:space="preserve"> </w:t>
            </w:r>
            <w:r w:rsidRPr="00605B37">
              <w:rPr>
                <w:rFonts w:ascii="Gotham Book" w:eastAsia="Gotham Book" w:hAnsi="Gotham Book" w:cs="Gotham Book"/>
                <w:noProof/>
              </w:rPr>
              <w:t>Jimenez</w:t>
            </w:r>
          </w:p>
        </w:tc>
        <w:tc>
          <w:tcPr>
            <w:tcW w:w="4680" w:type="dxa"/>
          </w:tcPr>
          <w:p w14:paraId="580A7DA8" w14:textId="77777777" w:rsidR="004F189A" w:rsidRDefault="004F189A" w:rsidP="65E5A620">
            <w:pP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Teacher</w:t>
            </w:r>
          </w:p>
        </w:tc>
      </w:tr>
      <w:tr w:rsidR="004F189A" w14:paraId="17C79478" w14:textId="77777777" w:rsidTr="37C3F60C">
        <w:tc>
          <w:tcPr>
            <w:cnfStyle w:val="001000000000" w:firstRow="0" w:lastRow="0" w:firstColumn="1" w:lastColumn="0" w:oddVBand="0" w:evenVBand="0" w:oddHBand="0" w:evenHBand="0" w:firstRowFirstColumn="0" w:firstRowLastColumn="0" w:lastRowFirstColumn="0" w:lastRowLastColumn="0"/>
            <w:tcW w:w="4680" w:type="dxa"/>
          </w:tcPr>
          <w:p w14:paraId="42EB1BB2"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Jaime</w:t>
            </w:r>
            <w:r>
              <w:rPr>
                <w:rFonts w:ascii="Gotham Book" w:eastAsia="Gotham Book" w:hAnsi="Gotham Book" w:cs="Gotham Book"/>
              </w:rPr>
              <w:t xml:space="preserve"> </w:t>
            </w:r>
            <w:r w:rsidRPr="00605B37">
              <w:rPr>
                <w:rFonts w:ascii="Gotham Book" w:eastAsia="Gotham Book" w:hAnsi="Gotham Book" w:cs="Gotham Book"/>
                <w:noProof/>
              </w:rPr>
              <w:t>Ybarra</w:t>
            </w:r>
          </w:p>
        </w:tc>
        <w:tc>
          <w:tcPr>
            <w:tcW w:w="4680" w:type="dxa"/>
          </w:tcPr>
          <w:p w14:paraId="50924E02" w14:textId="77777777" w:rsidR="004F189A" w:rsidRDefault="004F189A" w:rsidP="65E5A620">
            <w:pPr>
              <w:cnfStyle w:val="000000000000" w:firstRow="0" w:lastRow="0" w:firstColumn="0" w:lastColumn="0" w:oddVBand="0" w:evenVBand="0" w:oddHBand="0"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Teacher</w:t>
            </w:r>
          </w:p>
        </w:tc>
      </w:tr>
      <w:tr w:rsidR="004F189A" w14:paraId="39FEE31E" w14:textId="77777777" w:rsidTr="37C3F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E978F17"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Sylvia</w:t>
            </w:r>
            <w:r>
              <w:rPr>
                <w:rFonts w:ascii="Gotham Book" w:eastAsia="Gotham Book" w:hAnsi="Gotham Book" w:cs="Gotham Book"/>
              </w:rPr>
              <w:t xml:space="preserve"> </w:t>
            </w:r>
            <w:r w:rsidRPr="00605B37">
              <w:rPr>
                <w:rFonts w:ascii="Gotham Book" w:eastAsia="Gotham Book" w:hAnsi="Gotham Book" w:cs="Gotham Book"/>
                <w:noProof/>
              </w:rPr>
              <w:t>Arriaga</w:t>
            </w:r>
          </w:p>
        </w:tc>
        <w:tc>
          <w:tcPr>
            <w:tcW w:w="4680" w:type="dxa"/>
          </w:tcPr>
          <w:p w14:paraId="77595AD7" w14:textId="77777777" w:rsidR="004F189A" w:rsidRDefault="004F189A" w:rsidP="65E5A620">
            <w:pP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Teacher</w:t>
            </w:r>
          </w:p>
        </w:tc>
      </w:tr>
      <w:tr w:rsidR="004F189A" w14:paraId="23FADD93" w14:textId="77777777" w:rsidTr="37C3F60C">
        <w:tc>
          <w:tcPr>
            <w:cnfStyle w:val="001000000000" w:firstRow="0" w:lastRow="0" w:firstColumn="1" w:lastColumn="0" w:oddVBand="0" w:evenVBand="0" w:oddHBand="0" w:evenHBand="0" w:firstRowFirstColumn="0" w:firstRowLastColumn="0" w:lastRowFirstColumn="0" w:lastRowLastColumn="0"/>
            <w:tcW w:w="4680" w:type="dxa"/>
          </w:tcPr>
          <w:p w14:paraId="025BB6DE"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Natasha</w:t>
            </w:r>
            <w:r>
              <w:rPr>
                <w:rFonts w:ascii="Gotham Book" w:eastAsia="Gotham Book" w:hAnsi="Gotham Book" w:cs="Gotham Book"/>
              </w:rPr>
              <w:t xml:space="preserve"> </w:t>
            </w:r>
            <w:r w:rsidRPr="00605B37">
              <w:rPr>
                <w:rFonts w:ascii="Gotham Book" w:eastAsia="Gotham Book" w:hAnsi="Gotham Book" w:cs="Gotham Book"/>
                <w:noProof/>
              </w:rPr>
              <w:t>Balkum</w:t>
            </w:r>
          </w:p>
        </w:tc>
        <w:tc>
          <w:tcPr>
            <w:tcW w:w="4680" w:type="dxa"/>
          </w:tcPr>
          <w:p w14:paraId="13830245" w14:textId="77777777" w:rsidR="004F189A" w:rsidRDefault="004F189A" w:rsidP="65E5A620">
            <w:pPr>
              <w:cnfStyle w:val="000000000000" w:firstRow="0" w:lastRow="0" w:firstColumn="0" w:lastColumn="0" w:oddVBand="0" w:evenVBand="0" w:oddHBand="0"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Teacher</w:t>
            </w:r>
          </w:p>
        </w:tc>
      </w:tr>
      <w:tr w:rsidR="004F189A" w14:paraId="02324A7A" w14:textId="77777777" w:rsidTr="37C3F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A1305F9"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Sandra</w:t>
            </w:r>
            <w:r>
              <w:rPr>
                <w:rFonts w:ascii="Gotham Book" w:eastAsia="Gotham Book" w:hAnsi="Gotham Book" w:cs="Gotham Book"/>
              </w:rPr>
              <w:t xml:space="preserve"> </w:t>
            </w:r>
            <w:r w:rsidRPr="00605B37">
              <w:rPr>
                <w:rFonts w:ascii="Gotham Book" w:eastAsia="Gotham Book" w:hAnsi="Gotham Book" w:cs="Gotham Book"/>
                <w:noProof/>
              </w:rPr>
              <w:t>Alvarado</w:t>
            </w:r>
          </w:p>
        </w:tc>
        <w:tc>
          <w:tcPr>
            <w:tcW w:w="4680" w:type="dxa"/>
          </w:tcPr>
          <w:p w14:paraId="76D91CC9" w14:textId="77777777" w:rsidR="004F189A" w:rsidRDefault="004F189A" w:rsidP="65E5A620">
            <w:pP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Parent</w:t>
            </w:r>
          </w:p>
        </w:tc>
      </w:tr>
      <w:tr w:rsidR="004F189A" w14:paraId="25339A95" w14:textId="77777777" w:rsidTr="37C3F60C">
        <w:tc>
          <w:tcPr>
            <w:cnfStyle w:val="001000000000" w:firstRow="0" w:lastRow="0" w:firstColumn="1" w:lastColumn="0" w:oddVBand="0" w:evenVBand="0" w:oddHBand="0" w:evenHBand="0" w:firstRowFirstColumn="0" w:firstRowLastColumn="0" w:lastRowFirstColumn="0" w:lastRowLastColumn="0"/>
            <w:tcW w:w="4680" w:type="dxa"/>
          </w:tcPr>
          <w:p w14:paraId="5E5FDCBF"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Karla</w:t>
            </w:r>
            <w:r>
              <w:rPr>
                <w:rFonts w:ascii="Gotham Book" w:eastAsia="Gotham Book" w:hAnsi="Gotham Book" w:cs="Gotham Book"/>
              </w:rPr>
              <w:t xml:space="preserve"> </w:t>
            </w:r>
            <w:r w:rsidRPr="00605B37">
              <w:rPr>
                <w:rFonts w:ascii="Gotham Book" w:eastAsia="Gotham Book" w:hAnsi="Gotham Book" w:cs="Gotham Book"/>
                <w:noProof/>
              </w:rPr>
              <w:t>Rojas</w:t>
            </w:r>
          </w:p>
        </w:tc>
        <w:tc>
          <w:tcPr>
            <w:tcW w:w="4680" w:type="dxa"/>
          </w:tcPr>
          <w:p w14:paraId="1EA46E99" w14:textId="77777777" w:rsidR="004F189A" w:rsidRDefault="004F189A" w:rsidP="65E5A620">
            <w:pPr>
              <w:cnfStyle w:val="000000000000" w:firstRow="0" w:lastRow="0" w:firstColumn="0" w:lastColumn="0" w:oddVBand="0" w:evenVBand="0" w:oddHBand="0"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Parent</w:t>
            </w:r>
          </w:p>
        </w:tc>
      </w:tr>
      <w:tr w:rsidR="004F189A" w14:paraId="2E92A06D" w14:textId="77777777" w:rsidTr="37C3F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7BE060B"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Tarcisco</w:t>
            </w:r>
            <w:r>
              <w:rPr>
                <w:rFonts w:ascii="Gotham Book" w:eastAsia="Gotham Book" w:hAnsi="Gotham Book" w:cs="Gotham Book"/>
              </w:rPr>
              <w:t xml:space="preserve"> </w:t>
            </w:r>
            <w:r w:rsidRPr="00605B37">
              <w:rPr>
                <w:rFonts w:ascii="Gotham Book" w:eastAsia="Gotham Book" w:hAnsi="Gotham Book" w:cs="Gotham Book"/>
                <w:noProof/>
              </w:rPr>
              <w:t>Carmona</w:t>
            </w:r>
          </w:p>
        </w:tc>
        <w:tc>
          <w:tcPr>
            <w:tcW w:w="4680" w:type="dxa"/>
          </w:tcPr>
          <w:p w14:paraId="5FFAAB83" w14:textId="77777777" w:rsidR="004F189A" w:rsidRDefault="004F189A" w:rsidP="65E5A620">
            <w:pP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Parent</w:t>
            </w:r>
          </w:p>
        </w:tc>
      </w:tr>
      <w:tr w:rsidR="004F189A" w14:paraId="40333FF8" w14:textId="77777777" w:rsidTr="37C3F60C">
        <w:tc>
          <w:tcPr>
            <w:cnfStyle w:val="001000000000" w:firstRow="0" w:lastRow="0" w:firstColumn="1" w:lastColumn="0" w:oddVBand="0" w:evenVBand="0" w:oddHBand="0" w:evenHBand="0" w:firstRowFirstColumn="0" w:firstRowLastColumn="0" w:lastRowFirstColumn="0" w:lastRowLastColumn="0"/>
            <w:tcW w:w="4680" w:type="dxa"/>
          </w:tcPr>
          <w:p w14:paraId="4A213549"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Julie</w:t>
            </w:r>
            <w:r>
              <w:rPr>
                <w:rFonts w:ascii="Gotham Book" w:eastAsia="Gotham Book" w:hAnsi="Gotham Book" w:cs="Gotham Book"/>
              </w:rPr>
              <w:t xml:space="preserve"> </w:t>
            </w:r>
            <w:r w:rsidRPr="00605B37">
              <w:rPr>
                <w:rFonts w:ascii="Gotham Book" w:eastAsia="Gotham Book" w:hAnsi="Gotham Book" w:cs="Gotham Book"/>
                <w:noProof/>
              </w:rPr>
              <w:t>Alvarado</w:t>
            </w:r>
          </w:p>
        </w:tc>
        <w:tc>
          <w:tcPr>
            <w:tcW w:w="4680" w:type="dxa"/>
          </w:tcPr>
          <w:p w14:paraId="77061A7E" w14:textId="77777777" w:rsidR="004F189A" w:rsidRDefault="004F189A" w:rsidP="65E5A620">
            <w:pPr>
              <w:cnfStyle w:val="000000000000" w:firstRow="0" w:lastRow="0" w:firstColumn="0" w:lastColumn="0" w:oddVBand="0" w:evenVBand="0" w:oddHBand="0"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Parent</w:t>
            </w:r>
          </w:p>
        </w:tc>
      </w:tr>
      <w:tr w:rsidR="004F189A" w14:paraId="2F3F8958" w14:textId="77777777" w:rsidTr="37C3F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929F207"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Daisy</w:t>
            </w:r>
            <w:r>
              <w:rPr>
                <w:rFonts w:ascii="Gotham Book" w:eastAsia="Gotham Book" w:hAnsi="Gotham Book" w:cs="Gotham Book"/>
              </w:rPr>
              <w:t xml:space="preserve"> </w:t>
            </w:r>
            <w:r w:rsidRPr="00605B37">
              <w:rPr>
                <w:rFonts w:ascii="Gotham Book" w:eastAsia="Gotham Book" w:hAnsi="Gotham Book" w:cs="Gotham Book"/>
                <w:noProof/>
              </w:rPr>
              <w:t>Rodriguez</w:t>
            </w:r>
          </w:p>
        </w:tc>
        <w:tc>
          <w:tcPr>
            <w:tcW w:w="4680" w:type="dxa"/>
          </w:tcPr>
          <w:p w14:paraId="29369D5C" w14:textId="77777777" w:rsidR="004F189A" w:rsidRDefault="004F189A" w:rsidP="65E5A620">
            <w:pP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Student Support Counselor</w:t>
            </w:r>
          </w:p>
        </w:tc>
      </w:tr>
    </w:tbl>
    <w:p w14:paraId="3384D447" w14:textId="77777777" w:rsidR="004F189A" w:rsidRDefault="004F189A" w:rsidP="5E123D7E">
      <w:pPr>
        <w:rPr>
          <w:rFonts w:eastAsia="Calibri"/>
        </w:rPr>
      </w:pPr>
    </w:p>
    <w:p w14:paraId="09D0836F" w14:textId="77777777" w:rsidR="004F189A" w:rsidRPr="008C45FF" w:rsidRDefault="004F189A" w:rsidP="65E5A620">
      <w:pPr>
        <w:rPr>
          <w:rFonts w:ascii="Gotham Book" w:eastAsia="Gotham Book" w:hAnsi="Gotham Book" w:cs="Gotham Book"/>
          <w:b/>
          <w:bCs/>
          <w:u w:val="single"/>
          <w:lang w:val="en"/>
        </w:rPr>
      </w:pPr>
      <w:r w:rsidRPr="65E5A620">
        <w:rPr>
          <w:rFonts w:ascii="Gotham Book" w:eastAsia="Gotham Book" w:hAnsi="Gotham Book" w:cs="Gotham Book"/>
          <w:b/>
          <w:bCs/>
          <w:u w:val="single"/>
          <w:lang w:val="en"/>
        </w:rPr>
        <w:t>Meetings and Community Access</w:t>
      </w:r>
    </w:p>
    <w:p w14:paraId="1F4EF26C" w14:textId="77777777" w:rsidR="004F189A" w:rsidRPr="008C45FF" w:rsidRDefault="004F189A" w:rsidP="65E5A620">
      <w:pPr>
        <w:spacing w:line="300" w:lineRule="atLeast"/>
        <w:jc w:val="both"/>
        <w:rPr>
          <w:rFonts w:ascii="Gotham Book" w:eastAsia="Gotham Book" w:hAnsi="Gotham Book" w:cs="Gotham Book"/>
          <w:lang w:val="en"/>
        </w:rPr>
      </w:pPr>
    </w:p>
    <w:p w14:paraId="32B6DC72" w14:textId="77777777" w:rsidR="004F189A" w:rsidRPr="008C45FF" w:rsidRDefault="004F189A" w:rsidP="65E5A620">
      <w:pPr>
        <w:jc w:val="both"/>
        <w:rPr>
          <w:rFonts w:ascii="Gotham Book" w:eastAsia="Gotham Book" w:hAnsi="Gotham Book" w:cs="Gotham Book"/>
          <w:lang w:val="en"/>
        </w:rPr>
      </w:pPr>
      <w:r w:rsidRPr="5E123D7E">
        <w:rPr>
          <w:rFonts w:ascii="Gotham Book" w:eastAsia="Gotham Book" w:hAnsi="Gotham Book" w:cs="Gotham Book"/>
          <w:noProof/>
          <w:lang w:val="en"/>
        </w:rPr>
        <w:t>The</w:t>
      </w:r>
      <w:r w:rsidRPr="5E123D7E">
        <w:rPr>
          <w:rFonts w:ascii="Gotham Book" w:eastAsia="Gotham Book" w:hAnsi="Gotham Book" w:cs="Gotham Book"/>
          <w:lang w:val="en"/>
        </w:rPr>
        <w:t xml:space="preserve"> CNA and CIP were developed by the School Support Team (SST). The meetings were held </w:t>
      </w:r>
      <w:r>
        <w:rPr>
          <w:rFonts w:ascii="Gotham Book" w:eastAsia="Gotham Book" w:hAnsi="Gotham Book" w:cs="Gotham Book"/>
          <w:u w:val="single"/>
          <w:lang w:val="en"/>
        </w:rPr>
        <w:t>virtually</w:t>
      </w:r>
      <w:r w:rsidRPr="00C6363E">
        <w:rPr>
          <w:rFonts w:ascii="Gotham Book" w:eastAsia="Gotham Book" w:hAnsi="Gotham Book" w:cs="Gotham Book"/>
          <w:lang w:val="en"/>
        </w:rPr>
        <w:t xml:space="preserve"> </w:t>
      </w:r>
      <w:r w:rsidRPr="005176B6">
        <w:rPr>
          <w:rFonts w:ascii="Gotham Book" w:eastAsia="Gotham Book" w:hAnsi="Gotham Book" w:cs="Gotham Book"/>
          <w:lang w:val="en"/>
        </w:rPr>
        <w:t>on</w:t>
      </w:r>
      <w:r w:rsidRPr="5E123D7E">
        <w:rPr>
          <w:rFonts w:ascii="Gotham Book" w:eastAsia="Gotham Book" w:hAnsi="Gotham Book" w:cs="Gotham Book"/>
          <w:lang w:val="en"/>
        </w:rPr>
        <w:t xml:space="preserve"> TEAMS</w:t>
      </w:r>
      <w:r>
        <w:rPr>
          <w:rFonts w:ascii="Gotham Book" w:eastAsia="Gotham Book" w:hAnsi="Gotham Book" w:cs="Gotham Book"/>
          <w:lang w:val="en"/>
        </w:rPr>
        <w:t xml:space="preserve"> </w:t>
      </w:r>
      <w:r w:rsidRPr="5E123D7E">
        <w:rPr>
          <w:rFonts w:ascii="Gotham Book" w:eastAsia="Gotham Book" w:hAnsi="Gotham Book" w:cs="Gotham Book"/>
          <w:lang w:val="en"/>
        </w:rPr>
        <w:t xml:space="preserve">on </w:t>
      </w:r>
      <w:r w:rsidRPr="00605B37">
        <w:rPr>
          <w:rFonts w:ascii="Gotham Book" w:eastAsia="Gotham Book" w:hAnsi="Gotham Book" w:cs="Gotham Book"/>
          <w:noProof/>
          <w:lang w:val="en"/>
        </w:rPr>
        <w:t>9/16/2021 8:30-9:30AM</w:t>
      </w:r>
      <w:r>
        <w:rPr>
          <w:rFonts w:ascii="Gotham Book" w:eastAsia="Gotham Book" w:hAnsi="Gotham Book" w:cs="Gotham Book"/>
          <w:lang w:val="en"/>
        </w:rPr>
        <w:t xml:space="preserve"> and </w:t>
      </w:r>
      <w:r w:rsidRPr="00605B37">
        <w:rPr>
          <w:rFonts w:ascii="Gotham Book" w:eastAsia="Gotham Book" w:hAnsi="Gotham Book" w:cs="Gotham Book"/>
          <w:noProof/>
          <w:lang w:val="en"/>
        </w:rPr>
        <w:t>9/16/2021 9:30-10:30AM</w:t>
      </w:r>
      <w:r>
        <w:rPr>
          <w:rFonts w:ascii="Gotham Book" w:eastAsia="Gotham Book" w:hAnsi="Gotham Book" w:cs="Gotham Book"/>
          <w:lang w:val="en"/>
        </w:rPr>
        <w:t>.</w:t>
      </w:r>
      <w:r w:rsidRPr="5E123D7E">
        <w:rPr>
          <w:rFonts w:ascii="Gotham Book" w:eastAsia="Gotham Book" w:hAnsi="Gotham Book" w:cs="Gotham Book"/>
          <w:lang w:val="en"/>
        </w:rPr>
        <w:t xml:space="preserve"> </w:t>
      </w:r>
    </w:p>
    <w:p w14:paraId="2C33D8A2" w14:textId="77777777" w:rsidR="004F189A" w:rsidRDefault="004F189A" w:rsidP="5E123D7E">
      <w:pPr>
        <w:pStyle w:val="paragraph"/>
        <w:spacing w:before="0" w:beforeAutospacing="0" w:after="0" w:afterAutospacing="0"/>
        <w:jc w:val="both"/>
        <w:textAlignment w:val="baseline"/>
        <w:rPr>
          <w:rStyle w:val="normaltextrun"/>
          <w:lang w:val="en"/>
        </w:rPr>
      </w:pPr>
    </w:p>
    <w:p w14:paraId="5C0A82CF" w14:textId="77777777" w:rsidR="004F189A" w:rsidRDefault="004F189A" w:rsidP="0D6DE263">
      <w:pPr>
        <w:pStyle w:val="paragraph"/>
        <w:spacing w:before="0" w:beforeAutospacing="0" w:after="0" w:afterAutospacing="0"/>
        <w:jc w:val="both"/>
        <w:textAlignment w:val="baseline"/>
        <w:rPr>
          <w:rStyle w:val="eop"/>
          <w:rFonts w:ascii="Gotham Book" w:eastAsia="Gotham Book" w:hAnsi="Gotham Book" w:cs="Gotham Book"/>
          <w:color w:val="FF0000"/>
        </w:rPr>
      </w:pPr>
      <w:r w:rsidRPr="0D6DE263">
        <w:rPr>
          <w:rStyle w:val="normaltextrun"/>
          <w:rFonts w:ascii="Gotham Book" w:eastAsia="Gotham Book" w:hAnsi="Gotham Book" w:cs="Gotham Book"/>
          <w:lang w:val="en"/>
        </w:rPr>
        <w:t xml:space="preserve">During the first meeting, the SST members had an opportunity to connect with each other and know the role of each of the members in the team.  Team members were also given the opportunity to learn about the purpose of the team, learn specific vocabulary like CNA, CIP, Title I. The team also learned about the vision and mission of the </w:t>
      </w:r>
      <w:r w:rsidRPr="00605B37">
        <w:rPr>
          <w:rFonts w:ascii="Gotham Book" w:eastAsia="Gotham Book" w:hAnsi="Gotham Book" w:cs="Gotham Book"/>
          <w:noProof/>
          <w:lang w:val="en"/>
        </w:rPr>
        <w:t>North Central Elementary</w:t>
      </w:r>
      <w:r>
        <w:rPr>
          <w:rStyle w:val="normaltextrun"/>
          <w:rFonts w:ascii="Gotham Book" w:eastAsia="Gotham Book" w:hAnsi="Gotham Book" w:cs="Gotham Book"/>
          <w:lang w:val="en"/>
        </w:rPr>
        <w:t xml:space="preserve"> </w:t>
      </w:r>
      <w:r w:rsidRPr="0D6DE263">
        <w:rPr>
          <w:rStyle w:val="normaltextrun"/>
          <w:rFonts w:ascii="Gotham Book" w:eastAsia="Gotham Book" w:hAnsi="Gotham Book" w:cs="Gotham Book"/>
          <w:lang w:val="en"/>
        </w:rPr>
        <w:t>Campus. </w:t>
      </w:r>
    </w:p>
    <w:p w14:paraId="1A4935BD" w14:textId="77777777" w:rsidR="004F189A" w:rsidRDefault="004F189A" w:rsidP="5E123D7E">
      <w:pPr>
        <w:pStyle w:val="paragraph"/>
        <w:spacing w:before="0" w:beforeAutospacing="0" w:after="0" w:afterAutospacing="0" w:line="259" w:lineRule="auto"/>
        <w:jc w:val="both"/>
        <w:rPr>
          <w:rStyle w:val="eop"/>
          <w:rFonts w:ascii="Gotham Book" w:eastAsia="Gotham Book" w:hAnsi="Gotham Book" w:cs="Gotham Book"/>
        </w:rPr>
      </w:pPr>
      <w:r w:rsidRPr="5E123D7E">
        <w:rPr>
          <w:rStyle w:val="normaltextrun"/>
          <w:rFonts w:ascii="Gotham Book" w:eastAsia="Gotham Book" w:hAnsi="Gotham Book" w:cs="Gotham Book"/>
          <w:lang w:val="en"/>
        </w:rPr>
        <w:t xml:space="preserve">Each group discussed the data and </w:t>
      </w:r>
      <w:proofErr w:type="gramStart"/>
      <w:r w:rsidRPr="5E123D7E">
        <w:rPr>
          <w:rStyle w:val="normaltextrun"/>
          <w:rFonts w:ascii="Gotham Book" w:eastAsia="Gotham Book" w:hAnsi="Gotham Book" w:cs="Gotham Book"/>
          <w:lang w:val="en"/>
        </w:rPr>
        <w:t>identify</w:t>
      </w:r>
      <w:proofErr w:type="gramEnd"/>
      <w:r w:rsidRPr="5E123D7E">
        <w:rPr>
          <w:rStyle w:val="normaltextrun"/>
          <w:rFonts w:ascii="Gotham Book" w:eastAsia="Gotham Book" w:hAnsi="Gotham Book" w:cs="Gotham Book"/>
          <w:lang w:val="en"/>
        </w:rPr>
        <w:t xml:space="preserve"> the problems/needs and strengths of our campus. </w:t>
      </w:r>
      <w:r w:rsidRPr="5E123D7E">
        <w:rPr>
          <w:rStyle w:val="eop"/>
          <w:rFonts w:ascii="Gotham Book" w:eastAsia="Gotham Book" w:hAnsi="Gotham Book" w:cs="Gotham Book"/>
        </w:rPr>
        <w:t> </w:t>
      </w:r>
    </w:p>
    <w:p w14:paraId="059F54C7" w14:textId="77777777" w:rsidR="004F189A" w:rsidRDefault="004F189A" w:rsidP="65E5A620">
      <w:pPr>
        <w:pStyle w:val="paragraph"/>
        <w:spacing w:before="0" w:beforeAutospacing="0" w:after="0" w:afterAutospacing="0"/>
        <w:jc w:val="both"/>
        <w:textAlignment w:val="baseline"/>
        <w:rPr>
          <w:rFonts w:ascii="Gotham Book" w:eastAsia="Gotham Book" w:hAnsi="Gotham Book" w:cs="Gotham Book"/>
        </w:rPr>
      </w:pPr>
      <w:r w:rsidRPr="65E5A620">
        <w:rPr>
          <w:rStyle w:val="eop"/>
          <w:rFonts w:ascii="Gotham Book" w:eastAsia="Gotham Book" w:hAnsi="Gotham Book" w:cs="Gotham Book"/>
        </w:rPr>
        <w:t> </w:t>
      </w:r>
    </w:p>
    <w:p w14:paraId="4C8403D9" w14:textId="77777777" w:rsidR="004F189A" w:rsidRDefault="004F189A" w:rsidP="65E5A620">
      <w:pPr>
        <w:pStyle w:val="paragraph"/>
        <w:spacing w:before="0" w:beforeAutospacing="0" w:after="0" w:afterAutospacing="0"/>
        <w:jc w:val="both"/>
        <w:textAlignment w:val="baseline"/>
        <w:rPr>
          <w:rFonts w:ascii="Gotham Book" w:eastAsia="Gotham Book" w:hAnsi="Gotham Book" w:cs="Gotham Book"/>
        </w:rPr>
      </w:pPr>
      <w:r w:rsidRPr="65E5A620">
        <w:rPr>
          <w:rStyle w:val="normaltextrun"/>
          <w:rFonts w:ascii="Gotham Book" w:eastAsia="Gotham Book" w:hAnsi="Gotham Book" w:cs="Gotham Book"/>
          <w:lang w:val="en"/>
        </w:rPr>
        <w:t>During the second meeting, the whole SST came together to share the problems/needs and strength identified, as group we agreed on the trends identified in the data and prioritize the problems/needs that the school would have to focus as priorities to reach our campus’ goals. The SST team also reviewed the campus goals and broke out into small groups to discuss high impact actions based on the identified problems to reach our goals. </w:t>
      </w:r>
      <w:r w:rsidRPr="65E5A620">
        <w:rPr>
          <w:rStyle w:val="eop"/>
          <w:rFonts w:ascii="Gotham Book" w:eastAsia="Gotham Book" w:hAnsi="Gotham Book" w:cs="Gotham Book"/>
        </w:rPr>
        <w:t> </w:t>
      </w:r>
    </w:p>
    <w:p w14:paraId="7F948674" w14:textId="77777777" w:rsidR="004F189A" w:rsidRPr="008C45FF" w:rsidRDefault="004F189A" w:rsidP="65E5A620">
      <w:pPr>
        <w:jc w:val="both"/>
        <w:rPr>
          <w:rFonts w:ascii="Gotham Book" w:eastAsia="Gotham Book" w:hAnsi="Gotham Book" w:cs="Gotham Book"/>
          <w:lang w:val="en"/>
        </w:rPr>
      </w:pPr>
      <w:r w:rsidRPr="65E5A620">
        <w:rPr>
          <w:rFonts w:ascii="Gotham Book" w:eastAsia="Gotham Book" w:hAnsi="Gotham Book" w:cs="Gotham Book"/>
          <w:lang w:val="en"/>
        </w:rPr>
        <w:t xml:space="preserve">The CIP is available in English and Spanish at the campus front office, on the campus website, at PFE meetings, and at parent and community engagement activities and events. </w:t>
      </w:r>
    </w:p>
    <w:p w14:paraId="7FF6FC2F" w14:textId="77777777" w:rsidR="004F189A" w:rsidRPr="008C45FF" w:rsidRDefault="004F189A" w:rsidP="65E5A620">
      <w:pPr>
        <w:jc w:val="both"/>
        <w:rPr>
          <w:rFonts w:ascii="Gotham Book" w:eastAsia="Gotham Book" w:hAnsi="Gotham Book" w:cs="Gotham Book"/>
          <w:lang w:val="en"/>
        </w:rPr>
      </w:pPr>
    </w:p>
    <w:p w14:paraId="41359494" w14:textId="77777777" w:rsidR="004F189A" w:rsidRPr="0092730E" w:rsidRDefault="004F189A" w:rsidP="65E5A620">
      <w:pPr>
        <w:jc w:val="both"/>
        <w:rPr>
          <w:rFonts w:ascii="Gotham Book" w:eastAsia="Gotham Book" w:hAnsi="Gotham Book" w:cs="Gotham Book"/>
          <w:lang w:val="en"/>
        </w:rPr>
      </w:pPr>
      <w:r w:rsidRPr="65E5A620">
        <w:rPr>
          <w:rFonts w:ascii="Gotham Book" w:eastAsia="Gotham Book" w:hAnsi="Gotham Book" w:cs="Gotham Book"/>
          <w:lang w:val="en"/>
        </w:rPr>
        <w:t>The CIP will be reviewed and updated quarterly during the 2021-2022 school year.</w:t>
      </w:r>
    </w:p>
    <w:p w14:paraId="3F91D532" w14:textId="77777777" w:rsidR="004F189A" w:rsidRDefault="004F189A" w:rsidP="5E123D7E">
      <w:pPr>
        <w:spacing w:line="259" w:lineRule="auto"/>
        <w:jc w:val="both"/>
        <w:rPr>
          <w:rFonts w:ascii="Gotham Book" w:eastAsia="Gotham Book" w:hAnsi="Gotham Book" w:cs="Gotham Book"/>
          <w:b/>
          <w:bCs/>
          <w:u w:val="single"/>
          <w:lang w:val="en"/>
        </w:rPr>
      </w:pPr>
    </w:p>
    <w:p w14:paraId="58ACBA6D" w14:textId="77777777" w:rsidR="004F189A" w:rsidRPr="00805E7B" w:rsidRDefault="004F189A" w:rsidP="5E123D7E">
      <w:pPr>
        <w:spacing w:line="259" w:lineRule="auto"/>
        <w:jc w:val="both"/>
        <w:rPr>
          <w:rFonts w:ascii="Gotham Book" w:eastAsia="Gotham Book" w:hAnsi="Gotham Book" w:cs="Gotham Book"/>
          <w:highlight w:val="yellow"/>
        </w:rPr>
      </w:pPr>
      <w:r w:rsidRPr="5E123D7E">
        <w:rPr>
          <w:rFonts w:ascii="Gotham Book" w:eastAsia="Gotham Book" w:hAnsi="Gotham Book" w:cs="Gotham Book"/>
          <w:b/>
          <w:bCs/>
          <w:u w:val="single"/>
          <w:lang w:val="en"/>
        </w:rPr>
        <w:t>Parent and Family Engagement Policy</w:t>
      </w:r>
      <w:r w:rsidRPr="5E123D7E">
        <w:rPr>
          <w:rFonts w:ascii="Gotham Book" w:eastAsia="Gotham Book" w:hAnsi="Gotham Book" w:cs="Gotham Book"/>
        </w:rPr>
        <w:t>   </w:t>
      </w:r>
    </w:p>
    <w:p w14:paraId="7578CA93" w14:textId="77777777" w:rsidR="004F189A" w:rsidRPr="00427436" w:rsidRDefault="004F189A" w:rsidP="65E5A620">
      <w:pPr>
        <w:jc w:val="both"/>
        <w:rPr>
          <w:rFonts w:ascii="Gotham Book" w:eastAsia="Gotham Book" w:hAnsi="Gotham Book" w:cs="Gotham Book"/>
        </w:rPr>
      </w:pPr>
      <w:r w:rsidRPr="65E5A620">
        <w:rPr>
          <w:rFonts w:ascii="Gotham Book" w:eastAsia="Gotham Book" w:hAnsi="Gotham Book" w:cs="Gotham Book"/>
          <w:lang w:val="en"/>
        </w:rPr>
        <w:t>All school activities will promote and encourage family engagement. The school will offer Parent Consultation Meetings to collaborate with parents and other stakeholders about the family engagement policy. </w:t>
      </w:r>
      <w:r w:rsidRPr="65E5A620">
        <w:rPr>
          <w:rFonts w:ascii="Gotham Book" w:eastAsia="Gotham Book" w:hAnsi="Gotham Book" w:cs="Gotham Book"/>
        </w:rPr>
        <w:t> </w:t>
      </w:r>
    </w:p>
    <w:p w14:paraId="36006795" w14:textId="77777777" w:rsidR="004F189A" w:rsidRPr="00427436" w:rsidRDefault="004F189A" w:rsidP="65E5A620">
      <w:pPr>
        <w:jc w:val="both"/>
        <w:rPr>
          <w:rFonts w:ascii="Gotham Book" w:eastAsia="Gotham Book" w:hAnsi="Gotham Book" w:cs="Gotham Book"/>
        </w:rPr>
      </w:pPr>
      <w:r w:rsidRPr="65E5A620">
        <w:rPr>
          <w:rFonts w:ascii="Gotham Book" w:eastAsia="Gotham Book" w:hAnsi="Gotham Book" w:cs="Gotham Book"/>
          <w:lang w:val="en"/>
        </w:rPr>
        <w:t>The Parent and Family Engagement Policy will be planned and implemented by the following committee:</w:t>
      </w:r>
      <w:r w:rsidRPr="65E5A620">
        <w:rPr>
          <w:rFonts w:ascii="Gotham Book" w:eastAsia="Gotham Book" w:hAnsi="Gotham Book" w:cs="Gotham Book"/>
        </w:rPr>
        <w:t> </w:t>
      </w:r>
    </w:p>
    <w:p w14:paraId="48929479" w14:textId="77777777" w:rsidR="004F189A" w:rsidRDefault="004F189A" w:rsidP="65E5A620">
      <w:pPr>
        <w:jc w:val="both"/>
        <w:rPr>
          <w:rFonts w:ascii="Gotham Book" w:eastAsia="Gotham Book" w:hAnsi="Gotham Book" w:cs="Gotham Book"/>
        </w:rPr>
      </w:pPr>
    </w:p>
    <w:tbl>
      <w:tblPr>
        <w:tblStyle w:val="GridTable2-Accent11"/>
        <w:tblW w:w="0" w:type="auto"/>
        <w:tblLayout w:type="fixed"/>
        <w:tblLook w:val="04A0" w:firstRow="1" w:lastRow="0" w:firstColumn="1" w:lastColumn="0" w:noHBand="0" w:noVBand="1"/>
      </w:tblPr>
      <w:tblGrid>
        <w:gridCol w:w="4680"/>
        <w:gridCol w:w="4680"/>
      </w:tblGrid>
      <w:tr w:rsidR="004F189A" w14:paraId="37112C47" w14:textId="77777777" w:rsidTr="00AB2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A56BB87" w14:textId="77777777" w:rsidR="004F189A" w:rsidRDefault="004F189A" w:rsidP="00AB2522">
            <w:pPr>
              <w:jc w:val="center"/>
              <w:rPr>
                <w:rFonts w:ascii="Gotham Book" w:eastAsia="Gotham Book" w:hAnsi="Gotham Book" w:cs="Gotham Book"/>
              </w:rPr>
            </w:pPr>
            <w:r w:rsidRPr="65E5A620">
              <w:rPr>
                <w:rFonts w:ascii="Gotham Book" w:eastAsia="Gotham Book" w:hAnsi="Gotham Book" w:cs="Gotham Book"/>
              </w:rPr>
              <w:t xml:space="preserve">Name </w:t>
            </w:r>
          </w:p>
        </w:tc>
        <w:tc>
          <w:tcPr>
            <w:tcW w:w="4680" w:type="dxa"/>
          </w:tcPr>
          <w:p w14:paraId="2C64EE28" w14:textId="77777777" w:rsidR="004F189A" w:rsidRDefault="004F189A" w:rsidP="00AB2522">
            <w:pPr>
              <w:jc w:val="center"/>
              <w:cnfStyle w:val="100000000000" w:firstRow="1" w:lastRow="0" w:firstColumn="0" w:lastColumn="0" w:oddVBand="0" w:evenVBand="0" w:oddHBand="0" w:evenHBand="0" w:firstRowFirstColumn="0" w:firstRowLastColumn="0" w:lastRowFirstColumn="0" w:lastRowLastColumn="0"/>
              <w:rPr>
                <w:rFonts w:ascii="Gotham Book" w:eastAsia="Gotham Book" w:hAnsi="Gotham Book" w:cs="Gotham Book"/>
              </w:rPr>
            </w:pPr>
            <w:r w:rsidRPr="65E5A620">
              <w:rPr>
                <w:rFonts w:ascii="Gotham Book" w:eastAsia="Gotham Book" w:hAnsi="Gotham Book" w:cs="Gotham Book"/>
              </w:rPr>
              <w:t xml:space="preserve">Role </w:t>
            </w:r>
          </w:p>
        </w:tc>
      </w:tr>
      <w:tr w:rsidR="004F189A" w14:paraId="1E686F33" w14:textId="77777777" w:rsidTr="00AB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8DC7F07" w14:textId="77777777" w:rsidR="004F189A" w:rsidRDefault="004F189A" w:rsidP="00AB2522">
            <w:pPr>
              <w:rPr>
                <w:rFonts w:ascii="Gotham Book" w:eastAsia="Gotham Book" w:hAnsi="Gotham Book" w:cs="Gotham Book"/>
              </w:rPr>
            </w:pPr>
            <w:r w:rsidRPr="00605B37">
              <w:rPr>
                <w:rFonts w:ascii="Gotham Book" w:eastAsia="Gotham Book" w:hAnsi="Gotham Book" w:cs="Gotham Book"/>
                <w:noProof/>
              </w:rPr>
              <w:t>Michelle LaFlure</w:t>
            </w:r>
          </w:p>
        </w:tc>
        <w:tc>
          <w:tcPr>
            <w:tcW w:w="4680" w:type="dxa"/>
          </w:tcPr>
          <w:p w14:paraId="2E020437" w14:textId="77777777" w:rsidR="004F189A" w:rsidRDefault="004F189A" w:rsidP="00AB2522">
            <w:pP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r>
              <w:rPr>
                <w:rFonts w:ascii="Gotham Book" w:eastAsia="Gotham Book" w:hAnsi="Gotham Book" w:cs="Gotham Book"/>
              </w:rPr>
              <w:t>Principal</w:t>
            </w:r>
          </w:p>
        </w:tc>
      </w:tr>
      <w:tr w:rsidR="004F189A" w14:paraId="45AA593F" w14:textId="77777777" w:rsidTr="00AB2522">
        <w:tc>
          <w:tcPr>
            <w:cnfStyle w:val="001000000000" w:firstRow="0" w:lastRow="0" w:firstColumn="1" w:lastColumn="0" w:oddVBand="0" w:evenVBand="0" w:oddHBand="0" w:evenHBand="0" w:firstRowFirstColumn="0" w:firstRowLastColumn="0" w:lastRowFirstColumn="0" w:lastRowLastColumn="0"/>
            <w:tcW w:w="4680" w:type="dxa"/>
          </w:tcPr>
          <w:p w14:paraId="277EBA5D" w14:textId="77777777" w:rsidR="004F189A" w:rsidRDefault="004F189A" w:rsidP="00AB2522">
            <w:pPr>
              <w:rPr>
                <w:rFonts w:ascii="Gotham Book" w:eastAsia="Gotham Book" w:hAnsi="Gotham Book" w:cs="Gotham Book"/>
              </w:rPr>
            </w:pPr>
            <w:r w:rsidRPr="00605B37">
              <w:rPr>
                <w:rFonts w:ascii="Gotham Book" w:eastAsia="Gotham Book" w:hAnsi="Gotham Book" w:cs="Gotham Book"/>
                <w:noProof/>
              </w:rPr>
              <w:t>Elizabeth</w:t>
            </w:r>
            <w:r>
              <w:rPr>
                <w:rFonts w:ascii="Gotham Book" w:eastAsia="Gotham Book" w:hAnsi="Gotham Book" w:cs="Gotham Book"/>
              </w:rPr>
              <w:t xml:space="preserve"> </w:t>
            </w:r>
            <w:r w:rsidRPr="00605B37">
              <w:rPr>
                <w:rFonts w:ascii="Gotham Book" w:eastAsia="Gotham Book" w:hAnsi="Gotham Book" w:cs="Gotham Book"/>
                <w:noProof/>
              </w:rPr>
              <w:t>Zarate</w:t>
            </w:r>
          </w:p>
        </w:tc>
        <w:tc>
          <w:tcPr>
            <w:tcW w:w="4680" w:type="dxa"/>
          </w:tcPr>
          <w:p w14:paraId="43C05C86" w14:textId="77777777" w:rsidR="004F189A" w:rsidRDefault="004F189A" w:rsidP="00AB2522">
            <w:pPr>
              <w:cnfStyle w:val="000000000000" w:firstRow="0" w:lastRow="0" w:firstColumn="0" w:lastColumn="0" w:oddVBand="0" w:evenVBand="0" w:oddHBand="0"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Executive Assistant</w:t>
            </w:r>
          </w:p>
        </w:tc>
      </w:tr>
      <w:tr w:rsidR="004F189A" w14:paraId="68C694C0" w14:textId="77777777" w:rsidTr="00AB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32E9430" w14:textId="77777777" w:rsidR="004F189A" w:rsidRDefault="004F189A" w:rsidP="00AB2522">
            <w:pPr>
              <w:rPr>
                <w:rFonts w:ascii="Gotham Book" w:eastAsia="Gotham Book" w:hAnsi="Gotham Book" w:cs="Gotham Book"/>
              </w:rPr>
            </w:pPr>
            <w:r w:rsidRPr="00605B37">
              <w:rPr>
                <w:rFonts w:ascii="Gotham Book" w:eastAsia="Gotham Book" w:hAnsi="Gotham Book" w:cs="Gotham Book"/>
                <w:noProof/>
              </w:rPr>
              <w:t>Esmerelda</w:t>
            </w:r>
            <w:r>
              <w:rPr>
                <w:rFonts w:ascii="Gotham Book" w:eastAsia="Gotham Book" w:hAnsi="Gotham Book" w:cs="Gotham Book"/>
              </w:rPr>
              <w:t xml:space="preserve"> </w:t>
            </w:r>
            <w:r w:rsidRPr="00605B37">
              <w:rPr>
                <w:rFonts w:ascii="Gotham Book" w:eastAsia="Gotham Book" w:hAnsi="Gotham Book" w:cs="Gotham Book"/>
                <w:noProof/>
              </w:rPr>
              <w:t>Jimenez</w:t>
            </w:r>
          </w:p>
        </w:tc>
        <w:tc>
          <w:tcPr>
            <w:tcW w:w="4680" w:type="dxa"/>
          </w:tcPr>
          <w:p w14:paraId="1CF7C829" w14:textId="77777777" w:rsidR="004F189A" w:rsidRDefault="004F189A" w:rsidP="00AB2522">
            <w:pP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Teacher</w:t>
            </w:r>
          </w:p>
        </w:tc>
      </w:tr>
      <w:tr w:rsidR="004F189A" w14:paraId="39BA2C9C" w14:textId="77777777" w:rsidTr="00AB2522">
        <w:tc>
          <w:tcPr>
            <w:cnfStyle w:val="001000000000" w:firstRow="0" w:lastRow="0" w:firstColumn="1" w:lastColumn="0" w:oddVBand="0" w:evenVBand="0" w:oddHBand="0" w:evenHBand="0" w:firstRowFirstColumn="0" w:firstRowLastColumn="0" w:lastRowFirstColumn="0" w:lastRowLastColumn="0"/>
            <w:tcW w:w="4680" w:type="dxa"/>
          </w:tcPr>
          <w:p w14:paraId="25456B02" w14:textId="77777777" w:rsidR="004F189A" w:rsidRDefault="004F189A" w:rsidP="00AB2522">
            <w:pPr>
              <w:rPr>
                <w:rFonts w:ascii="Gotham Book" w:eastAsia="Gotham Book" w:hAnsi="Gotham Book" w:cs="Gotham Book"/>
              </w:rPr>
            </w:pPr>
            <w:r w:rsidRPr="00605B37">
              <w:rPr>
                <w:rFonts w:ascii="Gotham Book" w:eastAsia="Gotham Book" w:hAnsi="Gotham Book" w:cs="Gotham Book"/>
                <w:noProof/>
              </w:rPr>
              <w:t>Jaime</w:t>
            </w:r>
            <w:r>
              <w:rPr>
                <w:rFonts w:ascii="Gotham Book" w:eastAsia="Gotham Book" w:hAnsi="Gotham Book" w:cs="Gotham Book"/>
              </w:rPr>
              <w:t xml:space="preserve"> </w:t>
            </w:r>
            <w:r w:rsidRPr="00605B37">
              <w:rPr>
                <w:rFonts w:ascii="Gotham Book" w:eastAsia="Gotham Book" w:hAnsi="Gotham Book" w:cs="Gotham Book"/>
                <w:noProof/>
              </w:rPr>
              <w:t>Ybarra</w:t>
            </w:r>
          </w:p>
        </w:tc>
        <w:tc>
          <w:tcPr>
            <w:tcW w:w="4680" w:type="dxa"/>
          </w:tcPr>
          <w:p w14:paraId="7326FCB9" w14:textId="77777777" w:rsidR="004F189A" w:rsidRDefault="004F189A" w:rsidP="00AB2522">
            <w:pPr>
              <w:cnfStyle w:val="000000000000" w:firstRow="0" w:lastRow="0" w:firstColumn="0" w:lastColumn="0" w:oddVBand="0" w:evenVBand="0" w:oddHBand="0"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Teacher</w:t>
            </w:r>
          </w:p>
        </w:tc>
      </w:tr>
      <w:tr w:rsidR="004F189A" w14:paraId="5AE9EB89" w14:textId="77777777" w:rsidTr="00AB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64E29A0" w14:textId="77777777" w:rsidR="004F189A" w:rsidRDefault="004F189A" w:rsidP="00AB2522">
            <w:pPr>
              <w:rPr>
                <w:rFonts w:ascii="Gotham Book" w:eastAsia="Gotham Book" w:hAnsi="Gotham Book" w:cs="Gotham Book"/>
              </w:rPr>
            </w:pPr>
            <w:r w:rsidRPr="00605B37">
              <w:rPr>
                <w:rFonts w:ascii="Gotham Book" w:eastAsia="Gotham Book" w:hAnsi="Gotham Book" w:cs="Gotham Book"/>
                <w:noProof/>
              </w:rPr>
              <w:t>Sylvia</w:t>
            </w:r>
            <w:r>
              <w:rPr>
                <w:rFonts w:ascii="Gotham Book" w:eastAsia="Gotham Book" w:hAnsi="Gotham Book" w:cs="Gotham Book"/>
              </w:rPr>
              <w:t xml:space="preserve"> </w:t>
            </w:r>
            <w:r w:rsidRPr="00605B37">
              <w:rPr>
                <w:rFonts w:ascii="Gotham Book" w:eastAsia="Gotham Book" w:hAnsi="Gotham Book" w:cs="Gotham Book"/>
                <w:noProof/>
              </w:rPr>
              <w:t>Arriaga</w:t>
            </w:r>
          </w:p>
        </w:tc>
        <w:tc>
          <w:tcPr>
            <w:tcW w:w="4680" w:type="dxa"/>
          </w:tcPr>
          <w:p w14:paraId="6F9FA781" w14:textId="77777777" w:rsidR="004F189A" w:rsidRDefault="004F189A" w:rsidP="00AB2522">
            <w:pP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Teacher</w:t>
            </w:r>
          </w:p>
        </w:tc>
      </w:tr>
      <w:tr w:rsidR="004F189A" w14:paraId="2D681644" w14:textId="77777777" w:rsidTr="00AB2522">
        <w:tc>
          <w:tcPr>
            <w:cnfStyle w:val="001000000000" w:firstRow="0" w:lastRow="0" w:firstColumn="1" w:lastColumn="0" w:oddVBand="0" w:evenVBand="0" w:oddHBand="0" w:evenHBand="0" w:firstRowFirstColumn="0" w:firstRowLastColumn="0" w:lastRowFirstColumn="0" w:lastRowLastColumn="0"/>
            <w:tcW w:w="4680" w:type="dxa"/>
          </w:tcPr>
          <w:p w14:paraId="5AFDC15B" w14:textId="77777777" w:rsidR="004F189A" w:rsidRDefault="004F189A" w:rsidP="00AB2522">
            <w:pPr>
              <w:rPr>
                <w:rFonts w:ascii="Gotham Book" w:eastAsia="Gotham Book" w:hAnsi="Gotham Book" w:cs="Gotham Book"/>
              </w:rPr>
            </w:pPr>
            <w:r w:rsidRPr="00605B37">
              <w:rPr>
                <w:rFonts w:ascii="Gotham Book" w:eastAsia="Gotham Book" w:hAnsi="Gotham Book" w:cs="Gotham Book"/>
                <w:noProof/>
              </w:rPr>
              <w:t>Natasha</w:t>
            </w:r>
            <w:r>
              <w:rPr>
                <w:rFonts w:ascii="Gotham Book" w:eastAsia="Gotham Book" w:hAnsi="Gotham Book" w:cs="Gotham Book"/>
              </w:rPr>
              <w:t xml:space="preserve"> </w:t>
            </w:r>
            <w:r w:rsidRPr="00605B37">
              <w:rPr>
                <w:rFonts w:ascii="Gotham Book" w:eastAsia="Gotham Book" w:hAnsi="Gotham Book" w:cs="Gotham Book"/>
                <w:noProof/>
              </w:rPr>
              <w:t>Balkum</w:t>
            </w:r>
          </w:p>
        </w:tc>
        <w:tc>
          <w:tcPr>
            <w:tcW w:w="4680" w:type="dxa"/>
          </w:tcPr>
          <w:p w14:paraId="53EFB10D" w14:textId="77777777" w:rsidR="004F189A" w:rsidRDefault="004F189A" w:rsidP="00AB2522">
            <w:pPr>
              <w:cnfStyle w:val="000000000000" w:firstRow="0" w:lastRow="0" w:firstColumn="0" w:lastColumn="0" w:oddVBand="0" w:evenVBand="0" w:oddHBand="0"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Teacher</w:t>
            </w:r>
          </w:p>
        </w:tc>
      </w:tr>
      <w:tr w:rsidR="004F189A" w14:paraId="4DC0727E" w14:textId="77777777" w:rsidTr="00AB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D2B00AE" w14:textId="77777777" w:rsidR="004F189A" w:rsidRDefault="004F189A" w:rsidP="00AB2522">
            <w:pPr>
              <w:rPr>
                <w:rFonts w:ascii="Gotham Book" w:eastAsia="Gotham Book" w:hAnsi="Gotham Book" w:cs="Gotham Book"/>
              </w:rPr>
            </w:pPr>
            <w:r w:rsidRPr="00605B37">
              <w:rPr>
                <w:rFonts w:ascii="Gotham Book" w:eastAsia="Gotham Book" w:hAnsi="Gotham Book" w:cs="Gotham Book"/>
                <w:noProof/>
              </w:rPr>
              <w:t>Sandra</w:t>
            </w:r>
            <w:r>
              <w:rPr>
                <w:rFonts w:ascii="Gotham Book" w:eastAsia="Gotham Book" w:hAnsi="Gotham Book" w:cs="Gotham Book"/>
              </w:rPr>
              <w:t xml:space="preserve"> </w:t>
            </w:r>
            <w:r w:rsidRPr="00605B37">
              <w:rPr>
                <w:rFonts w:ascii="Gotham Book" w:eastAsia="Gotham Book" w:hAnsi="Gotham Book" w:cs="Gotham Book"/>
                <w:noProof/>
              </w:rPr>
              <w:t>Alvarado</w:t>
            </w:r>
          </w:p>
        </w:tc>
        <w:tc>
          <w:tcPr>
            <w:tcW w:w="4680" w:type="dxa"/>
          </w:tcPr>
          <w:p w14:paraId="45C5BBBF" w14:textId="77777777" w:rsidR="004F189A" w:rsidRDefault="004F189A" w:rsidP="00AB2522">
            <w:pP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Parent</w:t>
            </w:r>
          </w:p>
        </w:tc>
      </w:tr>
      <w:tr w:rsidR="004F189A" w14:paraId="100180AA" w14:textId="77777777" w:rsidTr="00AB2522">
        <w:tc>
          <w:tcPr>
            <w:cnfStyle w:val="001000000000" w:firstRow="0" w:lastRow="0" w:firstColumn="1" w:lastColumn="0" w:oddVBand="0" w:evenVBand="0" w:oddHBand="0" w:evenHBand="0" w:firstRowFirstColumn="0" w:firstRowLastColumn="0" w:lastRowFirstColumn="0" w:lastRowLastColumn="0"/>
            <w:tcW w:w="4680" w:type="dxa"/>
          </w:tcPr>
          <w:p w14:paraId="6AF51906" w14:textId="77777777" w:rsidR="004F189A" w:rsidRDefault="004F189A" w:rsidP="00AB2522">
            <w:pPr>
              <w:rPr>
                <w:rFonts w:ascii="Gotham Book" w:eastAsia="Gotham Book" w:hAnsi="Gotham Book" w:cs="Gotham Book"/>
              </w:rPr>
            </w:pPr>
            <w:r w:rsidRPr="00605B37">
              <w:rPr>
                <w:rFonts w:ascii="Gotham Book" w:eastAsia="Gotham Book" w:hAnsi="Gotham Book" w:cs="Gotham Book"/>
                <w:noProof/>
              </w:rPr>
              <w:t>Karla</w:t>
            </w:r>
            <w:r>
              <w:rPr>
                <w:rFonts w:ascii="Gotham Book" w:eastAsia="Gotham Book" w:hAnsi="Gotham Book" w:cs="Gotham Book"/>
              </w:rPr>
              <w:t xml:space="preserve"> </w:t>
            </w:r>
            <w:r w:rsidRPr="00605B37">
              <w:rPr>
                <w:rFonts w:ascii="Gotham Book" w:eastAsia="Gotham Book" w:hAnsi="Gotham Book" w:cs="Gotham Book"/>
                <w:noProof/>
              </w:rPr>
              <w:t>Rojas</w:t>
            </w:r>
          </w:p>
        </w:tc>
        <w:tc>
          <w:tcPr>
            <w:tcW w:w="4680" w:type="dxa"/>
          </w:tcPr>
          <w:p w14:paraId="57CDDF6F" w14:textId="77777777" w:rsidR="004F189A" w:rsidRDefault="004F189A" w:rsidP="00AB2522">
            <w:pPr>
              <w:cnfStyle w:val="000000000000" w:firstRow="0" w:lastRow="0" w:firstColumn="0" w:lastColumn="0" w:oddVBand="0" w:evenVBand="0" w:oddHBand="0"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Parent</w:t>
            </w:r>
          </w:p>
        </w:tc>
      </w:tr>
      <w:tr w:rsidR="004F189A" w14:paraId="5B21CB79" w14:textId="77777777" w:rsidTr="00AB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4B1BD58" w14:textId="77777777" w:rsidR="004F189A" w:rsidRDefault="004F189A" w:rsidP="00AB2522">
            <w:pPr>
              <w:rPr>
                <w:rFonts w:ascii="Gotham Book" w:eastAsia="Gotham Book" w:hAnsi="Gotham Book" w:cs="Gotham Book"/>
              </w:rPr>
            </w:pPr>
            <w:r w:rsidRPr="00605B37">
              <w:rPr>
                <w:rFonts w:ascii="Gotham Book" w:eastAsia="Gotham Book" w:hAnsi="Gotham Book" w:cs="Gotham Book"/>
                <w:noProof/>
              </w:rPr>
              <w:t>Tarcisco</w:t>
            </w:r>
            <w:r>
              <w:rPr>
                <w:rFonts w:ascii="Gotham Book" w:eastAsia="Gotham Book" w:hAnsi="Gotham Book" w:cs="Gotham Book"/>
              </w:rPr>
              <w:t xml:space="preserve"> </w:t>
            </w:r>
            <w:r w:rsidRPr="00605B37">
              <w:rPr>
                <w:rFonts w:ascii="Gotham Book" w:eastAsia="Gotham Book" w:hAnsi="Gotham Book" w:cs="Gotham Book"/>
                <w:noProof/>
              </w:rPr>
              <w:t>Carmona</w:t>
            </w:r>
          </w:p>
        </w:tc>
        <w:tc>
          <w:tcPr>
            <w:tcW w:w="4680" w:type="dxa"/>
          </w:tcPr>
          <w:p w14:paraId="51B9ACAA" w14:textId="77777777" w:rsidR="004F189A" w:rsidRDefault="004F189A" w:rsidP="00AB2522">
            <w:pP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Parent</w:t>
            </w:r>
          </w:p>
        </w:tc>
      </w:tr>
      <w:tr w:rsidR="004F189A" w14:paraId="19BB9670" w14:textId="77777777" w:rsidTr="00AB2522">
        <w:tc>
          <w:tcPr>
            <w:cnfStyle w:val="001000000000" w:firstRow="0" w:lastRow="0" w:firstColumn="1" w:lastColumn="0" w:oddVBand="0" w:evenVBand="0" w:oddHBand="0" w:evenHBand="0" w:firstRowFirstColumn="0" w:firstRowLastColumn="0" w:lastRowFirstColumn="0" w:lastRowLastColumn="0"/>
            <w:tcW w:w="4680" w:type="dxa"/>
          </w:tcPr>
          <w:p w14:paraId="3A87D95E" w14:textId="77777777" w:rsidR="004F189A" w:rsidRDefault="004F189A" w:rsidP="00AB2522">
            <w:pPr>
              <w:rPr>
                <w:rFonts w:ascii="Gotham Book" w:eastAsia="Gotham Book" w:hAnsi="Gotham Book" w:cs="Gotham Book"/>
              </w:rPr>
            </w:pPr>
            <w:r w:rsidRPr="00605B37">
              <w:rPr>
                <w:rFonts w:ascii="Gotham Book" w:eastAsia="Gotham Book" w:hAnsi="Gotham Book" w:cs="Gotham Book"/>
                <w:noProof/>
              </w:rPr>
              <w:t>Julie</w:t>
            </w:r>
            <w:r>
              <w:rPr>
                <w:rFonts w:ascii="Gotham Book" w:eastAsia="Gotham Book" w:hAnsi="Gotham Book" w:cs="Gotham Book"/>
              </w:rPr>
              <w:t xml:space="preserve"> </w:t>
            </w:r>
            <w:r w:rsidRPr="00605B37">
              <w:rPr>
                <w:rFonts w:ascii="Gotham Book" w:eastAsia="Gotham Book" w:hAnsi="Gotham Book" w:cs="Gotham Book"/>
                <w:noProof/>
              </w:rPr>
              <w:t>Alvarado</w:t>
            </w:r>
          </w:p>
        </w:tc>
        <w:tc>
          <w:tcPr>
            <w:tcW w:w="4680" w:type="dxa"/>
          </w:tcPr>
          <w:p w14:paraId="08AAC105" w14:textId="77777777" w:rsidR="004F189A" w:rsidRDefault="004F189A" w:rsidP="00AB2522">
            <w:pPr>
              <w:cnfStyle w:val="000000000000" w:firstRow="0" w:lastRow="0" w:firstColumn="0" w:lastColumn="0" w:oddVBand="0" w:evenVBand="0" w:oddHBand="0"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Parent</w:t>
            </w:r>
          </w:p>
        </w:tc>
      </w:tr>
      <w:tr w:rsidR="004F189A" w14:paraId="5FD455B1" w14:textId="77777777" w:rsidTr="00AB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C871450" w14:textId="77777777" w:rsidR="004F189A" w:rsidRDefault="004F189A" w:rsidP="00AB2522">
            <w:pPr>
              <w:rPr>
                <w:rFonts w:ascii="Gotham Book" w:eastAsia="Gotham Book" w:hAnsi="Gotham Book" w:cs="Gotham Book"/>
              </w:rPr>
            </w:pPr>
            <w:r w:rsidRPr="00605B37">
              <w:rPr>
                <w:rFonts w:ascii="Gotham Book" w:eastAsia="Gotham Book" w:hAnsi="Gotham Book" w:cs="Gotham Book"/>
                <w:noProof/>
              </w:rPr>
              <w:t>Daisy</w:t>
            </w:r>
            <w:r>
              <w:rPr>
                <w:rFonts w:ascii="Gotham Book" w:eastAsia="Gotham Book" w:hAnsi="Gotham Book" w:cs="Gotham Book"/>
              </w:rPr>
              <w:t xml:space="preserve"> </w:t>
            </w:r>
            <w:r w:rsidRPr="00605B37">
              <w:rPr>
                <w:rFonts w:ascii="Gotham Book" w:eastAsia="Gotham Book" w:hAnsi="Gotham Book" w:cs="Gotham Book"/>
                <w:noProof/>
              </w:rPr>
              <w:t>Rodriguez</w:t>
            </w:r>
          </w:p>
        </w:tc>
        <w:tc>
          <w:tcPr>
            <w:tcW w:w="4680" w:type="dxa"/>
          </w:tcPr>
          <w:p w14:paraId="752321CB" w14:textId="77777777" w:rsidR="004F189A" w:rsidRDefault="004F189A" w:rsidP="00AB2522">
            <w:pP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r w:rsidRPr="00605B37">
              <w:rPr>
                <w:rFonts w:ascii="Gotham Book" w:eastAsia="Gotham Book" w:hAnsi="Gotham Book" w:cs="Gotham Book"/>
                <w:noProof/>
              </w:rPr>
              <w:t>Student Support Counselor</w:t>
            </w:r>
          </w:p>
        </w:tc>
      </w:tr>
    </w:tbl>
    <w:p w14:paraId="6FE84555" w14:textId="77777777" w:rsidR="004F189A" w:rsidRDefault="004F189A" w:rsidP="65E5A620">
      <w:pPr>
        <w:jc w:val="both"/>
        <w:rPr>
          <w:rFonts w:ascii="Gotham Book" w:eastAsia="Gotham Book" w:hAnsi="Gotham Book" w:cs="Gotham Book"/>
        </w:rPr>
      </w:pPr>
    </w:p>
    <w:p w14:paraId="3CB8CC82" w14:textId="77777777" w:rsidR="004F189A" w:rsidRPr="00427436" w:rsidRDefault="004F189A" w:rsidP="65E5A620">
      <w:pPr>
        <w:jc w:val="both"/>
        <w:rPr>
          <w:rFonts w:ascii="Gotham Book" w:eastAsia="Gotham Book" w:hAnsi="Gotham Book" w:cs="Gotham Book"/>
        </w:rPr>
      </w:pPr>
      <w:r w:rsidRPr="65E5A620">
        <w:rPr>
          <w:rFonts w:ascii="Gotham Book" w:eastAsia="Gotham Book" w:hAnsi="Gotham Book" w:cs="Gotham Book"/>
        </w:rPr>
        <w:t> </w:t>
      </w:r>
    </w:p>
    <w:p w14:paraId="188A702B" w14:textId="77777777" w:rsidR="004F189A" w:rsidRPr="00427436" w:rsidRDefault="004F189A" w:rsidP="65E5A620">
      <w:pPr>
        <w:jc w:val="both"/>
        <w:rPr>
          <w:rFonts w:ascii="Gotham Book" w:eastAsia="Gotham Book" w:hAnsi="Gotham Book" w:cs="Gotham Book"/>
        </w:rPr>
      </w:pPr>
      <w:r w:rsidRPr="37C3F60C">
        <w:rPr>
          <w:rFonts w:ascii="Gotham Book" w:eastAsia="Gotham Book" w:hAnsi="Gotham Book" w:cs="Gotham Book"/>
        </w:rPr>
        <w:t>The Parent and Family Engagement Policy will be available in English and Spanish at the campus front office, on the campus website, at PFE meetings, and at parent and community engagement activities and events. The families and parents of YES Prep</w:t>
      </w:r>
      <w:r>
        <w:rPr>
          <w:rFonts w:ascii="Gotham Book" w:eastAsia="Gotham Book" w:hAnsi="Gotham Book" w:cs="Gotham Book"/>
        </w:rPr>
        <w:t xml:space="preserve"> </w:t>
      </w:r>
      <w:r w:rsidRPr="00605B37">
        <w:rPr>
          <w:rFonts w:ascii="Gotham Book" w:eastAsia="Gotham Book" w:hAnsi="Gotham Book" w:cs="Gotham Book"/>
          <w:noProof/>
        </w:rPr>
        <w:t>North Central Elementary</w:t>
      </w:r>
      <w:r w:rsidRPr="37C3F60C">
        <w:rPr>
          <w:rFonts w:ascii="Gotham Book" w:eastAsia="Gotham Book" w:hAnsi="Gotham Book" w:cs="Gotham Book"/>
        </w:rPr>
        <w:t xml:space="preserve"> will be notified through the Family Notes and social media channels that the CIP is on our website and that we will have copies available in our front office and copies will also be shared during Parent Family Engagement meetings.  </w:t>
      </w:r>
    </w:p>
    <w:p w14:paraId="11FDEC67" w14:textId="77777777" w:rsidR="004F189A" w:rsidRPr="00427436" w:rsidRDefault="004F189A" w:rsidP="65E5A620">
      <w:pPr>
        <w:jc w:val="both"/>
        <w:rPr>
          <w:rFonts w:ascii="Gotham Book" w:eastAsia="Gotham Book" w:hAnsi="Gotham Book" w:cs="Gotham Book"/>
        </w:rPr>
      </w:pPr>
      <w:r w:rsidRPr="65E5A620">
        <w:rPr>
          <w:rFonts w:ascii="Gotham Book" w:eastAsia="Gotham Book" w:hAnsi="Gotham Book" w:cs="Gotham Book"/>
        </w:rPr>
        <w:t>We will review, assess, and update the Parent and Family Engagement Policy quarterly during the 2021-2022 school year.  </w:t>
      </w:r>
    </w:p>
    <w:p w14:paraId="5562E988" w14:textId="77777777" w:rsidR="004F189A" w:rsidRPr="00427436" w:rsidRDefault="004F189A" w:rsidP="65E5A620">
      <w:pPr>
        <w:jc w:val="both"/>
        <w:rPr>
          <w:rFonts w:ascii="Gotham Book" w:eastAsia="Gotham Book" w:hAnsi="Gotham Book" w:cs="Gotham Book"/>
        </w:rPr>
      </w:pPr>
      <w:r w:rsidRPr="65E5A620">
        <w:rPr>
          <w:rFonts w:ascii="Gotham Book" w:eastAsia="Gotham Book" w:hAnsi="Gotham Book" w:cs="Gotham Book"/>
        </w:rPr>
        <w:t> </w:t>
      </w:r>
    </w:p>
    <w:p w14:paraId="4EA5F680" w14:textId="77777777" w:rsidR="004F189A" w:rsidRPr="00427436" w:rsidRDefault="004F189A" w:rsidP="65E5A620">
      <w:pPr>
        <w:jc w:val="both"/>
        <w:rPr>
          <w:rFonts w:ascii="Gotham Book" w:eastAsia="Gotham Book" w:hAnsi="Gotham Book" w:cs="Gotham Book"/>
        </w:rPr>
      </w:pPr>
      <w:r w:rsidRPr="0D6DE263">
        <w:rPr>
          <w:rFonts w:ascii="Gotham Book" w:eastAsia="Gotham Book" w:hAnsi="Gotham Book" w:cs="Gotham Book"/>
        </w:rPr>
        <w:t xml:space="preserve">There will be multiple meetings at flexible times, such as meetings in the morning and evenings, during different days of the week to accommodate All YES </w:t>
      </w:r>
      <w:r w:rsidRPr="00455C3E">
        <w:rPr>
          <w:rFonts w:ascii="Gotham Book" w:eastAsia="Gotham Book" w:hAnsi="Gotham Book" w:cs="Gotham Book"/>
        </w:rPr>
        <w:t xml:space="preserve">Prep </w:t>
      </w:r>
      <w:r w:rsidRPr="00605B37">
        <w:rPr>
          <w:rFonts w:ascii="Gotham Book" w:eastAsia="Gotham Book" w:hAnsi="Gotham Book" w:cs="Gotham Book"/>
          <w:noProof/>
        </w:rPr>
        <w:t>North Central Elementary</w:t>
      </w:r>
      <w:r>
        <w:rPr>
          <w:rFonts w:ascii="Gotham Book" w:eastAsia="Gotham Book" w:hAnsi="Gotham Book" w:cs="Gotham Book"/>
        </w:rPr>
        <w:t xml:space="preserve"> </w:t>
      </w:r>
      <w:r w:rsidRPr="0D6DE263">
        <w:rPr>
          <w:rFonts w:ascii="Gotham Book" w:eastAsia="Gotham Book" w:hAnsi="Gotham Book" w:cs="Gotham Book"/>
        </w:rPr>
        <w:t xml:space="preserve">families’ needs.  Families and parents will be encouraged to attend these informative meetings where they will learn about the school’s participation in Title I </w:t>
      </w:r>
      <w:proofErr w:type="gramStart"/>
      <w:r w:rsidRPr="0D6DE263">
        <w:rPr>
          <w:rFonts w:ascii="Gotham Book" w:eastAsia="Gotham Book" w:hAnsi="Gotham Book" w:cs="Gotham Book"/>
        </w:rPr>
        <w:t>programming</w:t>
      </w:r>
      <w:proofErr w:type="gramEnd"/>
      <w:r w:rsidRPr="0D6DE263">
        <w:rPr>
          <w:rFonts w:ascii="Gotham Book" w:eastAsia="Gotham Book" w:hAnsi="Gotham Book" w:cs="Gotham Book"/>
        </w:rPr>
        <w:t>, curriculum programs, assessments and how student achievement will be measured and how the school and families will partner to support students’ academic growth.  </w:t>
      </w:r>
    </w:p>
    <w:p w14:paraId="4FEE5C26" w14:textId="77777777" w:rsidR="004F189A" w:rsidRPr="00427436" w:rsidRDefault="004F189A" w:rsidP="65E5A620">
      <w:pPr>
        <w:jc w:val="both"/>
        <w:rPr>
          <w:rFonts w:ascii="Gotham Book" w:eastAsia="Gotham Book" w:hAnsi="Gotham Book" w:cs="Gotham Book"/>
        </w:rPr>
      </w:pPr>
      <w:r w:rsidRPr="65E5A620">
        <w:rPr>
          <w:rFonts w:ascii="Gotham Book" w:eastAsia="Gotham Book" w:hAnsi="Gotham Book" w:cs="Gotham Book"/>
        </w:rPr>
        <w:t> </w:t>
      </w:r>
    </w:p>
    <w:p w14:paraId="0651FADF" w14:textId="77777777" w:rsidR="004F189A" w:rsidRPr="001B34D0" w:rsidRDefault="004F189A" w:rsidP="65E5A620">
      <w:pPr>
        <w:jc w:val="both"/>
        <w:rPr>
          <w:rFonts w:ascii="Gotham Book" w:eastAsia="Gotham Book" w:hAnsi="Gotham Book" w:cs="Gotham Book"/>
        </w:rPr>
      </w:pPr>
      <w:r w:rsidRPr="65E5A620">
        <w:rPr>
          <w:rFonts w:ascii="Gotham Book" w:eastAsia="Gotham Book" w:hAnsi="Gotham Book" w:cs="Gotham Book"/>
        </w:rPr>
        <w:t xml:space="preserve">Participation in these meetings will be actively promoted through our social media channels, </w:t>
      </w:r>
      <w:proofErr w:type="gramStart"/>
      <w:r w:rsidRPr="65E5A620">
        <w:rPr>
          <w:rFonts w:ascii="Gotham Book" w:eastAsia="Gotham Book" w:hAnsi="Gotham Book" w:cs="Gotham Book"/>
        </w:rPr>
        <w:t>website</w:t>
      </w:r>
      <w:proofErr w:type="gramEnd"/>
      <w:r w:rsidRPr="65E5A620">
        <w:rPr>
          <w:rFonts w:ascii="Gotham Book" w:eastAsia="Gotham Book" w:hAnsi="Gotham Book" w:cs="Gotham Book"/>
        </w:rPr>
        <w:t xml:space="preserve"> and the weekly Family Notes.  </w:t>
      </w:r>
    </w:p>
    <w:p w14:paraId="1211E10E" w14:textId="77777777" w:rsidR="004F189A" w:rsidRDefault="004F189A" w:rsidP="65E5A620">
      <w:pPr>
        <w:jc w:val="both"/>
        <w:rPr>
          <w:rFonts w:ascii="Gotham Book" w:eastAsia="Gotham Book" w:hAnsi="Gotham Book" w:cs="Gotham Book"/>
          <w:b/>
          <w:bCs/>
          <w:u w:val="single"/>
        </w:rPr>
      </w:pPr>
    </w:p>
    <w:p w14:paraId="52F397B9" w14:textId="77777777" w:rsidR="004F189A" w:rsidRPr="00E426DF" w:rsidRDefault="004F189A" w:rsidP="65E5A620">
      <w:pPr>
        <w:jc w:val="both"/>
        <w:rPr>
          <w:rFonts w:ascii="Gotham Book" w:eastAsia="Gotham Book" w:hAnsi="Gotham Book" w:cs="Gotham Book"/>
          <w:b/>
          <w:bCs/>
          <w:color w:val="3F4971" w:themeColor="text1"/>
        </w:rPr>
      </w:pPr>
      <w:r w:rsidRPr="5E123D7E">
        <w:rPr>
          <w:rFonts w:ascii="Gotham Book" w:eastAsia="Gotham Book" w:hAnsi="Gotham Book" w:cs="Gotham Book"/>
          <w:b/>
          <w:bCs/>
          <w:u w:val="single"/>
        </w:rPr>
        <w:t xml:space="preserve">Campus Goals (Focus/Critical Areas) </w:t>
      </w:r>
    </w:p>
    <w:p w14:paraId="6610728A" w14:textId="77777777" w:rsidR="004F189A" w:rsidRDefault="004F189A" w:rsidP="65E5A620">
      <w:pPr>
        <w:jc w:val="both"/>
        <w:rPr>
          <w:rFonts w:ascii="Gotham Book" w:eastAsia="Gotham Book" w:hAnsi="Gotham Book" w:cs="Gotham Book"/>
          <w:color w:val="3F4971" w:themeColor="text1"/>
          <w:highlight w:val="yellow"/>
        </w:rPr>
      </w:pPr>
    </w:p>
    <w:p w14:paraId="20070C46" w14:textId="77777777" w:rsidR="004F189A" w:rsidRPr="00E426DF" w:rsidRDefault="004F189A" w:rsidP="65E5A620">
      <w:pPr>
        <w:jc w:val="both"/>
        <w:rPr>
          <w:rFonts w:ascii="Gotham Book" w:eastAsia="Gotham Book" w:hAnsi="Gotham Book" w:cs="Gotham Book"/>
          <w:color w:val="3F4971" w:themeColor="text1"/>
          <w:highlight w:val="yellow"/>
        </w:rPr>
      </w:pPr>
      <w:r w:rsidRPr="00605B37">
        <w:rPr>
          <w:rFonts w:ascii="Gotham Book" w:eastAsia="Gotham Book" w:hAnsi="Gotham Book" w:cs="Gotham Book"/>
          <w:noProof/>
          <w:color w:val="3F4971" w:themeColor="text1"/>
        </w:rPr>
        <w:t xml:space="preserve">1) Inclusive Community- Students, families, and staff feel so connected to the NCE community that they want to stay. 2) Staff Empowerment: All staff recognize their impact and share ownership in creating our campus culture. 3) Achievement: All students will show growth and achieve on grade level. </w:t>
      </w:r>
    </w:p>
    <w:p w14:paraId="496EA1BC" w14:textId="77777777" w:rsidR="004F189A" w:rsidRPr="0004040A" w:rsidRDefault="004F189A" w:rsidP="65E5A620">
      <w:pPr>
        <w:rPr>
          <w:rFonts w:ascii="Gotham Book" w:eastAsia="Gotham Book" w:hAnsi="Gotham Book" w:cs="Gotham Book"/>
          <w:noProof/>
        </w:rPr>
      </w:pPr>
      <w:r w:rsidRPr="65E5A620">
        <w:rPr>
          <w:rFonts w:ascii="Gotham Book" w:eastAsia="Gotham Book" w:hAnsi="Gotham Book" w:cs="Gotham Book"/>
          <w:noProof/>
        </w:rPr>
        <w:t> </w:t>
      </w:r>
    </w:p>
    <w:p w14:paraId="343F8E00" w14:textId="77777777" w:rsidR="004F189A" w:rsidRDefault="004F189A" w:rsidP="65E5A620">
      <w:pPr>
        <w:rPr>
          <w:rFonts w:ascii="Gotham Book" w:eastAsia="Gotham Book" w:hAnsi="Gotham Book" w:cs="Gotham Book"/>
          <w:b/>
          <w:bCs/>
          <w:u w:val="single"/>
          <w:lang w:val="en"/>
        </w:rPr>
      </w:pPr>
    </w:p>
    <w:p w14:paraId="053774A3" w14:textId="77777777" w:rsidR="004F189A" w:rsidRPr="00E426DF" w:rsidRDefault="004F189A" w:rsidP="65E5A620">
      <w:pPr>
        <w:rPr>
          <w:rFonts w:ascii="Gotham Book" w:eastAsia="Gotham Book" w:hAnsi="Gotham Book" w:cs="Gotham Book"/>
          <w:b/>
          <w:bCs/>
          <w:u w:val="single"/>
          <w:lang w:val="en"/>
        </w:rPr>
      </w:pPr>
      <w:r w:rsidRPr="65E5A620">
        <w:rPr>
          <w:rFonts w:ascii="Gotham Book" w:eastAsia="Gotham Book" w:hAnsi="Gotham Book" w:cs="Gotham Book"/>
          <w:b/>
          <w:bCs/>
          <w:u w:val="single"/>
          <w:lang w:val="en"/>
        </w:rPr>
        <w:t>CIP Contact Information</w:t>
      </w:r>
    </w:p>
    <w:p w14:paraId="3B825480" w14:textId="77777777" w:rsidR="004F189A" w:rsidRPr="00E426DF" w:rsidRDefault="004F189A" w:rsidP="65E5A620">
      <w:pPr>
        <w:spacing w:line="300" w:lineRule="atLeast"/>
        <w:jc w:val="both"/>
        <w:rPr>
          <w:rFonts w:ascii="Gotham Book" w:eastAsia="Gotham Book" w:hAnsi="Gotham Book" w:cs="Gotham Book"/>
          <w:lang w:val="en"/>
        </w:rPr>
      </w:pPr>
    </w:p>
    <w:p w14:paraId="11F090B0" w14:textId="77777777" w:rsidR="004F189A" w:rsidRPr="00E426DF" w:rsidRDefault="004F189A" w:rsidP="65E5A620">
      <w:pPr>
        <w:spacing w:line="300" w:lineRule="atLeast"/>
        <w:jc w:val="both"/>
        <w:rPr>
          <w:rFonts w:ascii="Gotham Book" w:eastAsia="Gotham Book" w:hAnsi="Gotham Book" w:cs="Gotham Book"/>
          <w:lang w:val="en"/>
        </w:rPr>
      </w:pPr>
      <w:r w:rsidRPr="65E5A620">
        <w:rPr>
          <w:rFonts w:ascii="Gotham Book" w:eastAsia="Gotham Book" w:hAnsi="Gotham Book" w:cs="Gotham Book"/>
          <w:lang w:val="en"/>
        </w:rPr>
        <w:t>Any questions regarding this CIP should be directed to:</w:t>
      </w:r>
    </w:p>
    <w:p w14:paraId="54EB6FC7" w14:textId="77777777" w:rsidR="004F189A" w:rsidRPr="00E426DF" w:rsidRDefault="004F189A" w:rsidP="65E5A620">
      <w:pPr>
        <w:spacing w:line="300" w:lineRule="atLeast"/>
        <w:jc w:val="both"/>
        <w:rPr>
          <w:rFonts w:ascii="Gotham Book" w:eastAsia="Gotham Book" w:hAnsi="Gotham Book" w:cs="Gotham Book"/>
          <w:lang w:val="en"/>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135"/>
      </w:tblGrid>
      <w:tr w:rsidR="004F189A" w:rsidRPr="00E426DF" w14:paraId="1C7B87BC" w14:textId="77777777" w:rsidTr="37C3F60C">
        <w:tc>
          <w:tcPr>
            <w:tcW w:w="5310" w:type="dxa"/>
          </w:tcPr>
          <w:p w14:paraId="672BF5D7" w14:textId="77777777" w:rsidR="004F189A" w:rsidRPr="00E426DF" w:rsidRDefault="004F189A" w:rsidP="65E5A620">
            <w:pPr>
              <w:spacing w:line="300" w:lineRule="atLeast"/>
              <w:rPr>
                <w:rFonts w:ascii="Gotham Book" w:eastAsia="Gotham Book" w:hAnsi="Gotham Book" w:cs="Gotham Book"/>
                <w:lang w:val="en"/>
              </w:rPr>
            </w:pPr>
            <w:proofErr w:type="spellStart"/>
            <w:r>
              <w:rPr>
                <w:rFonts w:ascii="Gotham Book" w:eastAsia="Gotham Book" w:hAnsi="Gotham Book" w:cs="Gotham Book"/>
                <w:b/>
                <w:bCs/>
                <w:lang w:val="en"/>
              </w:rPr>
              <w:t>Renatta</w:t>
            </w:r>
            <w:proofErr w:type="spellEnd"/>
            <w:r>
              <w:rPr>
                <w:rFonts w:ascii="Gotham Book" w:eastAsia="Gotham Book" w:hAnsi="Gotham Book" w:cs="Gotham Book"/>
                <w:b/>
                <w:bCs/>
                <w:lang w:val="en"/>
              </w:rPr>
              <w:t xml:space="preserve"> Lindsey</w:t>
            </w:r>
          </w:p>
          <w:p w14:paraId="1C831D10" w14:textId="77777777" w:rsidR="004F189A" w:rsidRPr="00E426DF" w:rsidRDefault="004F189A" w:rsidP="65E5A620">
            <w:pPr>
              <w:spacing w:line="300" w:lineRule="atLeast"/>
              <w:rPr>
                <w:rFonts w:ascii="Gotham Book" w:eastAsia="Gotham Book" w:hAnsi="Gotham Book" w:cs="Gotham Book"/>
                <w:lang w:val="en"/>
              </w:rPr>
            </w:pPr>
            <w:r w:rsidRPr="65E5A620">
              <w:rPr>
                <w:rFonts w:ascii="Gotham Book" w:eastAsia="Gotham Book" w:hAnsi="Gotham Book" w:cs="Gotham Book"/>
                <w:lang w:val="en"/>
              </w:rPr>
              <w:t>Director of State Compliance &amp; Legal Coordination</w:t>
            </w:r>
          </w:p>
          <w:p w14:paraId="6CFEAE20" w14:textId="77777777" w:rsidR="004F189A" w:rsidRPr="00E426DF" w:rsidRDefault="004F189A" w:rsidP="65E5A620">
            <w:pPr>
              <w:spacing w:line="300" w:lineRule="atLeast"/>
              <w:rPr>
                <w:rFonts w:ascii="Gotham Book" w:eastAsia="Gotham Book" w:hAnsi="Gotham Book" w:cs="Gotham Book"/>
                <w:lang w:val="en"/>
              </w:rPr>
            </w:pPr>
            <w:proofErr w:type="gramStart"/>
            <w:r w:rsidRPr="65E5A620">
              <w:rPr>
                <w:rFonts w:ascii="Gotham Book" w:eastAsia="Gotham Book" w:hAnsi="Gotham Book" w:cs="Gotham Book"/>
                <w:lang w:val="en"/>
              </w:rPr>
              <w:t>YES</w:t>
            </w:r>
            <w:proofErr w:type="gramEnd"/>
            <w:r w:rsidRPr="65E5A620">
              <w:rPr>
                <w:rFonts w:ascii="Gotham Book" w:eastAsia="Gotham Book" w:hAnsi="Gotham Book" w:cs="Gotham Book"/>
                <w:lang w:val="en"/>
              </w:rPr>
              <w:t xml:space="preserve"> Prep Public Schools, Inc.</w:t>
            </w:r>
          </w:p>
          <w:p w14:paraId="016AEE20" w14:textId="77777777" w:rsidR="004F189A" w:rsidRPr="00E426DF" w:rsidRDefault="004F189A" w:rsidP="65E5A620">
            <w:pPr>
              <w:spacing w:line="300" w:lineRule="atLeast"/>
              <w:rPr>
                <w:rFonts w:ascii="Gotham Book" w:eastAsia="Gotham Book" w:hAnsi="Gotham Book" w:cs="Gotham Book"/>
                <w:lang w:val="en"/>
              </w:rPr>
            </w:pPr>
            <w:r w:rsidRPr="65E5A620">
              <w:rPr>
                <w:rFonts w:ascii="Gotham Book" w:eastAsia="Gotham Book" w:hAnsi="Gotham Book" w:cs="Gotham Book"/>
                <w:lang w:val="en"/>
              </w:rPr>
              <w:t>5515 South Loop East Freeway, Suite B</w:t>
            </w:r>
          </w:p>
          <w:p w14:paraId="7E3DF5B2" w14:textId="77777777" w:rsidR="004F189A" w:rsidRPr="00E426DF" w:rsidRDefault="004F189A" w:rsidP="65E5A620">
            <w:pPr>
              <w:spacing w:line="300" w:lineRule="atLeast"/>
              <w:rPr>
                <w:rFonts w:ascii="Gotham Book" w:eastAsia="Gotham Book" w:hAnsi="Gotham Book" w:cs="Gotham Book"/>
                <w:lang w:val="en"/>
              </w:rPr>
            </w:pPr>
            <w:r w:rsidRPr="65E5A620">
              <w:rPr>
                <w:rFonts w:ascii="Gotham Book" w:eastAsia="Gotham Book" w:hAnsi="Gotham Book" w:cs="Gotham Book"/>
                <w:lang w:val="en"/>
              </w:rPr>
              <w:t>Houston, TX 77033</w:t>
            </w:r>
          </w:p>
          <w:p w14:paraId="2A07B716" w14:textId="77777777" w:rsidR="004F189A" w:rsidRDefault="004F189A" w:rsidP="65E5A620">
            <w:pPr>
              <w:spacing w:line="300" w:lineRule="atLeast"/>
              <w:rPr>
                <w:rFonts w:ascii="Gotham Book" w:eastAsia="Gotham Book" w:hAnsi="Gotham Book" w:cs="Gotham Book"/>
                <w:lang w:val="en"/>
              </w:rPr>
            </w:pPr>
            <w:r w:rsidRPr="00965A99">
              <w:rPr>
                <w:rFonts w:ascii="Gotham Book" w:eastAsia="Gotham Book" w:hAnsi="Gotham Book" w:cs="Gotham Book"/>
                <w:lang w:val="en"/>
              </w:rPr>
              <w:t>(713) 967-9133</w:t>
            </w:r>
          </w:p>
          <w:p w14:paraId="05078AF5" w14:textId="77777777" w:rsidR="004F189A" w:rsidRPr="00CA1EBC" w:rsidRDefault="00AB2522" w:rsidP="65E5A620">
            <w:pPr>
              <w:spacing w:line="300" w:lineRule="atLeast"/>
              <w:rPr>
                <w:rFonts w:ascii="Gotham Book" w:eastAsia="Gotham Book" w:hAnsi="Gotham Book" w:cs="Gotham Book"/>
                <w:lang w:val="en"/>
              </w:rPr>
            </w:pPr>
            <w:hyperlink r:id="rId14" w:history="1">
              <w:r w:rsidR="004F189A" w:rsidRPr="00965A99">
                <w:rPr>
                  <w:rStyle w:val="Hyperlink"/>
                  <w:rFonts w:ascii="Gotham Book" w:eastAsia="Gotham Book" w:hAnsi="Gotham Book" w:cs="Gotham Book"/>
                </w:rPr>
                <w:t>renatta.lindsey@yesprep.org</w:t>
              </w:r>
            </w:hyperlink>
            <w:r w:rsidR="004F189A" w:rsidRPr="65E5A620">
              <w:rPr>
                <w:rFonts w:ascii="Gotham Book" w:eastAsia="Gotham Book" w:hAnsi="Gotham Book" w:cs="Gotham Book"/>
                <w:lang w:val="en"/>
              </w:rPr>
              <w:t xml:space="preserve"> </w:t>
            </w:r>
          </w:p>
        </w:tc>
        <w:tc>
          <w:tcPr>
            <w:tcW w:w="4135" w:type="dxa"/>
          </w:tcPr>
          <w:p w14:paraId="0D6A82D1" w14:textId="77777777" w:rsidR="004F189A" w:rsidRPr="00965A99" w:rsidRDefault="004F189A" w:rsidP="0D6DE263">
            <w:pPr>
              <w:jc w:val="both"/>
              <w:rPr>
                <w:rFonts w:ascii="Gotham Book" w:eastAsia="Gotham Book" w:hAnsi="Gotham Book" w:cs="Gotham Book"/>
                <w:lang w:val="en"/>
              </w:rPr>
            </w:pPr>
            <w:r w:rsidRPr="00605B37">
              <w:rPr>
                <w:rFonts w:ascii="Gotham Book" w:eastAsia="Gotham Book" w:hAnsi="Gotham Book" w:cs="Gotham Book"/>
                <w:b/>
                <w:bCs/>
                <w:noProof/>
                <w:lang w:val="en"/>
              </w:rPr>
              <w:t>Michelle LaFlure</w:t>
            </w:r>
          </w:p>
          <w:p w14:paraId="4A294D0A" w14:textId="77777777" w:rsidR="004F189A" w:rsidRDefault="004F189A" w:rsidP="65E5A620">
            <w:pPr>
              <w:spacing w:line="300" w:lineRule="atLeast"/>
              <w:jc w:val="both"/>
              <w:rPr>
                <w:rFonts w:ascii="Gotham Book" w:eastAsia="Gotham Book" w:hAnsi="Gotham Book" w:cs="Gotham Book"/>
                <w:lang w:val="en"/>
              </w:rPr>
            </w:pPr>
            <w:r w:rsidRPr="00605B37">
              <w:rPr>
                <w:rFonts w:ascii="Gotham Book" w:eastAsia="Gotham Book" w:hAnsi="Gotham Book" w:cs="Gotham Book"/>
                <w:noProof/>
                <w:lang w:val="en"/>
              </w:rPr>
              <w:t>1900 Strawn Rd, Houston, TX 77039</w:t>
            </w:r>
          </w:p>
          <w:p w14:paraId="2D7D4C8E" w14:textId="77777777" w:rsidR="004F189A" w:rsidRPr="00965A99" w:rsidRDefault="004F189A" w:rsidP="00965A99">
            <w:pPr>
              <w:spacing w:line="300" w:lineRule="atLeast"/>
              <w:jc w:val="both"/>
              <w:rPr>
                <w:rFonts w:ascii="Gotham Book" w:eastAsia="Gotham Book" w:hAnsi="Gotham Book" w:cs="Gotham Book"/>
                <w:lang w:val="en"/>
              </w:rPr>
            </w:pPr>
            <w:r w:rsidRPr="00965A99">
              <w:rPr>
                <w:rFonts w:ascii="Gotham Book" w:eastAsia="Gotham Book" w:hAnsi="Gotham Book" w:cs="Gotham Book"/>
                <w:lang w:val="en"/>
              </w:rPr>
              <w:t xml:space="preserve">Houston, TX </w:t>
            </w:r>
          </w:p>
          <w:p w14:paraId="3AEEA7D9" w14:textId="77777777" w:rsidR="004F189A" w:rsidRDefault="004F189A" w:rsidP="65E5A620">
            <w:pPr>
              <w:spacing w:line="300" w:lineRule="atLeast"/>
              <w:jc w:val="both"/>
              <w:rPr>
                <w:rFonts w:ascii="Gotham Book" w:eastAsia="Gotham Book" w:hAnsi="Gotham Book" w:cs="Gotham Book"/>
                <w:lang w:val="en"/>
              </w:rPr>
            </w:pPr>
            <w:r w:rsidRPr="00605B37">
              <w:rPr>
                <w:rFonts w:ascii="Gotham Book" w:eastAsia="Gotham Book" w:hAnsi="Gotham Book" w:cs="Gotham Book"/>
                <w:noProof/>
                <w:lang w:val="en"/>
              </w:rPr>
              <w:t>(713) 842-5650</w:t>
            </w:r>
          </w:p>
          <w:p w14:paraId="70A9F583" w14:textId="77777777" w:rsidR="004F189A" w:rsidRPr="00965A99" w:rsidRDefault="004F189A" w:rsidP="65E5A620">
            <w:pPr>
              <w:spacing w:line="300" w:lineRule="atLeast"/>
              <w:jc w:val="both"/>
              <w:rPr>
                <w:rFonts w:ascii="Gotham Book" w:eastAsia="Gotham Book" w:hAnsi="Gotham Book" w:cs="Gotham Book"/>
                <w:lang w:val="en"/>
              </w:rPr>
            </w:pPr>
            <w:r w:rsidRPr="00605B37">
              <w:rPr>
                <w:rFonts w:ascii="Gotham Book" w:eastAsia="Gotham Book" w:hAnsi="Gotham Book" w:cs="Gotham Book"/>
                <w:noProof/>
                <w:lang w:val="en"/>
              </w:rPr>
              <w:t>michelle.laflure@yesprep.org</w:t>
            </w:r>
          </w:p>
          <w:p w14:paraId="433C9FF2" w14:textId="77777777" w:rsidR="004F189A" w:rsidRPr="00965A99" w:rsidRDefault="004F189A" w:rsidP="65E5A620">
            <w:pPr>
              <w:spacing w:line="300" w:lineRule="atLeast"/>
              <w:jc w:val="both"/>
              <w:rPr>
                <w:rStyle w:val="Hyperlink"/>
                <w:rFonts w:ascii="Gotham Book" w:eastAsia="Gotham Book" w:hAnsi="Gotham Book" w:cs="Gotham Book"/>
                <w:color w:val="auto"/>
                <w:lang w:val="en"/>
              </w:rPr>
            </w:pPr>
          </w:p>
          <w:p w14:paraId="07D0DC69" w14:textId="77777777" w:rsidR="004F189A" w:rsidRPr="00965A99" w:rsidRDefault="004F189A" w:rsidP="65E5A620">
            <w:pPr>
              <w:spacing w:line="300" w:lineRule="atLeast"/>
              <w:jc w:val="both"/>
              <w:rPr>
                <w:rFonts w:ascii="Gotham Book" w:eastAsia="Gotham Book" w:hAnsi="Gotham Book" w:cs="Gotham Book"/>
                <w:lang w:val="en"/>
              </w:rPr>
            </w:pPr>
          </w:p>
          <w:p w14:paraId="72A46549" w14:textId="77777777" w:rsidR="004F189A" w:rsidRPr="00965A99" w:rsidRDefault="004F189A" w:rsidP="65E5A620">
            <w:pPr>
              <w:spacing w:line="300" w:lineRule="atLeast"/>
              <w:jc w:val="both"/>
              <w:rPr>
                <w:rFonts w:ascii="Gotham Book" w:eastAsia="Gotham Book" w:hAnsi="Gotham Book" w:cs="Gotham Book"/>
                <w:lang w:val="en"/>
              </w:rPr>
            </w:pPr>
            <w:r w:rsidRPr="00965A99">
              <w:rPr>
                <w:rFonts w:ascii="Gotham Book" w:eastAsia="Gotham Book" w:hAnsi="Gotham Book" w:cs="Gotham Book"/>
                <w:lang w:val="en"/>
              </w:rPr>
              <w:t xml:space="preserve"> </w:t>
            </w:r>
          </w:p>
          <w:p w14:paraId="27CE83C1" w14:textId="77777777" w:rsidR="004F189A" w:rsidRPr="00965A99" w:rsidRDefault="004F189A" w:rsidP="65E5A620">
            <w:pPr>
              <w:spacing w:line="300" w:lineRule="atLeast"/>
              <w:rPr>
                <w:rFonts w:ascii="Gotham Book" w:eastAsia="Gotham Book" w:hAnsi="Gotham Book" w:cs="Gotham Book"/>
                <w:lang w:val="en"/>
              </w:rPr>
            </w:pPr>
          </w:p>
          <w:p w14:paraId="38A13BAF" w14:textId="77777777" w:rsidR="004F189A" w:rsidRPr="00965A99" w:rsidRDefault="004F189A" w:rsidP="65E5A620">
            <w:pPr>
              <w:spacing w:line="300" w:lineRule="atLeast"/>
              <w:rPr>
                <w:rFonts w:ascii="Gotham Book" w:eastAsia="Gotham Book" w:hAnsi="Gotham Book" w:cs="Gotham Book"/>
                <w:lang w:val="en"/>
              </w:rPr>
            </w:pPr>
          </w:p>
        </w:tc>
      </w:tr>
    </w:tbl>
    <w:p w14:paraId="4A1304FF" w14:textId="77777777" w:rsidR="004F189A" w:rsidRDefault="004F189A">
      <w:pPr>
        <w:rPr>
          <w:rFonts w:ascii="Arial" w:eastAsiaTheme="minorEastAsia" w:hAnsi="Arial" w:cs="Arial"/>
          <w:b/>
          <w:bCs/>
          <w:color w:val="FFFFFF" w:themeColor="background1"/>
          <w:sz w:val="28"/>
          <w:szCs w:val="28"/>
        </w:rPr>
      </w:pPr>
      <w:r>
        <w:rPr>
          <w:rFonts w:ascii="Arial" w:eastAsiaTheme="minorEastAsia" w:hAnsi="Arial" w:cs="Arial"/>
          <w:b/>
          <w:bCs/>
          <w:color w:val="FFFFFF" w:themeColor="background1"/>
          <w:sz w:val="28"/>
          <w:szCs w:val="28"/>
        </w:rPr>
        <w:br w:type="page"/>
      </w:r>
    </w:p>
    <w:p w14:paraId="56B39256" w14:textId="77777777" w:rsidR="004F189A" w:rsidRPr="00F83735" w:rsidRDefault="004F189A" w:rsidP="007227B1">
      <w:pPr>
        <w:pBdr>
          <w:top w:val="single" w:sz="12" w:space="1" w:color="0070C0"/>
          <w:left w:val="single" w:sz="12" w:space="4" w:color="0070C0"/>
          <w:bottom w:val="single" w:sz="12" w:space="1" w:color="0070C0"/>
          <w:right w:val="single" w:sz="12" w:space="4" w:color="0070C0"/>
        </w:pBdr>
        <w:shd w:val="clear" w:color="auto" w:fill="0070C0"/>
        <w:jc w:val="center"/>
        <w:rPr>
          <w:rFonts w:ascii="Gotham Bold" w:eastAsiaTheme="minorEastAsia" w:hAnsi="Gotham Bold" w:cs="Arial"/>
          <w:b/>
          <w:bCs/>
          <w:color w:val="FFFFFF" w:themeColor="background1"/>
          <w:sz w:val="28"/>
          <w:szCs w:val="28"/>
        </w:rPr>
      </w:pPr>
      <w:proofErr w:type="gramStart"/>
      <w:r w:rsidRPr="00F83735">
        <w:rPr>
          <w:rFonts w:ascii="Gotham Bold" w:eastAsiaTheme="minorEastAsia" w:hAnsi="Gotham Bold" w:cs="Arial"/>
          <w:b/>
          <w:bCs/>
          <w:color w:val="FFFFFF" w:themeColor="background1"/>
          <w:sz w:val="28"/>
          <w:szCs w:val="28"/>
        </w:rPr>
        <w:t>YES</w:t>
      </w:r>
      <w:proofErr w:type="gramEnd"/>
      <w:r w:rsidRPr="00F83735">
        <w:rPr>
          <w:rFonts w:ascii="Gotham Bold" w:eastAsiaTheme="minorEastAsia" w:hAnsi="Gotham Bold" w:cs="Arial"/>
          <w:b/>
          <w:bCs/>
          <w:color w:val="FFFFFF" w:themeColor="background1"/>
          <w:sz w:val="28"/>
          <w:szCs w:val="28"/>
        </w:rPr>
        <w:t xml:space="preserve"> PREP </w:t>
      </w:r>
      <w:r w:rsidRPr="00605B37">
        <w:rPr>
          <w:rFonts w:ascii="Gotham Bold" w:hAnsi="Gotham Bold" w:cs="Arial"/>
          <w:b/>
          <w:noProof/>
          <w:color w:val="FFFFFF" w:themeColor="background1"/>
          <w:sz w:val="28"/>
          <w:szCs w:val="28"/>
        </w:rPr>
        <w:t>North Central Elementary</w:t>
      </w:r>
      <w:r w:rsidRPr="00F83735">
        <w:rPr>
          <w:rFonts w:ascii="Gotham Bold" w:hAnsi="Gotham Bold" w:cs="Arial"/>
          <w:b/>
          <w:color w:val="FFFFFF" w:themeColor="background1"/>
          <w:sz w:val="28"/>
          <w:szCs w:val="28"/>
        </w:rPr>
        <w:t xml:space="preserve"> </w:t>
      </w:r>
      <w:r w:rsidRPr="00F83735">
        <w:rPr>
          <w:rFonts w:ascii="Gotham Bold" w:eastAsiaTheme="minorEastAsia" w:hAnsi="Gotham Bold" w:cs="Arial"/>
          <w:b/>
          <w:bCs/>
          <w:color w:val="FFFFFF" w:themeColor="background1"/>
          <w:sz w:val="28"/>
          <w:szCs w:val="28"/>
        </w:rPr>
        <w:t>CAMPUS IMPROVEMENT PLAN</w:t>
      </w:r>
    </w:p>
    <w:p w14:paraId="4201D611" w14:textId="77777777" w:rsidR="004F189A" w:rsidRPr="00152742" w:rsidRDefault="004F189A" w:rsidP="007453E3">
      <w:pPr>
        <w:rPr>
          <w:rFonts w:ascii="Gotham Book" w:hAnsi="Gotham Book" w:cs="Arial"/>
          <w:sz w:val="22"/>
          <w:szCs w:val="22"/>
        </w:rPr>
      </w:pPr>
    </w:p>
    <w:p w14:paraId="5B7E286F" w14:textId="77777777" w:rsidR="004F189A" w:rsidRPr="00152742" w:rsidRDefault="004F189A" w:rsidP="65E5A620">
      <w:pPr>
        <w:pStyle w:val="Heading1"/>
        <w:spacing w:before="0"/>
        <w:jc w:val="center"/>
        <w:rPr>
          <w:rFonts w:ascii="Gotham Book" w:eastAsia="Gotham Book" w:hAnsi="Gotham Book" w:cs="Gotham Book"/>
          <w:b/>
          <w:bCs/>
          <w:color w:val="3F4971" w:themeColor="text1"/>
          <w:sz w:val="24"/>
          <w:szCs w:val="24"/>
        </w:rPr>
      </w:pPr>
      <w:bookmarkStart w:id="3" w:name="_Toc87951988"/>
      <w:r w:rsidRPr="65E5A620">
        <w:rPr>
          <w:rFonts w:ascii="Gotham Book" w:eastAsia="Gotham Book" w:hAnsi="Gotham Book" w:cs="Gotham Book"/>
          <w:b/>
          <w:bCs/>
          <w:color w:val="auto"/>
          <w:sz w:val="24"/>
          <w:szCs w:val="24"/>
        </w:rPr>
        <w:t>COMPREHENSIVE NEEDS ASSESSMENT – SCHOOL PROFILE</w:t>
      </w:r>
      <w:bookmarkEnd w:id="3"/>
    </w:p>
    <w:p w14:paraId="11E2177F" w14:textId="77777777" w:rsidR="004F189A" w:rsidRPr="009B7A18" w:rsidRDefault="004F189A" w:rsidP="65E5A620">
      <w:pPr>
        <w:jc w:val="both"/>
        <w:rPr>
          <w:rFonts w:ascii="Gotham Book" w:eastAsia="Gotham Book" w:hAnsi="Gotham Book" w:cs="Gotham Book"/>
        </w:rPr>
      </w:pPr>
    </w:p>
    <w:p w14:paraId="29AC2F91" w14:textId="77777777" w:rsidR="004F189A" w:rsidRDefault="004F189A" w:rsidP="65E5A620">
      <w:pPr>
        <w:jc w:val="both"/>
        <w:rPr>
          <w:rStyle w:val="normaltextrun"/>
          <w:rFonts w:ascii="Gotham Book" w:eastAsia="Gotham Book" w:hAnsi="Gotham Book" w:cs="Gotham Book"/>
          <w:shd w:val="clear" w:color="auto" w:fill="FFFFFF"/>
          <w:lang w:val="en"/>
        </w:rPr>
      </w:pPr>
      <w:proofErr w:type="gramStart"/>
      <w:r w:rsidRPr="65E5A620">
        <w:rPr>
          <w:rStyle w:val="normaltextrun"/>
          <w:rFonts w:ascii="Gotham Book" w:eastAsia="Gotham Book" w:hAnsi="Gotham Book" w:cs="Gotham Book"/>
          <w:shd w:val="clear" w:color="auto" w:fill="FFFFFF"/>
          <w:lang w:val="en"/>
        </w:rPr>
        <w:t>YES</w:t>
      </w:r>
      <w:proofErr w:type="gramEnd"/>
      <w:r w:rsidRPr="65E5A620">
        <w:rPr>
          <w:rStyle w:val="normaltextrun"/>
          <w:rFonts w:ascii="Gotham Book" w:eastAsia="Gotham Book" w:hAnsi="Gotham Book" w:cs="Gotham Book"/>
          <w:shd w:val="clear" w:color="auto" w:fill="FFFFFF"/>
          <w:lang w:val="en"/>
        </w:rPr>
        <w:t> Prep </w:t>
      </w:r>
      <w:r w:rsidRPr="00605B37">
        <w:rPr>
          <w:rFonts w:ascii="Gotham Book" w:eastAsia="Gotham Book" w:hAnsi="Gotham Book" w:cs="Gotham Book"/>
          <w:noProof/>
          <w:u w:val="single"/>
          <w:shd w:val="clear" w:color="auto" w:fill="FFFFFF"/>
          <w:lang w:val="en"/>
        </w:rPr>
        <w:t>North Central Elementary</w:t>
      </w:r>
      <w:r w:rsidRPr="65E5A620">
        <w:rPr>
          <w:rStyle w:val="normaltextrun"/>
          <w:rFonts w:ascii="Gotham Book" w:eastAsia="Gotham Book" w:hAnsi="Gotham Book" w:cs="Gotham Book"/>
          <w:shd w:val="clear" w:color="auto" w:fill="FFFFFF"/>
          <w:lang w:val="en"/>
        </w:rPr>
        <w:t xml:space="preserve"> was founded in </w:t>
      </w:r>
      <w:r w:rsidRPr="00605B37">
        <w:rPr>
          <w:rFonts w:ascii="Gotham Book" w:eastAsia="Gotham Book" w:hAnsi="Gotham Book" w:cs="Gotham Book"/>
          <w:noProof/>
          <w:shd w:val="clear" w:color="auto" w:fill="FFFFFF"/>
          <w:lang w:val="en"/>
        </w:rPr>
        <w:t>2020</w:t>
      </w:r>
      <w:r>
        <w:rPr>
          <w:rStyle w:val="normaltextrun"/>
          <w:rFonts w:ascii="Gotham Book" w:eastAsia="Gotham Book" w:hAnsi="Gotham Book" w:cs="Gotham Book"/>
          <w:shd w:val="clear" w:color="auto" w:fill="FFFFFF"/>
          <w:lang w:val="en"/>
        </w:rPr>
        <w:t xml:space="preserve"> </w:t>
      </w:r>
      <w:r w:rsidRPr="00965A99">
        <w:rPr>
          <w:rStyle w:val="normaltextrun"/>
          <w:rFonts w:ascii="Gotham Book" w:eastAsia="Gotham Book" w:hAnsi="Gotham Book" w:cs="Gotham Book"/>
          <w:shd w:val="clear" w:color="auto" w:fill="FFFFFF"/>
          <w:lang w:val="en"/>
        </w:rPr>
        <w:t>to serve students in Grades </w:t>
      </w:r>
      <w:r w:rsidRPr="00605B37">
        <w:rPr>
          <w:rFonts w:ascii="Gotham Book" w:eastAsia="Gotham Book" w:hAnsi="Gotham Book" w:cs="Gotham Book"/>
          <w:noProof/>
          <w:shd w:val="clear" w:color="auto" w:fill="FFFFFF"/>
          <w:lang w:val="en"/>
        </w:rPr>
        <w:t>PreK-3</w:t>
      </w:r>
      <w:r>
        <w:rPr>
          <w:rStyle w:val="normaltextrun"/>
          <w:rFonts w:ascii="Gotham Book" w:eastAsia="Gotham Book" w:hAnsi="Gotham Book" w:cs="Gotham Book"/>
          <w:shd w:val="clear" w:color="auto" w:fill="FFFFFF"/>
          <w:lang w:val="en"/>
        </w:rPr>
        <w:t xml:space="preserve">. </w:t>
      </w:r>
      <w:r w:rsidRPr="00605B37">
        <w:rPr>
          <w:rFonts w:ascii="Gotham Book" w:eastAsia="Gotham Book" w:hAnsi="Gotham Book" w:cs="Gotham Book"/>
          <w:noProof/>
          <w:shd w:val="clear" w:color="auto" w:fill="FFFFFF"/>
          <w:lang w:val="en"/>
        </w:rPr>
        <w:t>YES Prep North Central Elementary will increase the number of students from underserved communities who graduate from college prepared to lead.</w:t>
      </w:r>
    </w:p>
    <w:p w14:paraId="4DA98BA4" w14:textId="77777777" w:rsidR="004F189A" w:rsidRPr="00152742" w:rsidRDefault="004F189A" w:rsidP="65E5A620">
      <w:pPr>
        <w:jc w:val="both"/>
        <w:rPr>
          <w:rFonts w:ascii="Gotham Book" w:eastAsia="Gotham Book" w:hAnsi="Gotham Book" w:cs="Gotham Book"/>
        </w:rPr>
      </w:pPr>
      <w:r w:rsidRPr="65E5A620">
        <w:rPr>
          <w:rStyle w:val="normaltextrun"/>
          <w:rFonts w:ascii="Gotham Book" w:eastAsia="Gotham Book" w:hAnsi="Gotham Book" w:cs="Gotham Book"/>
          <w:shd w:val="clear" w:color="auto" w:fill="FFFFFF"/>
          <w:lang w:val="en"/>
        </w:rPr>
        <w:t xml:space="preserve">  </w:t>
      </w:r>
    </w:p>
    <w:p w14:paraId="7C5EF4BB" w14:textId="77777777" w:rsidR="004F189A" w:rsidRPr="00152742" w:rsidRDefault="004F189A" w:rsidP="5E123D7E">
      <w:pPr>
        <w:jc w:val="both"/>
        <w:rPr>
          <w:rFonts w:eastAsia="Calibri"/>
          <w:b/>
          <w:bCs/>
          <w:color w:val="EA0029" w:themeColor="accent1"/>
        </w:rPr>
      </w:pPr>
      <w:r w:rsidRPr="5E123D7E">
        <w:rPr>
          <w:rFonts w:ascii="Gotham Book" w:eastAsia="Gotham Book" w:hAnsi="Gotham Book" w:cs="Gotham Book"/>
          <w:b/>
          <w:bCs/>
          <w:u w:val="single"/>
        </w:rPr>
        <w:t>Student and Staff Demographics</w:t>
      </w:r>
      <w:r w:rsidRPr="5E123D7E">
        <w:rPr>
          <w:rFonts w:ascii="Gotham Book" w:eastAsia="Gotham Book" w:hAnsi="Gotham Book" w:cs="Gotham Book"/>
          <w:b/>
          <w:bCs/>
        </w:rPr>
        <w:t xml:space="preserve"> </w:t>
      </w:r>
    </w:p>
    <w:p w14:paraId="61DFA830" w14:textId="77777777" w:rsidR="004F189A" w:rsidRPr="00152742" w:rsidRDefault="004F189A" w:rsidP="65E5A620">
      <w:pPr>
        <w:jc w:val="both"/>
        <w:rPr>
          <w:rFonts w:ascii="Gotham Book" w:eastAsia="Gotham Book" w:hAnsi="Gotham Book" w:cs="Gotham Book"/>
        </w:rPr>
      </w:pPr>
    </w:p>
    <w:p w14:paraId="5C4415D3" w14:textId="77777777" w:rsidR="004F189A" w:rsidRDefault="004F189A" w:rsidP="5E123D7E">
      <w:pPr>
        <w:spacing w:line="259" w:lineRule="auto"/>
        <w:jc w:val="both"/>
        <w:rPr>
          <w:rFonts w:ascii="Gotham Book" w:eastAsia="Gotham Book" w:hAnsi="Gotham Book" w:cs="Gotham Book"/>
          <w:b/>
          <w:bCs/>
          <w:color w:val="EA0029" w:themeColor="accent1"/>
        </w:rPr>
      </w:pPr>
      <w:r w:rsidRPr="5E123D7E">
        <w:rPr>
          <w:rFonts w:ascii="Gotham Book" w:eastAsia="Gotham Book" w:hAnsi="Gotham Book" w:cs="Gotham Book"/>
        </w:rPr>
        <w:t xml:space="preserve">The 2021-2022 schoolwide student demographics (estimates) are: </w:t>
      </w:r>
    </w:p>
    <w:p w14:paraId="3B061811" w14:textId="77777777" w:rsidR="004F189A" w:rsidRPr="00152742" w:rsidRDefault="004F189A" w:rsidP="65E5A620">
      <w:pPr>
        <w:jc w:val="both"/>
        <w:rPr>
          <w:rFonts w:ascii="Gotham Book" w:eastAsia="Gotham Book" w:hAnsi="Gotham Book" w:cs="Gotham Book"/>
        </w:rPr>
      </w:pPr>
    </w:p>
    <w:p w14:paraId="73D62AE6" w14:textId="77777777" w:rsidR="004F189A" w:rsidRPr="00152742" w:rsidRDefault="004F189A" w:rsidP="65E5A620">
      <w:pPr>
        <w:numPr>
          <w:ilvl w:val="0"/>
          <w:numId w:val="16"/>
        </w:numPr>
        <w:spacing w:after="100"/>
        <w:jc w:val="both"/>
        <w:rPr>
          <w:rFonts w:ascii="Gotham Book" w:eastAsia="Gotham Book" w:hAnsi="Gotham Book" w:cs="Gotham Book"/>
          <w:color w:val="000000"/>
        </w:rPr>
      </w:pPr>
      <w:r w:rsidRPr="00605B37">
        <w:rPr>
          <w:rFonts w:ascii="Gotham Book" w:eastAsia="Gotham Book" w:hAnsi="Gotham Book" w:cs="Gotham Book"/>
          <w:noProof/>
        </w:rPr>
        <w:t>550</w:t>
      </w:r>
      <w:r w:rsidRPr="001B34D0">
        <w:rPr>
          <w:rFonts w:ascii="Gotham Book" w:eastAsia="Gotham Book" w:hAnsi="Gotham Book" w:cs="Gotham Book"/>
          <w:noProof/>
        </w:rPr>
        <w:t xml:space="preserve"> </w:t>
      </w:r>
      <w:r w:rsidRPr="001B34D0">
        <w:rPr>
          <w:rFonts w:ascii="Gotham Book" w:eastAsia="Gotham Book" w:hAnsi="Gotham Book" w:cs="Gotham Book"/>
        </w:rPr>
        <w:t>students</w:t>
      </w:r>
      <w:r w:rsidRPr="65E5A620">
        <w:rPr>
          <w:rFonts w:ascii="Gotham Book" w:eastAsia="Gotham Book" w:hAnsi="Gotham Book" w:cs="Gotham Book"/>
        </w:rPr>
        <w:t xml:space="preserve"> in Grades </w:t>
      </w:r>
      <w:r w:rsidRPr="00605B37">
        <w:rPr>
          <w:rFonts w:ascii="Gotham Book" w:eastAsia="Gotham Book" w:hAnsi="Gotham Book" w:cs="Gotham Book"/>
          <w:noProof/>
        </w:rPr>
        <w:t>PreK-3</w:t>
      </w:r>
    </w:p>
    <w:p w14:paraId="7A38BAE1" w14:textId="77777777" w:rsidR="004F189A" w:rsidRPr="00152742" w:rsidRDefault="004F189A" w:rsidP="65E5A620">
      <w:pPr>
        <w:numPr>
          <w:ilvl w:val="0"/>
          <w:numId w:val="16"/>
        </w:numPr>
        <w:spacing w:after="100"/>
        <w:jc w:val="both"/>
        <w:rPr>
          <w:rFonts w:ascii="Gotham Book" w:eastAsia="Gotham Book" w:hAnsi="Gotham Book" w:cs="Gotham Book"/>
          <w:color w:val="000000"/>
        </w:rPr>
      </w:pPr>
      <w:r w:rsidRPr="65E5A620">
        <w:rPr>
          <w:rFonts w:ascii="Gotham Book" w:eastAsia="Gotham Book" w:hAnsi="Gotham Book" w:cs="Gotham Book"/>
        </w:rPr>
        <w:t>Race &amp; Ethnicity:</w:t>
      </w:r>
    </w:p>
    <w:p w14:paraId="6D66375B" w14:textId="28EFBFE2" w:rsidR="004F189A" w:rsidRPr="00361DA7" w:rsidRDefault="004F189A" w:rsidP="65E5A620">
      <w:pPr>
        <w:numPr>
          <w:ilvl w:val="1"/>
          <w:numId w:val="16"/>
        </w:numPr>
        <w:spacing w:after="100"/>
        <w:jc w:val="both"/>
        <w:rPr>
          <w:rFonts w:ascii="Gotham Book" w:eastAsia="Gotham Book" w:hAnsi="Gotham Book" w:cs="Gotham Book"/>
          <w:color w:val="000000"/>
        </w:rPr>
      </w:pPr>
      <w:r>
        <w:rPr>
          <w:rFonts w:ascii="Gotham Book" w:eastAsia="Gotham Book" w:hAnsi="Gotham Book" w:cs="Gotham Book"/>
          <w:noProof/>
        </w:rPr>
        <w:t>6.8</w:t>
      </w:r>
      <w:r w:rsidRPr="00361DA7">
        <w:rPr>
          <w:rFonts w:ascii="Gotham Book" w:eastAsia="Gotham Book" w:hAnsi="Gotham Book" w:cs="Gotham Book"/>
          <w:noProof/>
        </w:rPr>
        <w:t>%</w:t>
      </w:r>
      <w:r w:rsidRPr="00361DA7">
        <w:rPr>
          <w:rFonts w:ascii="Gotham Book" w:eastAsia="Gotham Book" w:hAnsi="Gotham Book" w:cs="Gotham Book"/>
        </w:rPr>
        <w:t xml:space="preserve"> African American</w:t>
      </w:r>
    </w:p>
    <w:p w14:paraId="05669460" w14:textId="0D827906" w:rsidR="004F189A" w:rsidRPr="00361DA7" w:rsidRDefault="004F189A" w:rsidP="65E5A620">
      <w:pPr>
        <w:numPr>
          <w:ilvl w:val="1"/>
          <w:numId w:val="16"/>
        </w:numPr>
        <w:spacing w:after="100"/>
        <w:jc w:val="both"/>
        <w:rPr>
          <w:rFonts w:ascii="Gotham Book" w:eastAsia="Gotham Book" w:hAnsi="Gotham Book" w:cs="Gotham Book"/>
          <w:color w:val="000000"/>
        </w:rPr>
      </w:pPr>
      <w:r w:rsidRPr="00361DA7">
        <w:rPr>
          <w:rFonts w:ascii="Gotham Book" w:eastAsia="Gotham Book" w:hAnsi="Gotham Book" w:cs="Gotham Book"/>
          <w:noProof/>
        </w:rPr>
        <w:t>0</w:t>
      </w:r>
      <w:r>
        <w:rPr>
          <w:rFonts w:ascii="Gotham Book" w:eastAsia="Gotham Book" w:hAnsi="Gotham Book" w:cs="Gotham Book"/>
          <w:noProof/>
        </w:rPr>
        <w:t>.2</w:t>
      </w:r>
      <w:r w:rsidRPr="00361DA7">
        <w:rPr>
          <w:rFonts w:ascii="Gotham Book" w:eastAsia="Gotham Book" w:hAnsi="Gotham Book" w:cs="Gotham Book"/>
          <w:noProof/>
        </w:rPr>
        <w:t>%</w:t>
      </w:r>
      <w:r w:rsidRPr="00361DA7">
        <w:rPr>
          <w:rFonts w:ascii="Gotham Book" w:eastAsia="Gotham Book" w:hAnsi="Gotham Book" w:cs="Gotham Book"/>
        </w:rPr>
        <w:t xml:space="preserve"> American Indian</w:t>
      </w:r>
    </w:p>
    <w:p w14:paraId="4B56D328" w14:textId="0998CB56" w:rsidR="004F189A" w:rsidRPr="00361DA7" w:rsidRDefault="004F189A" w:rsidP="65E5A620">
      <w:pPr>
        <w:numPr>
          <w:ilvl w:val="1"/>
          <w:numId w:val="16"/>
        </w:numPr>
        <w:spacing w:after="100"/>
        <w:jc w:val="both"/>
        <w:rPr>
          <w:rFonts w:ascii="Gotham Book" w:eastAsia="Gotham Book" w:hAnsi="Gotham Book" w:cs="Gotham Book"/>
          <w:color w:val="000000"/>
        </w:rPr>
      </w:pPr>
      <w:r>
        <w:rPr>
          <w:rFonts w:ascii="Gotham Book" w:eastAsia="Gotham Book" w:hAnsi="Gotham Book" w:cs="Gotham Book"/>
          <w:noProof/>
        </w:rPr>
        <w:t>0.4</w:t>
      </w:r>
      <w:r w:rsidRPr="00361DA7">
        <w:rPr>
          <w:rFonts w:ascii="Gotham Book" w:eastAsia="Gotham Book" w:hAnsi="Gotham Book" w:cs="Gotham Book"/>
          <w:noProof/>
        </w:rPr>
        <w:t>%</w:t>
      </w:r>
      <w:r w:rsidRPr="00361DA7">
        <w:rPr>
          <w:rFonts w:ascii="Gotham Book" w:eastAsia="Gotham Book" w:hAnsi="Gotham Book" w:cs="Gotham Book"/>
        </w:rPr>
        <w:t xml:space="preserve"> Asian</w:t>
      </w:r>
    </w:p>
    <w:p w14:paraId="5CEF8CC8" w14:textId="4C6618CE" w:rsidR="004F189A" w:rsidRPr="00361DA7" w:rsidRDefault="004F189A" w:rsidP="65E5A620">
      <w:pPr>
        <w:numPr>
          <w:ilvl w:val="1"/>
          <w:numId w:val="16"/>
        </w:numPr>
        <w:spacing w:after="100"/>
        <w:jc w:val="both"/>
        <w:rPr>
          <w:rFonts w:ascii="Gotham Book" w:eastAsia="Gotham Book" w:hAnsi="Gotham Book" w:cs="Gotham Book"/>
          <w:color w:val="000000"/>
        </w:rPr>
      </w:pPr>
      <w:r>
        <w:rPr>
          <w:rFonts w:ascii="Gotham Book" w:eastAsia="Gotham Book" w:hAnsi="Gotham Book" w:cs="Gotham Book"/>
          <w:noProof/>
        </w:rPr>
        <w:t>88.5</w:t>
      </w:r>
      <w:r w:rsidRPr="00361DA7">
        <w:rPr>
          <w:rFonts w:ascii="Gotham Book" w:eastAsia="Gotham Book" w:hAnsi="Gotham Book" w:cs="Gotham Book"/>
          <w:noProof/>
        </w:rPr>
        <w:t>%</w:t>
      </w:r>
      <w:r w:rsidRPr="00361DA7">
        <w:rPr>
          <w:rFonts w:ascii="Gotham Book" w:eastAsia="Gotham Book" w:hAnsi="Gotham Book" w:cs="Gotham Book"/>
        </w:rPr>
        <w:t xml:space="preserve"> Hispanic </w:t>
      </w:r>
    </w:p>
    <w:p w14:paraId="6CF8BA08" w14:textId="387C3207" w:rsidR="004F189A" w:rsidRPr="004F189A" w:rsidRDefault="004F189A" w:rsidP="65E5A620">
      <w:pPr>
        <w:numPr>
          <w:ilvl w:val="1"/>
          <w:numId w:val="16"/>
        </w:numPr>
        <w:spacing w:after="100"/>
        <w:jc w:val="both"/>
        <w:rPr>
          <w:rFonts w:ascii="Gotham Book" w:eastAsia="Gotham Book" w:hAnsi="Gotham Book" w:cs="Gotham Book"/>
          <w:color w:val="000000"/>
        </w:rPr>
      </w:pPr>
      <w:r>
        <w:rPr>
          <w:rFonts w:ascii="Gotham Book" w:eastAsia="Gotham Book" w:hAnsi="Gotham Book" w:cs="Gotham Book"/>
          <w:noProof/>
        </w:rPr>
        <w:t>0.8</w:t>
      </w:r>
      <w:r w:rsidRPr="00361DA7">
        <w:rPr>
          <w:rFonts w:ascii="Gotham Book" w:eastAsia="Gotham Book" w:hAnsi="Gotham Book" w:cs="Gotham Book"/>
          <w:noProof/>
        </w:rPr>
        <w:t>%</w:t>
      </w:r>
      <w:r w:rsidRPr="00361DA7">
        <w:rPr>
          <w:rFonts w:ascii="Gotham Book" w:eastAsia="Gotham Book" w:hAnsi="Gotham Book" w:cs="Gotham Book"/>
        </w:rPr>
        <w:t xml:space="preserve"> White</w:t>
      </w:r>
    </w:p>
    <w:p w14:paraId="0F98031F" w14:textId="27A18791" w:rsidR="004F189A" w:rsidRPr="00361DA7" w:rsidRDefault="004F189A" w:rsidP="65E5A620">
      <w:pPr>
        <w:numPr>
          <w:ilvl w:val="1"/>
          <w:numId w:val="16"/>
        </w:numPr>
        <w:spacing w:after="100"/>
        <w:jc w:val="both"/>
        <w:rPr>
          <w:rFonts w:ascii="Gotham Book" w:eastAsia="Gotham Book" w:hAnsi="Gotham Book" w:cs="Gotham Book"/>
          <w:color w:val="000000"/>
        </w:rPr>
      </w:pPr>
      <w:r>
        <w:rPr>
          <w:rFonts w:ascii="Gotham Book" w:eastAsia="Gotham Book" w:hAnsi="Gotham Book" w:cs="Gotham Book"/>
        </w:rPr>
        <w:t>3.4% Multiple Races</w:t>
      </w:r>
    </w:p>
    <w:p w14:paraId="1D05BBE5" w14:textId="26CDA678" w:rsidR="004F189A" w:rsidRPr="00361DA7" w:rsidRDefault="004F189A" w:rsidP="65E5A620">
      <w:pPr>
        <w:numPr>
          <w:ilvl w:val="0"/>
          <w:numId w:val="16"/>
        </w:numPr>
        <w:spacing w:after="100"/>
        <w:jc w:val="both"/>
        <w:rPr>
          <w:rFonts w:ascii="Gotham Book" w:eastAsia="Gotham Book" w:hAnsi="Gotham Book" w:cs="Gotham Book"/>
          <w:color w:val="000000"/>
        </w:rPr>
      </w:pPr>
      <w:r>
        <w:rPr>
          <w:rFonts w:ascii="Gotham Book" w:eastAsia="Gotham Book" w:hAnsi="Gotham Book" w:cs="Gotham Book"/>
          <w:noProof/>
        </w:rPr>
        <w:t>92.2</w:t>
      </w:r>
      <w:r w:rsidRPr="00361DA7">
        <w:rPr>
          <w:rFonts w:ascii="Gotham Book" w:eastAsia="Gotham Book" w:hAnsi="Gotham Book" w:cs="Gotham Book"/>
          <w:noProof/>
        </w:rPr>
        <w:t>%</w:t>
      </w:r>
      <w:r w:rsidRPr="00361DA7">
        <w:rPr>
          <w:rFonts w:ascii="Gotham Book" w:eastAsia="Gotham Book" w:hAnsi="Gotham Book" w:cs="Gotham Book"/>
        </w:rPr>
        <w:t xml:space="preserve"> </w:t>
      </w:r>
      <w:proofErr w:type="gramStart"/>
      <w:r w:rsidRPr="00361DA7">
        <w:rPr>
          <w:rFonts w:ascii="Gotham Book" w:eastAsia="Gotham Book" w:hAnsi="Gotham Book" w:cs="Gotham Book"/>
        </w:rPr>
        <w:t>economically disadvantaged</w:t>
      </w:r>
      <w:proofErr w:type="gramEnd"/>
    </w:p>
    <w:p w14:paraId="000604C1" w14:textId="21142916" w:rsidR="004F189A" w:rsidRPr="00361DA7" w:rsidRDefault="004F189A" w:rsidP="65E5A620">
      <w:pPr>
        <w:numPr>
          <w:ilvl w:val="0"/>
          <w:numId w:val="16"/>
        </w:numPr>
        <w:spacing w:after="100"/>
        <w:jc w:val="both"/>
        <w:rPr>
          <w:rFonts w:ascii="Gotham Book" w:eastAsia="Gotham Book" w:hAnsi="Gotham Book" w:cs="Gotham Book"/>
          <w:color w:val="000000"/>
        </w:rPr>
      </w:pPr>
      <w:r>
        <w:rPr>
          <w:rFonts w:ascii="Gotham Book" w:eastAsia="Gotham Book" w:hAnsi="Gotham Book" w:cs="Gotham Book"/>
          <w:noProof/>
        </w:rPr>
        <w:t>44.9</w:t>
      </w:r>
      <w:r w:rsidRPr="00361DA7">
        <w:rPr>
          <w:rFonts w:ascii="Gotham Book" w:eastAsia="Gotham Book" w:hAnsi="Gotham Book" w:cs="Gotham Book"/>
          <w:noProof/>
        </w:rPr>
        <w:t>%</w:t>
      </w:r>
      <w:r w:rsidRPr="00361DA7">
        <w:rPr>
          <w:rFonts w:ascii="Gotham Book" w:eastAsia="Gotham Book" w:hAnsi="Gotham Book" w:cs="Gotham Book"/>
        </w:rPr>
        <w:t xml:space="preserve"> English Learners (ELs)</w:t>
      </w:r>
    </w:p>
    <w:p w14:paraId="01F11B50" w14:textId="05BCD676" w:rsidR="004F189A" w:rsidRPr="00361DA7" w:rsidRDefault="004F189A" w:rsidP="65E5A620">
      <w:pPr>
        <w:numPr>
          <w:ilvl w:val="0"/>
          <w:numId w:val="16"/>
        </w:numPr>
        <w:spacing w:after="100"/>
        <w:jc w:val="both"/>
        <w:rPr>
          <w:rFonts w:ascii="Gotham Book" w:eastAsia="Gotham Book" w:hAnsi="Gotham Book" w:cs="Gotham Book"/>
          <w:color w:val="000000"/>
        </w:rPr>
      </w:pPr>
      <w:r>
        <w:rPr>
          <w:rFonts w:ascii="Gotham Book" w:eastAsia="Gotham Book" w:hAnsi="Gotham Book" w:cs="Gotham Book"/>
          <w:noProof/>
        </w:rPr>
        <w:t>69.2</w:t>
      </w:r>
      <w:r w:rsidRPr="00361DA7">
        <w:rPr>
          <w:rFonts w:ascii="Gotham Book" w:eastAsia="Gotham Book" w:hAnsi="Gotham Book" w:cs="Gotham Book"/>
          <w:noProof/>
        </w:rPr>
        <w:t>%</w:t>
      </w:r>
      <w:r w:rsidRPr="00361DA7">
        <w:rPr>
          <w:rFonts w:ascii="Gotham Book" w:eastAsia="Gotham Book" w:hAnsi="Gotham Book" w:cs="Gotham Book"/>
        </w:rPr>
        <w:t xml:space="preserve"> at-risk</w:t>
      </w:r>
    </w:p>
    <w:p w14:paraId="19B16C36" w14:textId="4F66B4D5" w:rsidR="004F189A" w:rsidRPr="00152742" w:rsidRDefault="004F189A" w:rsidP="65E5A620">
      <w:pPr>
        <w:numPr>
          <w:ilvl w:val="0"/>
          <w:numId w:val="16"/>
        </w:numPr>
        <w:jc w:val="both"/>
        <w:rPr>
          <w:rFonts w:ascii="Gotham Book" w:eastAsia="Gotham Book" w:hAnsi="Gotham Book" w:cs="Gotham Book"/>
          <w:color w:val="000000"/>
        </w:rPr>
      </w:pPr>
      <w:r>
        <w:rPr>
          <w:rFonts w:ascii="Gotham Book" w:eastAsia="Gotham Book" w:hAnsi="Gotham Book" w:cs="Gotham Book"/>
          <w:noProof/>
        </w:rPr>
        <w:t>11.7</w:t>
      </w:r>
      <w:r w:rsidRPr="00361DA7">
        <w:rPr>
          <w:rFonts w:ascii="Gotham Book" w:eastAsia="Gotham Book" w:hAnsi="Gotham Book" w:cs="Gotham Book"/>
          <w:noProof/>
        </w:rPr>
        <w:t>%</w:t>
      </w:r>
      <w:r w:rsidRPr="00361DA7">
        <w:rPr>
          <w:rFonts w:ascii="Gotham Book" w:eastAsia="Gotham Book" w:hAnsi="Gotham Book" w:cs="Gotham Book"/>
        </w:rPr>
        <w:t xml:space="preserve"> special</w:t>
      </w:r>
      <w:r w:rsidRPr="65E5A620">
        <w:rPr>
          <w:rFonts w:ascii="Gotham Book" w:eastAsia="Gotham Book" w:hAnsi="Gotham Book" w:cs="Gotham Book"/>
        </w:rPr>
        <w:t xml:space="preserve"> education (</w:t>
      </w:r>
      <w:proofErr w:type="spellStart"/>
      <w:r w:rsidRPr="65E5A620">
        <w:rPr>
          <w:rFonts w:ascii="Gotham Book" w:eastAsia="Gotham Book" w:hAnsi="Gotham Book" w:cs="Gotham Book"/>
        </w:rPr>
        <w:t>SpEd</w:t>
      </w:r>
      <w:proofErr w:type="spellEnd"/>
      <w:r w:rsidRPr="65E5A620">
        <w:rPr>
          <w:rFonts w:ascii="Gotham Book" w:eastAsia="Gotham Book" w:hAnsi="Gotham Book" w:cs="Gotham Book"/>
        </w:rPr>
        <w:t>)</w:t>
      </w:r>
    </w:p>
    <w:p w14:paraId="469111D4" w14:textId="77777777" w:rsidR="004F189A" w:rsidRPr="00152742" w:rsidRDefault="004F189A" w:rsidP="65E5A620">
      <w:pPr>
        <w:jc w:val="both"/>
        <w:rPr>
          <w:rFonts w:ascii="Gotham Book" w:eastAsia="Gotham Book" w:hAnsi="Gotham Book" w:cs="Gotham Book"/>
        </w:rPr>
      </w:pPr>
    </w:p>
    <w:p w14:paraId="4665BADD" w14:textId="77777777" w:rsidR="004F189A" w:rsidRPr="00152742" w:rsidRDefault="004F189A" w:rsidP="65E5A620">
      <w:pPr>
        <w:jc w:val="both"/>
        <w:rPr>
          <w:rFonts w:ascii="Gotham Book" w:eastAsia="Gotham Book" w:hAnsi="Gotham Book" w:cs="Gotham Book"/>
        </w:rPr>
      </w:pPr>
      <w:r w:rsidRPr="65E5A620">
        <w:rPr>
          <w:rFonts w:ascii="Gotham Book" w:eastAsia="Gotham Book" w:hAnsi="Gotham Book" w:cs="Gotham Book"/>
        </w:rPr>
        <w:t xml:space="preserve">Moreover, </w:t>
      </w:r>
      <w:r w:rsidRPr="65E5A620">
        <w:rPr>
          <w:rFonts w:ascii="Gotham Book" w:eastAsia="Gotham Book" w:hAnsi="Gotham Book" w:cs="Gotham Book"/>
          <w:noProof/>
        </w:rPr>
        <w:t>our campus</w:t>
      </w:r>
      <w:r w:rsidRPr="65E5A620">
        <w:rPr>
          <w:rFonts w:ascii="Gotham Book" w:eastAsia="Gotham Book" w:hAnsi="Gotham Book" w:cs="Gotham Book"/>
        </w:rPr>
        <w:t xml:space="preserve"> employs </w:t>
      </w:r>
      <w:r w:rsidRPr="00605B37">
        <w:rPr>
          <w:rFonts w:ascii="Gotham Book" w:eastAsia="Gotham Book" w:hAnsi="Gotham Book" w:cs="Gotham Book"/>
          <w:noProof/>
        </w:rPr>
        <w:t>50</w:t>
      </w:r>
      <w:r>
        <w:rPr>
          <w:rFonts w:ascii="Gotham Book" w:eastAsia="Gotham Book" w:hAnsi="Gotham Book" w:cs="Gotham Book"/>
        </w:rPr>
        <w:t xml:space="preserve"> staff members. </w:t>
      </w:r>
    </w:p>
    <w:p w14:paraId="47BE9789" w14:textId="77777777" w:rsidR="004F189A" w:rsidRPr="00152742" w:rsidRDefault="004F189A" w:rsidP="65E5A620">
      <w:pPr>
        <w:jc w:val="both"/>
        <w:rPr>
          <w:rFonts w:ascii="Gotham Book" w:eastAsia="Gotham Book" w:hAnsi="Gotham Book" w:cs="Gotham Book"/>
        </w:rPr>
      </w:pPr>
    </w:p>
    <w:p w14:paraId="75C84825" w14:textId="77777777" w:rsidR="004F189A" w:rsidRPr="00152742" w:rsidRDefault="004F189A" w:rsidP="65E5A620">
      <w:pPr>
        <w:jc w:val="both"/>
        <w:rPr>
          <w:rFonts w:ascii="Gotham Book" w:eastAsia="Gotham Book" w:hAnsi="Gotham Book" w:cs="Gotham Book"/>
          <w:b/>
          <w:bCs/>
          <w:color w:val="3F4971" w:themeColor="text1"/>
        </w:rPr>
      </w:pPr>
      <w:r w:rsidRPr="65E5A620">
        <w:rPr>
          <w:rFonts w:ascii="Gotham Book" w:eastAsia="Gotham Book" w:hAnsi="Gotham Book" w:cs="Gotham Book"/>
          <w:b/>
          <w:bCs/>
          <w:u w:val="single"/>
        </w:rPr>
        <w:t>Neighborhoods Served</w:t>
      </w:r>
    </w:p>
    <w:p w14:paraId="1F84AA6E" w14:textId="77777777" w:rsidR="004F189A" w:rsidRPr="00152742" w:rsidRDefault="004F189A" w:rsidP="65E5A620">
      <w:pPr>
        <w:jc w:val="both"/>
        <w:rPr>
          <w:rFonts w:ascii="Gotham Book" w:eastAsia="Gotham Book" w:hAnsi="Gotham Book" w:cs="Gotham Book"/>
          <w:highlight w:val="yellow"/>
        </w:rPr>
      </w:pPr>
    </w:p>
    <w:p w14:paraId="3F8B0285" w14:textId="77777777" w:rsidR="004F189A" w:rsidRDefault="004F189A" w:rsidP="65E5A620">
      <w:pPr>
        <w:jc w:val="both"/>
        <w:rPr>
          <w:rFonts w:ascii="Gotham Book" w:eastAsia="Gotham Book" w:hAnsi="Gotham Book" w:cs="Gotham Book"/>
          <w:noProof/>
          <w:lang w:val="en"/>
        </w:rPr>
      </w:pPr>
      <w:r w:rsidRPr="65E5A620">
        <w:rPr>
          <w:rFonts w:ascii="Gotham Book" w:eastAsia="Gotham Book" w:hAnsi="Gotham Book" w:cs="Gotham Book"/>
          <w:noProof/>
          <w:lang w:val="en"/>
        </w:rPr>
        <w:t>Th</w:t>
      </w:r>
      <w:r w:rsidRPr="65E5A620">
        <w:rPr>
          <w:rFonts w:ascii="Gotham Book" w:eastAsia="Gotham Book" w:hAnsi="Gotham Book" w:cs="Gotham Book"/>
          <w:lang w:val="en"/>
        </w:rPr>
        <w:t xml:space="preserve">e </w:t>
      </w:r>
      <w:r w:rsidRPr="65E5A620">
        <w:rPr>
          <w:rFonts w:ascii="Gotham Book" w:eastAsia="Gotham Book" w:hAnsi="Gotham Book" w:cs="Gotham Book"/>
          <w:noProof/>
          <w:lang w:val="en"/>
        </w:rPr>
        <w:t xml:space="preserve">neighborhoods served are </w:t>
      </w:r>
      <w:r w:rsidRPr="00605B37">
        <w:rPr>
          <w:rFonts w:ascii="Gotham Book" w:eastAsia="Gotham Book" w:hAnsi="Gotham Book" w:cs="Gotham Book"/>
          <w:noProof/>
          <w:lang w:val="en"/>
        </w:rPr>
        <w:t>77039, 77032, 77037, 77076, 77093, 77060, 77022</w:t>
      </w:r>
      <w:r>
        <w:rPr>
          <w:rFonts w:ascii="Gotham Book" w:eastAsia="Gotham Book" w:hAnsi="Gotham Book" w:cs="Gotham Book"/>
          <w:noProof/>
          <w:lang w:val="en"/>
        </w:rPr>
        <w:t>.</w:t>
      </w:r>
    </w:p>
    <w:p w14:paraId="52EC89DF" w14:textId="77777777" w:rsidR="004F189A" w:rsidRPr="00152742" w:rsidRDefault="004F189A" w:rsidP="65E5A620">
      <w:pPr>
        <w:jc w:val="both"/>
        <w:rPr>
          <w:rFonts w:ascii="Gotham Book" w:eastAsia="Gotham Book" w:hAnsi="Gotham Book" w:cs="Gotham Book"/>
          <w:color w:val="3F4971" w:themeColor="text1"/>
          <w:highlight w:val="yellow"/>
        </w:rPr>
      </w:pPr>
    </w:p>
    <w:p w14:paraId="57721CE2" w14:textId="77777777" w:rsidR="004F189A" w:rsidRPr="00152742" w:rsidRDefault="004F189A" w:rsidP="65E5A620">
      <w:pPr>
        <w:jc w:val="both"/>
        <w:rPr>
          <w:rFonts w:ascii="Gotham Book" w:eastAsia="Gotham Book" w:hAnsi="Gotham Book" w:cs="Gotham Book"/>
          <w:b/>
          <w:bCs/>
          <w:color w:val="3F4971" w:themeColor="text1"/>
        </w:rPr>
      </w:pPr>
      <w:r w:rsidRPr="65E5A620">
        <w:rPr>
          <w:rFonts w:ascii="Gotham Book" w:eastAsia="Gotham Book" w:hAnsi="Gotham Book" w:cs="Gotham Book"/>
          <w:b/>
          <w:bCs/>
          <w:u w:val="single"/>
        </w:rPr>
        <w:t>Neighborhood Demographics</w:t>
      </w:r>
    </w:p>
    <w:p w14:paraId="4FCAE105" w14:textId="77777777" w:rsidR="004F189A" w:rsidRDefault="004F189A" w:rsidP="65E5A620">
      <w:pPr>
        <w:jc w:val="both"/>
        <w:rPr>
          <w:rFonts w:ascii="Gotham Book" w:eastAsia="Gotham Book" w:hAnsi="Gotham Book" w:cs="Gotham Book"/>
          <w:color w:val="3F4971" w:themeColor="text1"/>
        </w:rPr>
      </w:pPr>
    </w:p>
    <w:p w14:paraId="35274B44" w14:textId="77777777" w:rsidR="004F189A" w:rsidRPr="00605B37" w:rsidRDefault="004F189A" w:rsidP="006642DC">
      <w:pPr>
        <w:jc w:val="both"/>
        <w:rPr>
          <w:rFonts w:ascii="Gotham Book" w:eastAsia="Gotham Book" w:hAnsi="Gotham Book" w:cs="Gotham Book"/>
          <w:noProof/>
        </w:rPr>
      </w:pPr>
      <w:r w:rsidRPr="00605B37">
        <w:rPr>
          <w:rFonts w:ascii="Gotham Book" w:eastAsia="Gotham Book" w:hAnsi="Gotham Book" w:cs="Gotham Book"/>
          <w:noProof/>
        </w:rPr>
        <w:t xml:space="preserve">The demographics for the neighborhood immediately surrounding the campus (77039): </w:t>
      </w:r>
    </w:p>
    <w:p w14:paraId="3F7F505C" w14:textId="77777777" w:rsidR="004F189A" w:rsidRPr="00605B37" w:rsidRDefault="004F189A" w:rsidP="006642DC">
      <w:pPr>
        <w:jc w:val="both"/>
        <w:rPr>
          <w:rFonts w:ascii="Gotham Book" w:eastAsia="Gotham Book" w:hAnsi="Gotham Book" w:cs="Gotham Book"/>
          <w:noProof/>
        </w:rPr>
      </w:pPr>
      <w:r w:rsidRPr="00605B37">
        <w:rPr>
          <w:rFonts w:ascii="Gotham Book" w:eastAsia="Gotham Book" w:hAnsi="Gotham Book" w:cs="Gotham Book"/>
          <w:noProof/>
        </w:rPr>
        <w:t>-85% Hispanic</w:t>
      </w:r>
    </w:p>
    <w:p w14:paraId="123ABF67" w14:textId="77777777" w:rsidR="004F189A" w:rsidRPr="00605B37" w:rsidRDefault="004F189A" w:rsidP="006642DC">
      <w:pPr>
        <w:jc w:val="both"/>
        <w:rPr>
          <w:rFonts w:ascii="Gotham Book" w:eastAsia="Gotham Book" w:hAnsi="Gotham Book" w:cs="Gotham Book"/>
          <w:noProof/>
        </w:rPr>
      </w:pPr>
      <w:r w:rsidRPr="00605B37">
        <w:rPr>
          <w:rFonts w:ascii="Gotham Book" w:eastAsia="Gotham Book" w:hAnsi="Gotham Book" w:cs="Gotham Book"/>
          <w:noProof/>
        </w:rPr>
        <w:t xml:space="preserve">-8% African-American </w:t>
      </w:r>
    </w:p>
    <w:p w14:paraId="72CD8E0F" w14:textId="77777777" w:rsidR="004F189A" w:rsidRPr="00605B37" w:rsidRDefault="004F189A" w:rsidP="006642DC">
      <w:pPr>
        <w:jc w:val="both"/>
        <w:rPr>
          <w:rFonts w:ascii="Gotham Book" w:eastAsia="Gotham Book" w:hAnsi="Gotham Book" w:cs="Gotham Book"/>
          <w:noProof/>
        </w:rPr>
      </w:pPr>
      <w:r w:rsidRPr="00605B37">
        <w:rPr>
          <w:rFonts w:ascii="Gotham Book" w:eastAsia="Gotham Book" w:hAnsi="Gotham Book" w:cs="Gotham Book"/>
          <w:noProof/>
        </w:rPr>
        <w:t xml:space="preserve">-5% White </w:t>
      </w:r>
    </w:p>
    <w:p w14:paraId="52CFC5C4" w14:textId="77777777" w:rsidR="004F189A" w:rsidRPr="00605B37" w:rsidRDefault="004F189A" w:rsidP="006642DC">
      <w:pPr>
        <w:jc w:val="both"/>
        <w:rPr>
          <w:rFonts w:ascii="Gotham Book" w:eastAsia="Gotham Book" w:hAnsi="Gotham Book" w:cs="Gotham Book"/>
          <w:noProof/>
        </w:rPr>
      </w:pPr>
      <w:r w:rsidRPr="00605B37">
        <w:rPr>
          <w:rFonts w:ascii="Gotham Book" w:eastAsia="Gotham Book" w:hAnsi="Gotham Book" w:cs="Gotham Book"/>
          <w:noProof/>
        </w:rPr>
        <w:t>-Median income $36,347</w:t>
      </w:r>
    </w:p>
    <w:p w14:paraId="07E2D4D6" w14:textId="77777777" w:rsidR="004F189A" w:rsidRPr="003F0C2B" w:rsidRDefault="004F189A" w:rsidP="65E5A620">
      <w:pPr>
        <w:jc w:val="both"/>
        <w:rPr>
          <w:rFonts w:ascii="Gotham Book" w:eastAsia="Gotham Book" w:hAnsi="Gotham Book" w:cs="Gotham Book"/>
          <w:color w:val="3F4971" w:themeColor="text1"/>
        </w:rPr>
      </w:pPr>
      <w:r w:rsidRPr="00605B37">
        <w:rPr>
          <w:rFonts w:ascii="Gotham Book" w:eastAsia="Gotham Book" w:hAnsi="Gotham Book" w:cs="Gotham Book"/>
          <w:noProof/>
        </w:rPr>
        <w:t>-53% have no diploma, 27% have high school diploma, 16% have some college or an associate's degree, 4% have a Bachelor's or higher</w:t>
      </w:r>
    </w:p>
    <w:p w14:paraId="240BC70C" w14:textId="77777777" w:rsidR="004F189A" w:rsidRDefault="004F189A" w:rsidP="00965A99">
      <w:pPr>
        <w:jc w:val="both"/>
        <w:rPr>
          <w:rFonts w:ascii="Gotham Book" w:eastAsia="Gotham Book" w:hAnsi="Gotham Book" w:cs="Gotham Book"/>
          <w:b/>
          <w:bCs/>
          <w:u w:val="single"/>
        </w:rPr>
      </w:pPr>
      <w:r w:rsidRPr="65E5A620">
        <w:rPr>
          <w:rFonts w:ascii="Gotham Book" w:eastAsia="Gotham Book" w:hAnsi="Gotham Book" w:cs="Gotham Book"/>
          <w:b/>
          <w:bCs/>
          <w:u w:val="single"/>
        </w:rPr>
        <w:t>Strategies to Serve At-Risk Students</w:t>
      </w:r>
    </w:p>
    <w:p w14:paraId="72DFDEC3" w14:textId="77777777" w:rsidR="004F189A" w:rsidRDefault="004F189A" w:rsidP="00965A99">
      <w:pPr>
        <w:jc w:val="both"/>
        <w:rPr>
          <w:rFonts w:ascii="Gotham Book" w:eastAsia="Gotham Book" w:hAnsi="Gotham Book" w:cs="Gotham Book"/>
          <w:b/>
          <w:bCs/>
          <w:color w:val="3F4971" w:themeColor="text1"/>
        </w:rPr>
      </w:pPr>
    </w:p>
    <w:p w14:paraId="1171E304" w14:textId="77777777" w:rsidR="004F189A" w:rsidRPr="00605B37" w:rsidRDefault="004F189A" w:rsidP="006642DC">
      <w:pPr>
        <w:jc w:val="both"/>
        <w:rPr>
          <w:rFonts w:ascii="Gotham Book" w:eastAsia="Gotham Book" w:hAnsi="Gotham Book" w:cs="Gotham Book"/>
          <w:noProof/>
        </w:rPr>
      </w:pPr>
      <w:r w:rsidRPr="00605B37">
        <w:rPr>
          <w:rFonts w:ascii="Gotham Book" w:eastAsia="Gotham Book" w:hAnsi="Gotham Book" w:cs="Gotham Book"/>
          <w:noProof/>
        </w:rPr>
        <w:t xml:space="preserve">1) All students will receive small group instruction during reading and math blocks. </w:t>
      </w:r>
    </w:p>
    <w:p w14:paraId="591ED3D0" w14:textId="77777777" w:rsidR="004F189A" w:rsidRPr="00605B37" w:rsidRDefault="004F189A" w:rsidP="006642DC">
      <w:pPr>
        <w:jc w:val="both"/>
        <w:rPr>
          <w:rFonts w:ascii="Gotham Book" w:eastAsia="Gotham Book" w:hAnsi="Gotham Book" w:cs="Gotham Book"/>
          <w:noProof/>
        </w:rPr>
      </w:pPr>
      <w:r w:rsidRPr="00605B37">
        <w:rPr>
          <w:rFonts w:ascii="Gotham Book" w:eastAsia="Gotham Book" w:hAnsi="Gotham Book" w:cs="Gotham Book"/>
          <w:noProof/>
        </w:rPr>
        <w:t xml:space="preserve">2) All students academic data will be tracked on a weekly basis during Case Management meetings to design Individual Intervention Plans for students needing extra supports. </w:t>
      </w:r>
    </w:p>
    <w:p w14:paraId="0EB0B7B8" w14:textId="77777777" w:rsidR="004F189A" w:rsidRPr="00605B37" w:rsidRDefault="004F189A" w:rsidP="006642DC">
      <w:pPr>
        <w:jc w:val="both"/>
        <w:rPr>
          <w:rFonts w:ascii="Gotham Book" w:eastAsia="Gotham Book" w:hAnsi="Gotham Book" w:cs="Gotham Book"/>
          <w:noProof/>
        </w:rPr>
      </w:pPr>
      <w:r w:rsidRPr="00605B37">
        <w:rPr>
          <w:rFonts w:ascii="Gotham Book" w:eastAsia="Gotham Book" w:hAnsi="Gotham Book" w:cs="Gotham Book"/>
          <w:noProof/>
        </w:rPr>
        <w:t xml:space="preserve">3) YES Prep North Central Elementary has a full time SSC and a Legacy Behavioral Therapist twice a week in our campus to attend students identified in need of extra support. </w:t>
      </w:r>
    </w:p>
    <w:p w14:paraId="2C84C990" w14:textId="77777777" w:rsidR="004F189A" w:rsidRPr="00605B37" w:rsidRDefault="004F189A" w:rsidP="006642DC">
      <w:pPr>
        <w:jc w:val="both"/>
        <w:rPr>
          <w:rFonts w:ascii="Gotham Book" w:eastAsia="Gotham Book" w:hAnsi="Gotham Book" w:cs="Gotham Book"/>
          <w:noProof/>
        </w:rPr>
      </w:pPr>
      <w:r w:rsidRPr="00605B37">
        <w:rPr>
          <w:rFonts w:ascii="Gotham Book" w:eastAsia="Gotham Book" w:hAnsi="Gotham Book" w:cs="Gotham Book"/>
          <w:noProof/>
        </w:rPr>
        <w:t xml:space="preserve">4) Our SEL curriculum will provide teachers with the tools to proactively address the social-emotional needs of all of our students and design RTI strategies for those students who will need a more targetted and focused instruction in this area of learning. </w:t>
      </w:r>
    </w:p>
    <w:p w14:paraId="7D356A3B" w14:textId="77777777" w:rsidR="004F189A" w:rsidRPr="00965A99" w:rsidRDefault="004F189A" w:rsidP="00965A99">
      <w:pPr>
        <w:jc w:val="both"/>
        <w:rPr>
          <w:rFonts w:ascii="Gotham Book" w:eastAsia="Gotham Book" w:hAnsi="Gotham Book" w:cs="Gotham Book"/>
          <w:b/>
          <w:bCs/>
          <w:color w:val="3F4971" w:themeColor="text1"/>
        </w:rPr>
      </w:pPr>
      <w:r w:rsidRPr="00605B37">
        <w:rPr>
          <w:rFonts w:ascii="Gotham Book" w:eastAsia="Gotham Book" w:hAnsi="Gotham Book" w:cs="Gotham Book"/>
          <w:noProof/>
        </w:rPr>
        <w:t xml:space="preserve">5) We have a full-time Special Education Manager who will ensure that exceptional learners have the supports and instruction required by their IEP. </w:t>
      </w:r>
      <w:r>
        <w:rPr>
          <w:rFonts w:ascii="Gotham Book" w:eastAsia="Gotham Book" w:hAnsi="Gotham Book" w:cs="Gotham Book"/>
          <w:noProof/>
        </w:rPr>
        <w:tab/>
      </w:r>
    </w:p>
    <w:p w14:paraId="0539603C" w14:textId="77777777" w:rsidR="004F189A" w:rsidRDefault="004F189A" w:rsidP="65E5A620">
      <w:pPr>
        <w:rPr>
          <w:rFonts w:ascii="Gotham Book" w:eastAsia="Gotham Book" w:hAnsi="Gotham Book" w:cs="Gotham Book"/>
        </w:rPr>
      </w:pPr>
    </w:p>
    <w:tbl>
      <w:tblPr>
        <w:tblStyle w:val="GridTable4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513"/>
        <w:gridCol w:w="1817"/>
      </w:tblGrid>
      <w:tr w:rsidR="004F189A" w:rsidRPr="00804244" w14:paraId="542E4F84" w14:textId="77777777" w:rsidTr="65E5A620">
        <w:trPr>
          <w:cnfStyle w:val="100000000000" w:firstRow="1" w:lastRow="0" w:firstColumn="0" w:lastColumn="0" w:oddVBand="0" w:evenVBand="0" w:oddHBand="0"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7513" w:type="dxa"/>
            <w:tcBorders>
              <w:right w:val="single" w:sz="12" w:space="0" w:color="FFFFFF" w:themeColor="background1"/>
            </w:tcBorders>
            <w:shd w:val="clear" w:color="auto" w:fill="0070C0"/>
            <w:vAlign w:val="center"/>
          </w:tcPr>
          <w:p w14:paraId="052D8896" w14:textId="77777777" w:rsidR="004F189A" w:rsidRPr="00804244" w:rsidRDefault="004F189A" w:rsidP="65E5A620">
            <w:pPr>
              <w:pStyle w:val="Heading2"/>
              <w:spacing w:before="0"/>
              <w:jc w:val="center"/>
              <w:outlineLvl w:val="1"/>
              <w:rPr>
                <w:rFonts w:ascii="Gotham Book" w:eastAsia="Gotham Book" w:hAnsi="Gotham Book" w:cs="Gotham Book"/>
                <w:color w:val="FFFFFF" w:themeColor="background1"/>
                <w:sz w:val="24"/>
                <w:szCs w:val="24"/>
              </w:rPr>
            </w:pPr>
            <w:bookmarkStart w:id="4" w:name="_Toc87951989"/>
            <w:r w:rsidRPr="65E5A620">
              <w:rPr>
                <w:rFonts w:ascii="Gotham Book" w:eastAsia="Gotham Book" w:hAnsi="Gotham Book" w:cs="Gotham Book"/>
                <w:color w:val="auto"/>
                <w:sz w:val="24"/>
                <w:szCs w:val="24"/>
              </w:rPr>
              <w:t>Data Sources Examined during the CNA Process</w:t>
            </w:r>
            <w:bookmarkEnd w:id="4"/>
          </w:p>
        </w:tc>
        <w:tc>
          <w:tcPr>
            <w:tcW w:w="1817" w:type="dxa"/>
            <w:tcBorders>
              <w:left w:val="single" w:sz="12" w:space="0" w:color="FFFFFF" w:themeColor="background1"/>
            </w:tcBorders>
            <w:shd w:val="clear" w:color="auto" w:fill="0070C0"/>
            <w:vAlign w:val="center"/>
          </w:tcPr>
          <w:p w14:paraId="3EDD8B1B" w14:textId="77777777" w:rsidR="004F189A" w:rsidRPr="00804244" w:rsidRDefault="004F189A" w:rsidP="65E5A620">
            <w:pPr>
              <w:jc w:val="center"/>
              <w:cnfStyle w:val="100000000000" w:firstRow="1" w:lastRow="0" w:firstColumn="0" w:lastColumn="0" w:oddVBand="0" w:evenVBand="0" w:oddHBand="0" w:evenHBand="0" w:firstRowFirstColumn="0" w:firstRowLastColumn="0" w:lastRowFirstColumn="0" w:lastRowLastColumn="0"/>
              <w:rPr>
                <w:rFonts w:ascii="Gotham Book" w:eastAsia="Gotham Book" w:hAnsi="Gotham Book" w:cs="Gotham Book"/>
                <w:color w:val="auto"/>
              </w:rPr>
            </w:pPr>
            <w:r w:rsidRPr="65E5A620">
              <w:rPr>
                <w:rFonts w:ascii="Gotham Book" w:eastAsia="Gotham Book" w:hAnsi="Gotham Book" w:cs="Gotham Book"/>
                <w:color w:val="auto"/>
              </w:rPr>
              <w:t>Title I SWP Element</w:t>
            </w:r>
          </w:p>
        </w:tc>
      </w:tr>
      <w:tr w:rsidR="004F189A" w:rsidRPr="006B5F9F" w14:paraId="6AED9CCC" w14:textId="77777777" w:rsidTr="65E5A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shd w:val="clear" w:color="auto" w:fill="auto"/>
          </w:tcPr>
          <w:p w14:paraId="0FAD6A73" w14:textId="77777777" w:rsidR="004F189A" w:rsidRPr="008C70D9" w:rsidRDefault="004F189A" w:rsidP="65E5A620">
            <w:pPr>
              <w:pStyle w:val="ListParagraph"/>
              <w:numPr>
                <w:ilvl w:val="0"/>
                <w:numId w:val="1"/>
              </w:numPr>
              <w:spacing w:after="160"/>
              <w:rPr>
                <w:rFonts w:ascii="Gotham Book" w:eastAsia="Gotham Book" w:hAnsi="Gotham Book" w:cs="Gotham Book"/>
                <w:b w:val="0"/>
                <w:bCs w:val="0"/>
                <w:color w:val="000000"/>
                <w:sz w:val="24"/>
                <w:szCs w:val="24"/>
              </w:rPr>
            </w:pPr>
            <w:r w:rsidRPr="65E5A620">
              <w:rPr>
                <w:rFonts w:ascii="Gotham Book" w:eastAsia="Gotham Book" w:hAnsi="Gotham Book" w:cs="Gotham Book"/>
                <w:b w:val="0"/>
                <w:bCs w:val="0"/>
                <w:sz w:val="24"/>
                <w:szCs w:val="24"/>
              </w:rPr>
              <w:t>Evaluations from program, activities, and initiatives</w:t>
            </w:r>
          </w:p>
          <w:p w14:paraId="0AD97C0C" w14:textId="77777777" w:rsidR="004F189A" w:rsidRPr="008C70D9" w:rsidRDefault="004F189A" w:rsidP="65E5A620">
            <w:pPr>
              <w:pStyle w:val="ListParagraph"/>
              <w:numPr>
                <w:ilvl w:val="0"/>
                <w:numId w:val="1"/>
              </w:numPr>
              <w:spacing w:after="160"/>
              <w:rPr>
                <w:rFonts w:ascii="Gotham Book" w:eastAsia="Gotham Book" w:hAnsi="Gotham Book" w:cs="Gotham Book"/>
                <w:b w:val="0"/>
                <w:bCs w:val="0"/>
                <w:color w:val="000000"/>
                <w:sz w:val="24"/>
                <w:szCs w:val="24"/>
              </w:rPr>
            </w:pPr>
            <w:r w:rsidRPr="65E5A620">
              <w:rPr>
                <w:rFonts w:ascii="Gotham Book" w:eastAsia="Gotham Book" w:hAnsi="Gotham Book" w:cs="Gotham Book"/>
                <w:b w:val="0"/>
                <w:bCs w:val="0"/>
                <w:sz w:val="24"/>
                <w:szCs w:val="24"/>
              </w:rPr>
              <w:t>Census</w:t>
            </w:r>
          </w:p>
          <w:p w14:paraId="547889A9" w14:textId="77777777" w:rsidR="004F189A" w:rsidRPr="008C70D9" w:rsidRDefault="004F189A" w:rsidP="65E5A620">
            <w:pPr>
              <w:pStyle w:val="ListParagraph"/>
              <w:numPr>
                <w:ilvl w:val="0"/>
                <w:numId w:val="1"/>
              </w:numPr>
              <w:spacing w:after="160"/>
              <w:rPr>
                <w:rFonts w:ascii="Gotham Book" w:eastAsia="Gotham Book" w:hAnsi="Gotham Book" w:cs="Gotham Book"/>
                <w:b w:val="0"/>
                <w:bCs w:val="0"/>
                <w:color w:val="000000"/>
                <w:sz w:val="24"/>
                <w:szCs w:val="24"/>
              </w:rPr>
            </w:pPr>
            <w:r w:rsidRPr="65E5A620">
              <w:rPr>
                <w:rFonts w:ascii="Gotham Book" w:eastAsia="Gotham Book" w:hAnsi="Gotham Book" w:cs="Gotham Book"/>
                <w:b w:val="0"/>
                <w:bCs w:val="0"/>
                <w:sz w:val="24"/>
                <w:szCs w:val="24"/>
              </w:rPr>
              <w:t>TEA Accountability Ratings</w:t>
            </w:r>
          </w:p>
          <w:p w14:paraId="2F46062A" w14:textId="77777777" w:rsidR="004F189A" w:rsidRPr="008C70D9" w:rsidRDefault="004F189A" w:rsidP="65E5A620">
            <w:pPr>
              <w:pStyle w:val="ListParagraph"/>
              <w:numPr>
                <w:ilvl w:val="0"/>
                <w:numId w:val="1"/>
              </w:numPr>
              <w:spacing w:after="160"/>
              <w:rPr>
                <w:rFonts w:ascii="Gotham Book" w:eastAsia="Gotham Book" w:hAnsi="Gotham Book" w:cs="Gotham Book"/>
                <w:b w:val="0"/>
                <w:bCs w:val="0"/>
                <w:color w:val="000000"/>
                <w:sz w:val="24"/>
                <w:szCs w:val="24"/>
              </w:rPr>
            </w:pPr>
            <w:r w:rsidRPr="65E5A620">
              <w:rPr>
                <w:rFonts w:ascii="Gotham Book" w:eastAsia="Gotham Book" w:hAnsi="Gotham Book" w:cs="Gotham Book"/>
                <w:b w:val="0"/>
                <w:bCs w:val="0"/>
                <w:sz w:val="24"/>
                <w:szCs w:val="24"/>
              </w:rPr>
              <w:t>STAAR performance of surrounding schools</w:t>
            </w:r>
          </w:p>
          <w:p w14:paraId="2C675712" w14:textId="77777777" w:rsidR="004F189A" w:rsidRPr="008C70D9" w:rsidRDefault="004F189A" w:rsidP="65E5A620">
            <w:pPr>
              <w:pStyle w:val="ListParagraph"/>
              <w:numPr>
                <w:ilvl w:val="0"/>
                <w:numId w:val="1"/>
              </w:numPr>
              <w:spacing w:after="160"/>
              <w:rPr>
                <w:rFonts w:ascii="Gotham Book" w:eastAsia="Gotham Book" w:hAnsi="Gotham Book" w:cs="Gotham Book"/>
                <w:b w:val="0"/>
                <w:bCs w:val="0"/>
                <w:color w:val="000000"/>
                <w:sz w:val="24"/>
                <w:szCs w:val="24"/>
              </w:rPr>
            </w:pPr>
            <w:r w:rsidRPr="65E5A620">
              <w:rPr>
                <w:rFonts w:ascii="Gotham Book" w:eastAsia="Gotham Book" w:hAnsi="Gotham Book" w:cs="Gotham Book"/>
                <w:b w:val="0"/>
                <w:bCs w:val="0"/>
                <w:sz w:val="24"/>
                <w:szCs w:val="24"/>
              </w:rPr>
              <w:t>MAP performance of YES Prep Elementary schools</w:t>
            </w:r>
          </w:p>
          <w:p w14:paraId="138410E7" w14:textId="77777777" w:rsidR="004F189A" w:rsidRPr="008C70D9" w:rsidRDefault="004F189A" w:rsidP="65E5A620">
            <w:pPr>
              <w:pStyle w:val="ListParagraph"/>
              <w:numPr>
                <w:ilvl w:val="0"/>
                <w:numId w:val="1"/>
              </w:numPr>
              <w:spacing w:after="160"/>
              <w:rPr>
                <w:rFonts w:ascii="Gotham Book" w:eastAsia="Gotham Book" w:hAnsi="Gotham Book" w:cs="Gotham Book"/>
                <w:b w:val="0"/>
                <w:bCs w:val="0"/>
                <w:color w:val="000000"/>
                <w:sz w:val="24"/>
                <w:szCs w:val="24"/>
              </w:rPr>
            </w:pPr>
            <w:r w:rsidRPr="65E5A620">
              <w:rPr>
                <w:rFonts w:ascii="Gotham Book" w:eastAsia="Gotham Book" w:hAnsi="Gotham Book" w:cs="Gotham Book"/>
                <w:b w:val="0"/>
                <w:bCs w:val="0"/>
                <w:sz w:val="24"/>
                <w:szCs w:val="24"/>
              </w:rPr>
              <w:t>Staff Quality</w:t>
            </w:r>
          </w:p>
          <w:p w14:paraId="4C892CB5" w14:textId="77777777" w:rsidR="004F189A" w:rsidRPr="008C70D9" w:rsidRDefault="004F189A" w:rsidP="65E5A620">
            <w:pPr>
              <w:pStyle w:val="ListParagraph"/>
              <w:numPr>
                <w:ilvl w:val="0"/>
                <w:numId w:val="1"/>
              </w:numPr>
              <w:spacing w:after="160"/>
              <w:rPr>
                <w:rFonts w:ascii="Gotham Book" w:eastAsia="Gotham Book" w:hAnsi="Gotham Book" w:cs="Gotham Book"/>
                <w:b w:val="0"/>
                <w:bCs w:val="0"/>
                <w:color w:val="000000"/>
                <w:sz w:val="24"/>
                <w:szCs w:val="24"/>
              </w:rPr>
            </w:pPr>
            <w:r w:rsidRPr="65E5A620">
              <w:rPr>
                <w:rFonts w:ascii="Gotham Book" w:eastAsia="Gotham Book" w:hAnsi="Gotham Book" w:cs="Gotham Book"/>
                <w:b w:val="0"/>
                <w:bCs w:val="0"/>
                <w:sz w:val="24"/>
                <w:szCs w:val="24"/>
              </w:rPr>
              <w:t>Community Feedback</w:t>
            </w:r>
          </w:p>
          <w:p w14:paraId="4584FDD6" w14:textId="77777777" w:rsidR="004F189A" w:rsidRPr="008C70D9" w:rsidRDefault="004F189A" w:rsidP="65E5A620">
            <w:pPr>
              <w:pStyle w:val="ListParagraph"/>
              <w:numPr>
                <w:ilvl w:val="0"/>
                <w:numId w:val="1"/>
              </w:numPr>
              <w:spacing w:after="160"/>
              <w:rPr>
                <w:rFonts w:ascii="Gotham Book" w:eastAsia="Gotham Book" w:hAnsi="Gotham Book" w:cs="Gotham Book"/>
                <w:b w:val="0"/>
                <w:bCs w:val="0"/>
                <w:color w:val="000000"/>
                <w:sz w:val="24"/>
                <w:szCs w:val="24"/>
              </w:rPr>
            </w:pPr>
            <w:proofErr w:type="gramStart"/>
            <w:r w:rsidRPr="65E5A620">
              <w:rPr>
                <w:rFonts w:ascii="Gotham Book" w:eastAsia="Gotham Book" w:hAnsi="Gotham Book" w:cs="Gotham Book"/>
                <w:b w:val="0"/>
                <w:bCs w:val="0"/>
                <w:sz w:val="24"/>
                <w:szCs w:val="24"/>
              </w:rPr>
              <w:t>YES</w:t>
            </w:r>
            <w:proofErr w:type="gramEnd"/>
            <w:r w:rsidRPr="65E5A620">
              <w:rPr>
                <w:rFonts w:ascii="Gotham Book" w:eastAsia="Gotham Book" w:hAnsi="Gotham Book" w:cs="Gotham Book"/>
                <w:b w:val="0"/>
                <w:bCs w:val="0"/>
                <w:sz w:val="24"/>
                <w:szCs w:val="24"/>
              </w:rPr>
              <w:t xml:space="preserve"> Prep programming and teaching facilitation data</w:t>
            </w:r>
          </w:p>
          <w:p w14:paraId="1A0ACBAB" w14:textId="77777777" w:rsidR="004F189A" w:rsidRPr="008C70D9" w:rsidRDefault="004F189A" w:rsidP="65E5A620">
            <w:pPr>
              <w:pStyle w:val="ListParagraph"/>
              <w:numPr>
                <w:ilvl w:val="0"/>
                <w:numId w:val="1"/>
              </w:numPr>
              <w:spacing w:after="160"/>
              <w:rPr>
                <w:rFonts w:ascii="Gotham Book" w:eastAsia="Gotham Book" w:hAnsi="Gotham Book" w:cs="Gotham Book"/>
                <w:b w:val="0"/>
                <w:bCs w:val="0"/>
                <w:color w:val="000000"/>
                <w:sz w:val="24"/>
                <w:szCs w:val="24"/>
              </w:rPr>
            </w:pPr>
            <w:r w:rsidRPr="65E5A620">
              <w:rPr>
                <w:rFonts w:ascii="Gotham Book" w:eastAsia="Gotham Book" w:hAnsi="Gotham Book" w:cs="Gotham Book"/>
                <w:b w:val="0"/>
                <w:bCs w:val="0"/>
                <w:sz w:val="24"/>
                <w:szCs w:val="24"/>
              </w:rPr>
              <w:t>Staff Development</w:t>
            </w:r>
          </w:p>
          <w:p w14:paraId="2B341931" w14:textId="77777777" w:rsidR="004F189A" w:rsidRPr="008C70D9" w:rsidRDefault="004F189A" w:rsidP="65E5A620">
            <w:pPr>
              <w:pStyle w:val="ListParagraph"/>
              <w:numPr>
                <w:ilvl w:val="0"/>
                <w:numId w:val="1"/>
              </w:numPr>
              <w:spacing w:after="160"/>
              <w:rPr>
                <w:rFonts w:ascii="Gotham Book" w:eastAsia="Gotham Book" w:hAnsi="Gotham Book" w:cs="Gotham Book"/>
                <w:b w:val="0"/>
                <w:bCs w:val="0"/>
                <w:color w:val="000000"/>
                <w:sz w:val="24"/>
                <w:szCs w:val="24"/>
              </w:rPr>
            </w:pPr>
            <w:r w:rsidRPr="65E5A620">
              <w:rPr>
                <w:rFonts w:ascii="Gotham Book" w:eastAsia="Gotham Book" w:hAnsi="Gotham Book" w:cs="Gotham Book"/>
                <w:b w:val="0"/>
                <w:bCs w:val="0"/>
                <w:sz w:val="24"/>
                <w:szCs w:val="24"/>
              </w:rPr>
              <w:t>Standardized Tests</w:t>
            </w:r>
          </w:p>
          <w:p w14:paraId="08B73DE0" w14:textId="77777777" w:rsidR="004F189A" w:rsidRPr="008C70D9" w:rsidRDefault="004F189A" w:rsidP="65E5A620">
            <w:pPr>
              <w:pStyle w:val="ListParagraph"/>
              <w:numPr>
                <w:ilvl w:val="0"/>
                <w:numId w:val="1"/>
              </w:numPr>
              <w:spacing w:after="160"/>
              <w:rPr>
                <w:rFonts w:ascii="Gotham Book" w:eastAsia="Gotham Book" w:hAnsi="Gotham Book" w:cs="Gotham Book"/>
                <w:b w:val="0"/>
                <w:bCs w:val="0"/>
                <w:color w:val="000000"/>
                <w:sz w:val="24"/>
                <w:szCs w:val="24"/>
              </w:rPr>
            </w:pPr>
            <w:r w:rsidRPr="65E5A620">
              <w:rPr>
                <w:rFonts w:ascii="Gotham Book" w:eastAsia="Gotham Book" w:hAnsi="Gotham Book" w:cs="Gotham Book"/>
                <w:b w:val="0"/>
                <w:bCs w:val="0"/>
                <w:sz w:val="24"/>
                <w:szCs w:val="24"/>
              </w:rPr>
              <w:t>Surveys and Interviews of Students/Staff/Parents</w:t>
            </w:r>
          </w:p>
          <w:p w14:paraId="78CD8261" w14:textId="77777777" w:rsidR="004F189A" w:rsidRPr="008C70D9" w:rsidRDefault="004F189A" w:rsidP="65E5A620">
            <w:pPr>
              <w:pStyle w:val="ListParagraph"/>
              <w:numPr>
                <w:ilvl w:val="0"/>
                <w:numId w:val="1"/>
              </w:numPr>
              <w:spacing w:after="160"/>
              <w:rPr>
                <w:rFonts w:ascii="Gotham Book" w:eastAsia="Gotham Book" w:hAnsi="Gotham Book" w:cs="Gotham Book"/>
                <w:b w:val="0"/>
                <w:bCs w:val="0"/>
                <w:color w:val="000000"/>
                <w:sz w:val="24"/>
                <w:szCs w:val="24"/>
              </w:rPr>
            </w:pPr>
            <w:r w:rsidRPr="65E5A620">
              <w:rPr>
                <w:rFonts w:ascii="Gotham Book" w:eastAsia="Gotham Book" w:hAnsi="Gotham Book" w:cs="Gotham Book"/>
                <w:b w:val="0"/>
                <w:bCs w:val="0"/>
                <w:sz w:val="24"/>
                <w:szCs w:val="24"/>
              </w:rPr>
              <w:t>Technology Inventory</w:t>
            </w:r>
          </w:p>
        </w:tc>
        <w:tc>
          <w:tcPr>
            <w:tcW w:w="1817" w:type="dxa"/>
            <w:shd w:val="clear" w:color="auto" w:fill="auto"/>
          </w:tcPr>
          <w:p w14:paraId="7F0FB26E" w14:textId="77777777" w:rsidR="004F189A" w:rsidRPr="008C70D9" w:rsidRDefault="004F189A" w:rsidP="65E5A620">
            <w:pPr>
              <w:jc w:val="cente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r w:rsidRPr="65E5A620">
              <w:rPr>
                <w:rFonts w:ascii="Gotham Book" w:eastAsia="Gotham Book" w:hAnsi="Gotham Book" w:cs="Gotham Book"/>
              </w:rPr>
              <w:t>1, 2, 3</w:t>
            </w:r>
          </w:p>
          <w:p w14:paraId="183D1515" w14:textId="77777777" w:rsidR="004F189A" w:rsidRPr="008C70D9" w:rsidRDefault="004F189A" w:rsidP="65E5A620">
            <w:pPr>
              <w:jc w:val="cente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p>
          <w:p w14:paraId="7A5E887D" w14:textId="77777777" w:rsidR="004F189A" w:rsidRPr="008C70D9" w:rsidRDefault="004F189A" w:rsidP="65E5A620">
            <w:pPr>
              <w:jc w:val="cente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p>
          <w:p w14:paraId="17A716A7" w14:textId="77777777" w:rsidR="004F189A" w:rsidRPr="008C70D9" w:rsidRDefault="004F189A" w:rsidP="65E5A620">
            <w:pPr>
              <w:jc w:val="cente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p>
          <w:p w14:paraId="001CC63C" w14:textId="77777777" w:rsidR="004F189A" w:rsidRPr="008C70D9" w:rsidRDefault="004F189A" w:rsidP="65E5A620">
            <w:pPr>
              <w:cnfStyle w:val="000000100000" w:firstRow="0" w:lastRow="0" w:firstColumn="0" w:lastColumn="0" w:oddVBand="0" w:evenVBand="0" w:oddHBand="1" w:evenHBand="0" w:firstRowFirstColumn="0" w:firstRowLastColumn="0" w:lastRowFirstColumn="0" w:lastRowLastColumn="0"/>
              <w:rPr>
                <w:rFonts w:ascii="Gotham Book" w:eastAsia="Gotham Book" w:hAnsi="Gotham Book" w:cs="Gotham Book"/>
              </w:rPr>
            </w:pPr>
          </w:p>
        </w:tc>
      </w:tr>
    </w:tbl>
    <w:p w14:paraId="38A5365F" w14:textId="77777777" w:rsidR="004F189A" w:rsidRPr="006B5F9F" w:rsidRDefault="004F189A" w:rsidP="65E5A620">
      <w:pPr>
        <w:jc w:val="both"/>
        <w:rPr>
          <w:rFonts w:ascii="Gotham Book" w:eastAsia="Gotham Book" w:hAnsi="Gotham Book" w:cs="Gotham Book"/>
          <w:lang w:val="en"/>
        </w:rPr>
      </w:pPr>
    </w:p>
    <w:p w14:paraId="3523B0E8" w14:textId="77777777" w:rsidR="004F189A" w:rsidRDefault="004F189A" w:rsidP="00A141E2">
      <w:pPr>
        <w:jc w:val="both"/>
        <w:rPr>
          <w:rFonts w:ascii="Gotham Book" w:eastAsia="Gotham Book" w:hAnsi="Gotham Book" w:cs="Gotham Book"/>
        </w:rPr>
      </w:pPr>
    </w:p>
    <w:p w14:paraId="35467851" w14:textId="77777777" w:rsidR="004F189A" w:rsidRDefault="004F189A" w:rsidP="00A141E2">
      <w:pPr>
        <w:jc w:val="both"/>
        <w:rPr>
          <w:rFonts w:ascii="Gotham Book" w:eastAsia="Gotham Book" w:hAnsi="Gotham Book" w:cs="Gotham Book"/>
        </w:rPr>
      </w:pPr>
    </w:p>
    <w:p w14:paraId="6B829291" w14:textId="77777777" w:rsidR="004F189A" w:rsidRPr="00152742" w:rsidRDefault="004F189A" w:rsidP="00A141E2">
      <w:pPr>
        <w:jc w:val="both"/>
        <w:rPr>
          <w:rFonts w:ascii="Gotham Book" w:eastAsia="Gotham Book" w:hAnsi="Gotham Book" w:cs="Gotham Book"/>
        </w:rPr>
      </w:pPr>
    </w:p>
    <w:p w14:paraId="0B3DA809" w14:textId="77777777" w:rsidR="004F189A" w:rsidRPr="00F83735" w:rsidRDefault="004F189A" w:rsidP="00A141E2">
      <w:pPr>
        <w:pBdr>
          <w:top w:val="single" w:sz="12" w:space="1" w:color="0070C0"/>
          <w:left w:val="single" w:sz="12" w:space="4" w:color="0070C0"/>
          <w:bottom w:val="single" w:sz="12" w:space="1" w:color="0070C0"/>
          <w:right w:val="single" w:sz="12" w:space="4" w:color="0070C0"/>
        </w:pBdr>
        <w:shd w:val="clear" w:color="auto" w:fill="0070C0"/>
        <w:jc w:val="center"/>
        <w:rPr>
          <w:rFonts w:ascii="Gotham Bold" w:eastAsiaTheme="minorEastAsia" w:hAnsi="Gotham Bold" w:cs="Arial"/>
          <w:b/>
          <w:bCs/>
          <w:color w:val="FFFFFF" w:themeColor="background1"/>
          <w:sz w:val="28"/>
          <w:szCs w:val="28"/>
        </w:rPr>
      </w:pPr>
      <w:r>
        <w:rPr>
          <w:rFonts w:ascii="Gotham Book" w:eastAsia="Gotham Book" w:hAnsi="Gotham Book" w:cs="Gotham Book"/>
          <w:b/>
          <w:bCs/>
        </w:rPr>
        <w:t>Bridge – Conclusion of CNA</w:t>
      </w:r>
    </w:p>
    <w:p w14:paraId="57640F59" w14:textId="77777777" w:rsidR="004F189A" w:rsidRDefault="004F189A" w:rsidP="00A141E2">
      <w:pPr>
        <w:rPr>
          <w:rFonts w:ascii="Gotham Book" w:eastAsia="Gotham Book" w:hAnsi="Gotham Book" w:cs="Gotham Book"/>
        </w:rPr>
      </w:pPr>
      <w:r w:rsidRPr="006B23D9">
        <w:rPr>
          <w:rFonts w:ascii="Gotham Book" w:eastAsia="Gotham Book" w:hAnsi="Gotham Book" w:cs="Gotham Book"/>
        </w:rPr>
        <w:t xml:space="preserve">After meeting with the Student Support Team and conducting a comprehensive Campus Needs Assessment (CNA), the </w:t>
      </w:r>
      <w:r w:rsidRPr="00605B37">
        <w:rPr>
          <w:rFonts w:ascii="Gotham Book" w:eastAsia="Gotham Book" w:hAnsi="Gotham Book" w:cs="Gotham Book"/>
          <w:noProof/>
        </w:rPr>
        <w:t>North Central Elementary</w:t>
      </w:r>
      <w:r w:rsidRPr="003F0C2B">
        <w:rPr>
          <w:rFonts w:ascii="Gotham Book" w:eastAsia="Gotham Book" w:hAnsi="Gotham Book" w:cs="Gotham Book"/>
        </w:rPr>
        <w:t xml:space="preserve"> Campus Improvement Plan (CIP) will address five</w:t>
      </w:r>
      <w:r w:rsidRPr="00965A99">
        <w:rPr>
          <w:rFonts w:ascii="Gotham Book" w:eastAsia="Gotham Book" w:hAnsi="Gotham Book" w:cs="Gotham Book"/>
        </w:rPr>
        <w:t xml:space="preserve"> areas of need for the 2021-2022 school year. We will focus on Domain I, Domain III, SAT College Readiness, Student Persistence, Attendance, MAP, College Matriculation, and AP scores. By addressing these eight areas of need, </w:t>
      </w:r>
      <w:r w:rsidRPr="00605B37">
        <w:rPr>
          <w:rFonts w:ascii="Gotham Book" w:eastAsia="Gotham Book" w:hAnsi="Gotham Book" w:cs="Gotham Book"/>
          <w:noProof/>
        </w:rPr>
        <w:t>North Central Elementary</w:t>
      </w:r>
      <w:r w:rsidRPr="003F0C2B">
        <w:rPr>
          <w:rFonts w:ascii="Gotham Book" w:eastAsia="Gotham Book" w:hAnsi="Gotham Book" w:cs="Gotham Book"/>
          <w:u w:val="single"/>
        </w:rPr>
        <w:t xml:space="preserve"> </w:t>
      </w:r>
      <w:r w:rsidRPr="00965A99">
        <w:rPr>
          <w:rFonts w:ascii="Gotham Book" w:eastAsia="Gotham Book" w:hAnsi="Gotham Book" w:cs="Gotham Book"/>
        </w:rPr>
        <w:t>will successfully support academic growth &amp; achievement, parent involvement</w:t>
      </w:r>
      <w:r w:rsidRPr="006B23D9">
        <w:rPr>
          <w:rFonts w:ascii="Gotham Book" w:eastAsia="Gotham Book" w:hAnsi="Gotham Book" w:cs="Gotham Book"/>
        </w:rPr>
        <w:t xml:space="preserve"> and student engagement.</w:t>
      </w:r>
    </w:p>
    <w:p w14:paraId="34ADBE5F" w14:textId="77777777" w:rsidR="004F189A" w:rsidRPr="006B5F9F" w:rsidRDefault="004F189A" w:rsidP="65E5A620">
      <w:pPr>
        <w:pBdr>
          <w:top w:val="single" w:sz="12" w:space="1" w:color="3F4971"/>
          <w:left w:val="single" w:sz="12" w:space="4" w:color="3F4971"/>
          <w:bottom w:val="single" w:sz="12" w:space="1" w:color="3F4971"/>
          <w:right w:val="single" w:sz="12" w:space="4" w:color="3F4971"/>
        </w:pBdr>
        <w:shd w:val="clear" w:color="auto" w:fill="3F4971" w:themeFill="text1"/>
        <w:rPr>
          <w:rFonts w:ascii="Gotham Book" w:eastAsia="Gotham Book" w:hAnsi="Gotham Book" w:cs="Gotham Book"/>
          <w:b/>
          <w:bCs/>
          <w:color w:val="FFFFFF" w:themeColor="background1"/>
        </w:rPr>
        <w:sectPr w:rsidR="004F189A" w:rsidRPr="006B5F9F" w:rsidSect="007A1220">
          <w:footerReference w:type="default" r:id="rId15"/>
          <w:pgSz w:w="12240" w:h="15840"/>
          <w:pgMar w:top="1440" w:right="1440" w:bottom="1440" w:left="1440" w:header="720" w:footer="720" w:gutter="0"/>
          <w:pgNumType w:start="1"/>
          <w:cols w:space="720"/>
          <w:titlePg/>
          <w:docGrid w:linePitch="360"/>
        </w:sectPr>
      </w:pPr>
    </w:p>
    <w:p w14:paraId="086D11B7" w14:textId="77777777" w:rsidR="004F189A" w:rsidRPr="00F83735" w:rsidRDefault="004F189A" w:rsidP="00700B07">
      <w:pPr>
        <w:pBdr>
          <w:top w:val="single" w:sz="12" w:space="1" w:color="0070C0"/>
          <w:left w:val="single" w:sz="12" w:space="4" w:color="0070C0"/>
          <w:bottom w:val="single" w:sz="12" w:space="1" w:color="0070C0"/>
          <w:right w:val="single" w:sz="12" w:space="4" w:color="0070C0"/>
        </w:pBdr>
        <w:shd w:val="clear" w:color="auto" w:fill="0070C0"/>
        <w:jc w:val="center"/>
        <w:rPr>
          <w:rFonts w:ascii="Gotham Bold" w:hAnsi="Gotham Bold" w:cs="Arial"/>
          <w:b/>
          <w:color w:val="FFFFFF" w:themeColor="background1"/>
          <w:sz w:val="28"/>
          <w:szCs w:val="28"/>
        </w:rPr>
      </w:pPr>
      <w:proofErr w:type="gramStart"/>
      <w:r w:rsidRPr="00F83735">
        <w:rPr>
          <w:rFonts w:ascii="Gotham Bold" w:hAnsi="Gotham Bold" w:cs="Arial"/>
          <w:b/>
          <w:color w:val="FFFFFF" w:themeColor="background1"/>
          <w:sz w:val="28"/>
          <w:szCs w:val="28"/>
        </w:rPr>
        <w:t>YES</w:t>
      </w:r>
      <w:proofErr w:type="gramEnd"/>
      <w:r w:rsidRPr="00F83735">
        <w:rPr>
          <w:rFonts w:ascii="Gotham Bold" w:hAnsi="Gotham Bold" w:cs="Arial"/>
          <w:b/>
          <w:color w:val="FFFFFF" w:themeColor="background1"/>
          <w:sz w:val="28"/>
          <w:szCs w:val="28"/>
        </w:rPr>
        <w:t xml:space="preserve"> PREP </w:t>
      </w:r>
      <w:r w:rsidRPr="00605B37">
        <w:rPr>
          <w:rFonts w:ascii="Gotham Bold" w:hAnsi="Gotham Bold" w:cs="Arial"/>
          <w:b/>
          <w:noProof/>
          <w:color w:val="FFFFFF" w:themeColor="background1"/>
          <w:sz w:val="28"/>
          <w:szCs w:val="28"/>
        </w:rPr>
        <w:t>North Central Elementary</w:t>
      </w:r>
      <w:r>
        <w:rPr>
          <w:rFonts w:ascii="Gotham Bold" w:hAnsi="Gotham Bold" w:cs="Arial"/>
          <w:b/>
          <w:noProof/>
          <w:color w:val="FFFFFF" w:themeColor="background1"/>
          <w:sz w:val="28"/>
          <w:szCs w:val="28"/>
        </w:rPr>
        <w:t xml:space="preserve"> </w:t>
      </w:r>
      <w:r w:rsidRPr="00F83735">
        <w:rPr>
          <w:rFonts w:ascii="Gotham Bold" w:hAnsi="Gotham Bold" w:cs="Arial"/>
          <w:b/>
          <w:color w:val="FFFFFF" w:themeColor="background1"/>
          <w:sz w:val="28"/>
          <w:szCs w:val="28"/>
        </w:rPr>
        <w:t>CAMPUS IMPROVEMENT PLAN</w:t>
      </w:r>
    </w:p>
    <w:p w14:paraId="5B4D4CBB" w14:textId="77777777" w:rsidR="004F189A" w:rsidRPr="009F04FC" w:rsidRDefault="004F189A" w:rsidP="008E26E5">
      <w:pPr>
        <w:rPr>
          <w:rFonts w:ascii="Gotham Book" w:hAnsi="Gotham Book" w:cs="Arial"/>
          <w:sz w:val="22"/>
          <w:szCs w:val="22"/>
        </w:rPr>
      </w:pPr>
    </w:p>
    <w:p w14:paraId="3F858510" w14:textId="77777777" w:rsidR="004F189A" w:rsidRPr="009F04FC" w:rsidRDefault="004F189A" w:rsidP="65E5A620">
      <w:pPr>
        <w:pStyle w:val="Heading1"/>
        <w:spacing w:before="0"/>
        <w:jc w:val="center"/>
        <w:rPr>
          <w:rFonts w:ascii="Gotham Book" w:hAnsi="Gotham Book" w:cs="Arial"/>
          <w:b/>
          <w:bCs/>
          <w:color w:val="3F4971" w:themeColor="text1"/>
          <w:sz w:val="24"/>
          <w:szCs w:val="24"/>
        </w:rPr>
      </w:pPr>
      <w:bookmarkStart w:id="5" w:name="_Toc87951990"/>
      <w:r w:rsidRPr="65E5A620">
        <w:rPr>
          <w:rFonts w:ascii="Gotham Book" w:hAnsi="Gotham Book" w:cs="Arial"/>
          <w:b/>
          <w:bCs/>
          <w:color w:val="auto"/>
          <w:sz w:val="24"/>
          <w:szCs w:val="24"/>
        </w:rPr>
        <w:t>STATE COMPENSATORY EDUCATION (SCE)</w:t>
      </w:r>
      <w:bookmarkEnd w:id="5"/>
    </w:p>
    <w:p w14:paraId="004E9C92" w14:textId="77777777" w:rsidR="004F189A" w:rsidRPr="009F04FC" w:rsidRDefault="004F189A" w:rsidP="65E5A620">
      <w:pPr>
        <w:jc w:val="both"/>
        <w:rPr>
          <w:rFonts w:ascii="Gotham Book" w:hAnsi="Gotham Book" w:cs="Arial"/>
          <w:b/>
          <w:bCs/>
        </w:rPr>
      </w:pPr>
    </w:p>
    <w:p w14:paraId="62D933C6" w14:textId="77777777" w:rsidR="004F189A" w:rsidRPr="009F04FC" w:rsidRDefault="004F189A" w:rsidP="65E5A620">
      <w:pPr>
        <w:pStyle w:val="Heading2"/>
        <w:rPr>
          <w:rFonts w:ascii="Gotham Book" w:hAnsi="Gotham Book" w:cs="Arial"/>
          <w:b/>
          <w:bCs/>
          <w:color w:val="3F4971" w:themeColor="text1"/>
          <w:sz w:val="24"/>
          <w:szCs w:val="24"/>
          <w:u w:val="single"/>
        </w:rPr>
      </w:pPr>
      <w:bookmarkStart w:id="6" w:name="_Toc87951991"/>
      <w:r w:rsidRPr="65E5A620">
        <w:rPr>
          <w:rFonts w:ascii="Gotham Book" w:hAnsi="Gotham Book" w:cs="Arial"/>
          <w:b/>
          <w:bCs/>
          <w:color w:val="auto"/>
          <w:sz w:val="24"/>
          <w:szCs w:val="24"/>
          <w:u w:val="single"/>
        </w:rPr>
        <w:t>Policies and Procedures</w:t>
      </w:r>
      <w:bookmarkEnd w:id="6"/>
    </w:p>
    <w:p w14:paraId="41A42F9D" w14:textId="77777777" w:rsidR="004F189A" w:rsidRPr="009F04FC" w:rsidRDefault="004F189A" w:rsidP="65E5A620">
      <w:pPr>
        <w:jc w:val="both"/>
        <w:rPr>
          <w:rFonts w:ascii="Gotham Book" w:hAnsi="Gotham Book" w:cs="Arial"/>
        </w:rPr>
      </w:pPr>
    </w:p>
    <w:p w14:paraId="52C3657D" w14:textId="77777777" w:rsidR="004F189A" w:rsidRPr="009F04FC" w:rsidRDefault="004F189A" w:rsidP="65E5A620">
      <w:pPr>
        <w:jc w:val="both"/>
        <w:rPr>
          <w:rFonts w:ascii="Gotham Book" w:hAnsi="Gotham Book" w:cs="Arial"/>
        </w:rPr>
      </w:pPr>
      <w:proofErr w:type="gramStart"/>
      <w:r w:rsidRPr="65E5A620">
        <w:rPr>
          <w:rFonts w:ascii="Gotham Book" w:hAnsi="Gotham Book" w:cs="Arial"/>
        </w:rPr>
        <w:t>YES</w:t>
      </w:r>
      <w:proofErr w:type="gramEnd"/>
      <w:r w:rsidRPr="65E5A620">
        <w:rPr>
          <w:rFonts w:ascii="Gotham Book" w:hAnsi="Gotham Book" w:cs="Arial"/>
        </w:rPr>
        <w:t xml:space="preserve"> Prep has systemwide written policies and procedures to identify the following:</w:t>
      </w:r>
    </w:p>
    <w:p w14:paraId="2D1942E1" w14:textId="77777777" w:rsidR="004F189A" w:rsidRPr="009F04FC" w:rsidRDefault="004F189A" w:rsidP="65E5A620">
      <w:pPr>
        <w:jc w:val="both"/>
        <w:rPr>
          <w:rFonts w:ascii="Gotham Book" w:hAnsi="Gotham Book" w:cs="Arial"/>
        </w:rPr>
      </w:pPr>
    </w:p>
    <w:p w14:paraId="3D277CBE" w14:textId="77777777" w:rsidR="004F189A" w:rsidRPr="009F04FC" w:rsidRDefault="004F189A" w:rsidP="65E5A620">
      <w:pPr>
        <w:numPr>
          <w:ilvl w:val="0"/>
          <w:numId w:val="11"/>
        </w:numPr>
        <w:spacing w:after="100"/>
        <w:jc w:val="both"/>
        <w:rPr>
          <w:rFonts w:ascii="Gotham Book" w:hAnsi="Gotham Book" w:cs="Arial"/>
          <w:color w:val="000000"/>
        </w:rPr>
      </w:pPr>
      <w:r w:rsidRPr="65E5A620">
        <w:rPr>
          <w:rFonts w:ascii="Gotham Book" w:hAnsi="Gotham Book" w:cs="Arial"/>
        </w:rPr>
        <w:t>Students who are at risk of dropping out of school under state criteria</w:t>
      </w:r>
    </w:p>
    <w:p w14:paraId="2EE9580C" w14:textId="77777777" w:rsidR="004F189A" w:rsidRPr="009F04FC" w:rsidRDefault="004F189A" w:rsidP="65E5A620">
      <w:pPr>
        <w:numPr>
          <w:ilvl w:val="0"/>
          <w:numId w:val="11"/>
        </w:numPr>
        <w:spacing w:after="100"/>
        <w:jc w:val="both"/>
        <w:rPr>
          <w:rFonts w:ascii="Gotham Book" w:hAnsi="Gotham Book" w:cs="Arial"/>
          <w:color w:val="000000"/>
        </w:rPr>
      </w:pPr>
      <w:r w:rsidRPr="65E5A620">
        <w:rPr>
          <w:rFonts w:ascii="Gotham Book" w:hAnsi="Gotham Book" w:cs="Arial"/>
        </w:rPr>
        <w:t>Students who are at risk of dropping out of school under local criteria</w:t>
      </w:r>
    </w:p>
    <w:p w14:paraId="48E381BA" w14:textId="77777777" w:rsidR="004F189A" w:rsidRPr="009F04FC" w:rsidRDefault="004F189A" w:rsidP="65E5A620">
      <w:pPr>
        <w:numPr>
          <w:ilvl w:val="0"/>
          <w:numId w:val="11"/>
        </w:numPr>
        <w:spacing w:after="100"/>
        <w:jc w:val="both"/>
        <w:rPr>
          <w:rFonts w:ascii="Gotham Book" w:hAnsi="Gotham Book" w:cs="Arial"/>
          <w:color w:val="000000"/>
        </w:rPr>
      </w:pPr>
      <w:r w:rsidRPr="65E5A620">
        <w:rPr>
          <w:rFonts w:ascii="Gotham Book" w:hAnsi="Gotham Book" w:cs="Arial"/>
        </w:rPr>
        <w:t>How students enter the SCE program</w:t>
      </w:r>
    </w:p>
    <w:p w14:paraId="5AF48D57" w14:textId="77777777" w:rsidR="004F189A" w:rsidRPr="009F04FC" w:rsidRDefault="004F189A" w:rsidP="65E5A620">
      <w:pPr>
        <w:numPr>
          <w:ilvl w:val="0"/>
          <w:numId w:val="11"/>
        </w:numPr>
        <w:spacing w:after="100"/>
        <w:jc w:val="both"/>
        <w:rPr>
          <w:rFonts w:ascii="Gotham Book" w:hAnsi="Gotham Book" w:cs="Arial"/>
          <w:color w:val="000000"/>
        </w:rPr>
      </w:pPr>
      <w:r w:rsidRPr="65E5A620">
        <w:rPr>
          <w:rFonts w:ascii="Gotham Book" w:hAnsi="Gotham Book" w:cs="Arial"/>
        </w:rPr>
        <w:t xml:space="preserve">How students are </w:t>
      </w:r>
      <w:proofErr w:type="gramStart"/>
      <w:r w:rsidRPr="65E5A620">
        <w:rPr>
          <w:rFonts w:ascii="Gotham Book" w:hAnsi="Gotham Book" w:cs="Arial"/>
        </w:rPr>
        <w:t>exited</w:t>
      </w:r>
      <w:proofErr w:type="gramEnd"/>
      <w:r w:rsidRPr="65E5A620">
        <w:rPr>
          <w:rFonts w:ascii="Gotham Book" w:hAnsi="Gotham Book" w:cs="Arial"/>
        </w:rPr>
        <w:t xml:space="preserve"> from the SCE program</w:t>
      </w:r>
    </w:p>
    <w:p w14:paraId="72DF3B76" w14:textId="77777777" w:rsidR="004F189A" w:rsidRPr="009F04FC" w:rsidRDefault="004F189A" w:rsidP="65E5A620">
      <w:pPr>
        <w:numPr>
          <w:ilvl w:val="0"/>
          <w:numId w:val="11"/>
        </w:numPr>
        <w:jc w:val="both"/>
        <w:rPr>
          <w:rFonts w:ascii="Gotham Book" w:hAnsi="Gotham Book" w:cs="Arial"/>
          <w:color w:val="000000"/>
        </w:rPr>
      </w:pPr>
      <w:r w:rsidRPr="65E5A620">
        <w:rPr>
          <w:rFonts w:ascii="Gotham Book" w:hAnsi="Gotham Book" w:cs="Arial"/>
        </w:rPr>
        <w:t>Cost of the regular education program in relation to budget allocations per student and/or instructional staff per student ratio</w:t>
      </w:r>
    </w:p>
    <w:p w14:paraId="78F91D8B" w14:textId="77777777" w:rsidR="004F189A" w:rsidRPr="009F04FC" w:rsidRDefault="004F189A" w:rsidP="65E5A620">
      <w:pPr>
        <w:jc w:val="both"/>
        <w:rPr>
          <w:rFonts w:ascii="Gotham Book" w:hAnsi="Gotham Book" w:cs="Arial"/>
        </w:rPr>
      </w:pPr>
    </w:p>
    <w:p w14:paraId="07EF4B1F" w14:textId="77777777" w:rsidR="004F189A" w:rsidRPr="009F04FC" w:rsidRDefault="004F189A" w:rsidP="65E5A620">
      <w:pPr>
        <w:jc w:val="both"/>
        <w:rPr>
          <w:rFonts w:ascii="Gotham Book" w:hAnsi="Gotham Book" w:cs="Arial"/>
          <w:color w:val="3F4971" w:themeColor="text1"/>
        </w:rPr>
      </w:pPr>
      <w:r w:rsidRPr="5E123D7E">
        <w:rPr>
          <w:rFonts w:ascii="Gotham Book" w:hAnsi="Gotham Book" w:cs="Arial"/>
        </w:rPr>
        <w:t xml:space="preserve">Total SCE funds allotted to </w:t>
      </w:r>
      <w:r w:rsidRPr="00605B37">
        <w:rPr>
          <w:rFonts w:ascii="Gotham Book" w:hAnsi="Gotham Book" w:cs="Arial"/>
          <w:noProof/>
        </w:rPr>
        <w:t>North Central Elementary</w:t>
      </w:r>
      <w:r w:rsidRPr="5E123D7E">
        <w:rPr>
          <w:rFonts w:ascii="Gotham Book" w:hAnsi="Gotham Book" w:cs="Arial"/>
        </w:rPr>
        <w:t xml:space="preserve">: </w:t>
      </w:r>
      <w:r w:rsidRPr="00361DA7">
        <w:rPr>
          <w:rFonts w:ascii="Gotham Book" w:hAnsi="Gotham Book" w:cs="Arial"/>
        </w:rPr>
        <w:t>$</w:t>
      </w:r>
      <w:r w:rsidRPr="00605B37">
        <w:rPr>
          <w:rFonts w:ascii="Gotham Book" w:hAnsi="Gotham Book" w:cs="Arial"/>
          <w:noProof/>
        </w:rPr>
        <w:t>1,176,174.00</w:t>
      </w:r>
    </w:p>
    <w:p w14:paraId="02218DDA" w14:textId="77777777" w:rsidR="004F189A" w:rsidRPr="009F04FC" w:rsidRDefault="004F189A" w:rsidP="65E5A620">
      <w:pPr>
        <w:jc w:val="both"/>
        <w:rPr>
          <w:rFonts w:ascii="Gotham Book" w:hAnsi="Gotham Book" w:cs="Arial"/>
        </w:rPr>
      </w:pPr>
    </w:p>
    <w:p w14:paraId="5C4B9067" w14:textId="77777777" w:rsidR="004F189A" w:rsidRPr="009F04FC" w:rsidRDefault="004F189A" w:rsidP="65E5A620">
      <w:pPr>
        <w:jc w:val="both"/>
        <w:rPr>
          <w:rFonts w:ascii="Gotham Book" w:hAnsi="Gotham Book" w:cs="Arial"/>
        </w:rPr>
      </w:pPr>
      <w:r w:rsidRPr="65E5A620">
        <w:rPr>
          <w:rFonts w:ascii="Gotham Book" w:hAnsi="Gotham Book" w:cs="Arial"/>
        </w:rPr>
        <w:t xml:space="preserve">The process we use to </w:t>
      </w:r>
      <w:r w:rsidRPr="65E5A620">
        <w:rPr>
          <w:rFonts w:ascii="Gotham Book" w:hAnsi="Gotham Book" w:cs="Arial"/>
          <w:u w:val="single"/>
        </w:rPr>
        <w:t>identify</w:t>
      </w:r>
      <w:r w:rsidRPr="65E5A620">
        <w:rPr>
          <w:rFonts w:ascii="Gotham Book" w:hAnsi="Gotham Book" w:cs="Arial"/>
        </w:rPr>
        <w:t xml:space="preserve"> students at-risk is:</w:t>
      </w:r>
    </w:p>
    <w:p w14:paraId="59EF9FB4" w14:textId="77777777" w:rsidR="004F189A" w:rsidRPr="009F04FC" w:rsidRDefault="004F189A" w:rsidP="65E5A620">
      <w:pPr>
        <w:jc w:val="both"/>
        <w:rPr>
          <w:rFonts w:ascii="Gotham Book" w:hAnsi="Gotham Book" w:cs="Arial"/>
        </w:rPr>
      </w:pPr>
    </w:p>
    <w:p w14:paraId="58CE9687" w14:textId="77777777" w:rsidR="004F189A" w:rsidRPr="009F04FC" w:rsidRDefault="004F189A" w:rsidP="65E5A620">
      <w:pPr>
        <w:pStyle w:val="ListParagraph"/>
        <w:numPr>
          <w:ilvl w:val="0"/>
          <w:numId w:val="14"/>
        </w:numPr>
        <w:spacing w:after="100"/>
        <w:contextualSpacing w:val="0"/>
        <w:jc w:val="both"/>
        <w:rPr>
          <w:rFonts w:ascii="Gotham Book" w:hAnsi="Gotham Book" w:cs="Arial"/>
          <w:color w:val="000000"/>
          <w:sz w:val="24"/>
          <w:szCs w:val="24"/>
        </w:rPr>
      </w:pPr>
      <w:r w:rsidRPr="65E5A620">
        <w:rPr>
          <w:rFonts w:ascii="Gotham Book" w:hAnsi="Gotham Book" w:cs="Arial"/>
          <w:sz w:val="24"/>
          <w:szCs w:val="24"/>
        </w:rPr>
        <w:t xml:space="preserve">Six-weeks documented interventions once a student is in the response to intervention (RTI) process. </w:t>
      </w:r>
    </w:p>
    <w:p w14:paraId="0871A698" w14:textId="77777777" w:rsidR="004F189A" w:rsidRPr="009F04FC" w:rsidRDefault="004F189A" w:rsidP="65E5A620">
      <w:pPr>
        <w:pStyle w:val="ListParagraph"/>
        <w:numPr>
          <w:ilvl w:val="0"/>
          <w:numId w:val="14"/>
        </w:numPr>
        <w:spacing w:after="100"/>
        <w:contextualSpacing w:val="0"/>
        <w:jc w:val="both"/>
        <w:rPr>
          <w:rFonts w:ascii="Gotham Book" w:hAnsi="Gotham Book" w:cs="Arial"/>
          <w:color w:val="000000"/>
          <w:sz w:val="24"/>
          <w:szCs w:val="24"/>
        </w:rPr>
      </w:pPr>
      <w:r w:rsidRPr="65E5A620">
        <w:rPr>
          <w:rFonts w:ascii="Gotham Book" w:hAnsi="Gotham Book" w:cs="Arial"/>
          <w:sz w:val="24"/>
          <w:szCs w:val="24"/>
        </w:rPr>
        <w:t xml:space="preserve">If the student does not improve after six weeks, they will be evaluated by the RTI team to identify other necessary interventions. </w:t>
      </w:r>
    </w:p>
    <w:p w14:paraId="0B10B7C4" w14:textId="77777777" w:rsidR="004F189A" w:rsidRPr="009F04FC" w:rsidRDefault="004F189A" w:rsidP="65E5A620">
      <w:pPr>
        <w:pStyle w:val="ListParagraph"/>
        <w:numPr>
          <w:ilvl w:val="0"/>
          <w:numId w:val="14"/>
        </w:numPr>
        <w:contextualSpacing w:val="0"/>
        <w:jc w:val="both"/>
        <w:rPr>
          <w:rFonts w:ascii="Gotham Book" w:hAnsi="Gotham Book" w:cs="Arial"/>
          <w:color w:val="000000"/>
          <w:sz w:val="24"/>
          <w:szCs w:val="24"/>
        </w:rPr>
      </w:pPr>
      <w:r w:rsidRPr="65E5A620">
        <w:rPr>
          <w:rFonts w:ascii="Gotham Book" w:hAnsi="Gotham Book" w:cs="Arial"/>
          <w:sz w:val="24"/>
          <w:szCs w:val="24"/>
        </w:rPr>
        <w:t>Student would be identified as at-risk after the RTI team meets.</w:t>
      </w:r>
    </w:p>
    <w:p w14:paraId="1B668391" w14:textId="77777777" w:rsidR="004F189A" w:rsidRPr="009F04FC" w:rsidRDefault="004F189A" w:rsidP="65E5A620">
      <w:pPr>
        <w:jc w:val="both"/>
        <w:rPr>
          <w:rFonts w:ascii="Gotham Book" w:hAnsi="Gotham Book" w:cs="Arial"/>
        </w:rPr>
      </w:pPr>
    </w:p>
    <w:p w14:paraId="46D20F57" w14:textId="77777777" w:rsidR="004F189A" w:rsidRPr="009F04FC" w:rsidRDefault="004F189A" w:rsidP="65E5A620">
      <w:pPr>
        <w:jc w:val="both"/>
        <w:rPr>
          <w:rFonts w:ascii="Gotham Book" w:hAnsi="Gotham Book" w:cs="Arial"/>
        </w:rPr>
      </w:pPr>
      <w:r w:rsidRPr="65E5A620">
        <w:rPr>
          <w:rFonts w:ascii="Gotham Book" w:hAnsi="Gotham Book" w:cs="Arial"/>
        </w:rPr>
        <w:t xml:space="preserve">The process we use to </w:t>
      </w:r>
      <w:r w:rsidRPr="65E5A620">
        <w:rPr>
          <w:rFonts w:ascii="Gotham Book" w:hAnsi="Gotham Book" w:cs="Arial"/>
          <w:u w:val="single"/>
        </w:rPr>
        <w:t>exit</w:t>
      </w:r>
      <w:r w:rsidRPr="65E5A620">
        <w:rPr>
          <w:rFonts w:ascii="Gotham Book" w:hAnsi="Gotham Book" w:cs="Arial"/>
        </w:rPr>
        <w:t xml:space="preserve"> students from the SCE program who no longer qualify is: </w:t>
      </w:r>
    </w:p>
    <w:p w14:paraId="03A36941" w14:textId="77777777" w:rsidR="004F189A" w:rsidRPr="009F04FC" w:rsidRDefault="004F189A" w:rsidP="65E5A620">
      <w:pPr>
        <w:jc w:val="both"/>
        <w:rPr>
          <w:rFonts w:ascii="Gotham Book" w:hAnsi="Gotham Book" w:cs="Arial"/>
        </w:rPr>
      </w:pPr>
    </w:p>
    <w:p w14:paraId="2F09A4A0" w14:textId="77777777" w:rsidR="004F189A" w:rsidRPr="009F04FC" w:rsidRDefault="004F189A" w:rsidP="65E5A620">
      <w:pPr>
        <w:pStyle w:val="ListParagraph"/>
        <w:numPr>
          <w:ilvl w:val="0"/>
          <w:numId w:val="15"/>
        </w:numPr>
        <w:spacing w:after="100"/>
        <w:contextualSpacing w:val="0"/>
        <w:jc w:val="both"/>
        <w:rPr>
          <w:rFonts w:ascii="Gotham Book" w:hAnsi="Gotham Book" w:cs="Arial"/>
          <w:color w:val="000000"/>
          <w:sz w:val="24"/>
          <w:szCs w:val="24"/>
        </w:rPr>
      </w:pPr>
      <w:r w:rsidRPr="65E5A620">
        <w:rPr>
          <w:rFonts w:ascii="Gotham Book" w:hAnsi="Gotham Book" w:cs="Arial"/>
          <w:sz w:val="24"/>
          <w:szCs w:val="24"/>
        </w:rPr>
        <w:t>The RTI team will evaluate at-risk students at the six-week point to determine if they need continued interventions; or</w:t>
      </w:r>
    </w:p>
    <w:p w14:paraId="1FFD68F1" w14:textId="77777777" w:rsidR="004F189A" w:rsidRPr="009F04FC" w:rsidRDefault="004F189A" w:rsidP="65E5A620">
      <w:pPr>
        <w:pStyle w:val="ListParagraph"/>
        <w:numPr>
          <w:ilvl w:val="0"/>
          <w:numId w:val="15"/>
        </w:numPr>
        <w:spacing w:after="100"/>
        <w:contextualSpacing w:val="0"/>
        <w:jc w:val="both"/>
        <w:rPr>
          <w:rFonts w:ascii="Gotham Book" w:hAnsi="Gotham Book" w:cs="Arial"/>
          <w:color w:val="000000"/>
          <w:sz w:val="24"/>
          <w:szCs w:val="24"/>
        </w:rPr>
      </w:pPr>
      <w:r w:rsidRPr="65E5A620">
        <w:rPr>
          <w:rFonts w:ascii="Gotham Book" w:hAnsi="Gotham Book" w:cs="Arial"/>
          <w:sz w:val="24"/>
          <w:szCs w:val="24"/>
        </w:rPr>
        <w:t>Based on performance, should be exited from the SCE program.</w:t>
      </w:r>
    </w:p>
    <w:p w14:paraId="57AF9EB8" w14:textId="77777777" w:rsidR="004F189A" w:rsidRPr="00CA0BB5" w:rsidRDefault="004F189A" w:rsidP="00D53AF3">
      <w:pPr>
        <w:jc w:val="both"/>
        <w:rPr>
          <w:rFonts w:ascii="Arial" w:hAnsi="Arial" w:cs="Arial"/>
          <w:sz w:val="22"/>
          <w:szCs w:val="22"/>
        </w:rPr>
      </w:pPr>
    </w:p>
    <w:p w14:paraId="0768E964" w14:textId="77777777" w:rsidR="004F189A" w:rsidRDefault="004F189A">
      <w:pPr>
        <w:rPr>
          <w:rFonts w:ascii="Gotham Bold" w:hAnsi="Gotham Bold" w:cs="Arial"/>
          <w:b/>
          <w:color w:val="FFFFFF" w:themeColor="background1"/>
          <w:sz w:val="28"/>
          <w:szCs w:val="28"/>
        </w:rPr>
      </w:pPr>
      <w:r>
        <w:rPr>
          <w:rFonts w:ascii="Gotham Bold" w:hAnsi="Gotham Bold" w:cs="Arial"/>
          <w:b/>
          <w:color w:val="FFFFFF" w:themeColor="background1"/>
          <w:sz w:val="28"/>
          <w:szCs w:val="28"/>
        </w:rPr>
        <w:br w:type="page"/>
      </w:r>
    </w:p>
    <w:p w14:paraId="5ECE4E0F" w14:textId="77777777" w:rsidR="004F189A" w:rsidRPr="00965A99" w:rsidRDefault="004F189A" w:rsidP="00AC481A">
      <w:pPr>
        <w:pBdr>
          <w:top w:val="single" w:sz="12" w:space="1" w:color="0070C0"/>
          <w:left w:val="single" w:sz="12" w:space="4" w:color="0070C0"/>
          <w:bottom w:val="single" w:sz="12" w:space="1" w:color="0070C0"/>
          <w:right w:val="single" w:sz="12" w:space="4" w:color="0070C0"/>
        </w:pBdr>
        <w:shd w:val="clear" w:color="auto" w:fill="0070C0"/>
        <w:jc w:val="center"/>
        <w:rPr>
          <w:rFonts w:ascii="Gotham Bold" w:hAnsi="Gotham Bold" w:cs="Arial"/>
          <w:b/>
          <w:bCs/>
          <w:color w:val="FFFFFF" w:themeColor="background1"/>
          <w:sz w:val="28"/>
          <w:szCs w:val="28"/>
        </w:rPr>
      </w:pPr>
      <w:proofErr w:type="gramStart"/>
      <w:r w:rsidRPr="37242027">
        <w:rPr>
          <w:rFonts w:ascii="Gotham Bold" w:hAnsi="Gotham Bold" w:cs="Arial"/>
          <w:b/>
          <w:bCs/>
          <w:color w:val="FFFFFF" w:themeColor="background1"/>
          <w:sz w:val="28"/>
          <w:szCs w:val="28"/>
        </w:rPr>
        <w:t>YES</w:t>
      </w:r>
      <w:proofErr w:type="gramEnd"/>
      <w:r w:rsidRPr="37242027">
        <w:rPr>
          <w:rFonts w:ascii="Gotham Bold" w:hAnsi="Gotham Bold" w:cs="Arial"/>
          <w:b/>
          <w:bCs/>
          <w:color w:val="FFFFFF" w:themeColor="background1"/>
          <w:sz w:val="28"/>
          <w:szCs w:val="28"/>
        </w:rPr>
        <w:t xml:space="preserve"> </w:t>
      </w:r>
      <w:r w:rsidRPr="00965A99">
        <w:rPr>
          <w:rFonts w:ascii="Gotham Bold" w:hAnsi="Gotham Bold" w:cs="Arial"/>
          <w:b/>
          <w:bCs/>
          <w:color w:val="FFFFFF" w:themeColor="background1"/>
          <w:sz w:val="28"/>
          <w:szCs w:val="28"/>
        </w:rPr>
        <w:t xml:space="preserve">PREP </w:t>
      </w:r>
      <w:r w:rsidRPr="00605B37">
        <w:rPr>
          <w:rFonts w:ascii="Gotham Bold" w:hAnsi="Gotham Bold" w:cs="Arial"/>
          <w:b/>
          <w:bCs/>
          <w:noProof/>
          <w:color w:val="FFFFFF" w:themeColor="background1"/>
          <w:sz w:val="28"/>
          <w:szCs w:val="28"/>
        </w:rPr>
        <w:t>North Central Elementary</w:t>
      </w:r>
      <w:r w:rsidRPr="00965A99">
        <w:rPr>
          <w:rFonts w:ascii="Gotham Bold" w:hAnsi="Gotham Bold" w:cs="Arial"/>
          <w:b/>
          <w:bCs/>
          <w:noProof/>
          <w:color w:val="FFFFFF" w:themeColor="background1"/>
          <w:sz w:val="28"/>
          <w:szCs w:val="28"/>
        </w:rPr>
        <w:t xml:space="preserve"> </w:t>
      </w:r>
      <w:r w:rsidRPr="00965A99">
        <w:rPr>
          <w:rFonts w:ascii="Gotham Bold" w:hAnsi="Gotham Bold" w:cs="Arial"/>
          <w:b/>
          <w:bCs/>
          <w:color w:val="FFFFFF" w:themeColor="background1"/>
          <w:sz w:val="28"/>
          <w:szCs w:val="28"/>
        </w:rPr>
        <w:t>CAMPUS IMPROVEMENT PLAN</w:t>
      </w:r>
    </w:p>
    <w:p w14:paraId="2B958026" w14:textId="77777777" w:rsidR="004F189A" w:rsidRPr="00965A99" w:rsidRDefault="004F189A" w:rsidP="00D22AED">
      <w:pPr>
        <w:rPr>
          <w:rFonts w:ascii="Gotham Book" w:hAnsi="Gotham Book" w:cs="Arial"/>
          <w:sz w:val="22"/>
          <w:szCs w:val="22"/>
        </w:rPr>
      </w:pPr>
    </w:p>
    <w:p w14:paraId="2161FE75" w14:textId="77777777" w:rsidR="004F189A" w:rsidRPr="00965A99" w:rsidRDefault="004F189A" w:rsidP="65E5A620">
      <w:pPr>
        <w:pStyle w:val="Heading1"/>
        <w:spacing w:before="0"/>
        <w:jc w:val="center"/>
        <w:rPr>
          <w:rFonts w:ascii="Gotham Book" w:hAnsi="Gotham Book" w:cs="Arial"/>
          <w:b/>
          <w:bCs/>
          <w:color w:val="3F4971" w:themeColor="text1"/>
          <w:sz w:val="24"/>
          <w:szCs w:val="24"/>
        </w:rPr>
      </w:pPr>
      <w:bookmarkStart w:id="7" w:name="_Toc87951992"/>
      <w:r w:rsidRPr="00965A99">
        <w:rPr>
          <w:rFonts w:ascii="Gotham Book" w:hAnsi="Gotham Book" w:cs="Arial"/>
          <w:b/>
          <w:bCs/>
          <w:color w:val="auto"/>
          <w:sz w:val="24"/>
          <w:szCs w:val="24"/>
        </w:rPr>
        <w:t>COORDINATION OF FEDERAL, STATE, AND LOCAL FUNDS</w:t>
      </w:r>
      <w:bookmarkEnd w:id="7"/>
    </w:p>
    <w:p w14:paraId="476BA160" w14:textId="77777777" w:rsidR="004F189A" w:rsidRPr="00965A99" w:rsidRDefault="004F189A" w:rsidP="65E5A620">
      <w:pPr>
        <w:rPr>
          <w:rFonts w:ascii="Gotham Book" w:hAnsi="Gotham Book" w:cs="Arial"/>
        </w:rPr>
      </w:pPr>
    </w:p>
    <w:p w14:paraId="071AB5AC" w14:textId="77777777" w:rsidR="004F189A" w:rsidRPr="00965A99" w:rsidRDefault="004F189A" w:rsidP="65E5A620">
      <w:pPr>
        <w:jc w:val="both"/>
        <w:rPr>
          <w:rFonts w:ascii="Gotham Book" w:hAnsi="Gotham Book" w:cs="Arial"/>
        </w:rPr>
      </w:pPr>
      <w:r w:rsidRPr="00965A99">
        <w:rPr>
          <w:rFonts w:ascii="Gotham Book" w:hAnsi="Gotham Book" w:cs="Arial"/>
        </w:rPr>
        <w:t xml:space="preserve">Federal funds will be integrated and coordinated with State and Local funds to meet the needs of all </w:t>
      </w:r>
      <w:r w:rsidRPr="00965A99">
        <w:rPr>
          <w:rFonts w:ascii="Gotham Book" w:hAnsi="Gotham Book" w:cs="Arial"/>
          <w:noProof/>
        </w:rPr>
        <w:t>our</w:t>
      </w:r>
      <w:r w:rsidRPr="00965A99">
        <w:rPr>
          <w:rFonts w:ascii="Gotham Book" w:hAnsi="Gotham Book" w:cs="Arial"/>
        </w:rPr>
        <w:t xml:space="preserve"> students.</w:t>
      </w:r>
    </w:p>
    <w:p w14:paraId="26B83A23" w14:textId="77777777" w:rsidR="004F189A" w:rsidRPr="00965A99" w:rsidRDefault="004F189A" w:rsidP="65E5A620">
      <w:pPr>
        <w:rPr>
          <w:rFonts w:ascii="Gotham Book" w:hAnsi="Gotham Book" w:cs="Arial"/>
        </w:rPr>
      </w:pPr>
    </w:p>
    <w:p w14:paraId="049B2277" w14:textId="77777777" w:rsidR="004F189A" w:rsidRPr="00965A99" w:rsidRDefault="004F189A" w:rsidP="5E123D7E">
      <w:pPr>
        <w:rPr>
          <w:rFonts w:ascii="Gotham Book" w:hAnsi="Gotham Book" w:cs="Arial"/>
          <w:color w:val="EA0029" w:themeColor="accent1"/>
        </w:rPr>
      </w:pPr>
      <w:r w:rsidRPr="00965A99">
        <w:rPr>
          <w:rFonts w:ascii="Gotham Book" w:hAnsi="Gotham Book" w:cs="Arial"/>
          <w:b/>
          <w:bCs/>
          <w:u w:val="single"/>
        </w:rPr>
        <w:t>Federal Funds</w:t>
      </w:r>
      <w:r w:rsidRPr="00965A99">
        <w:rPr>
          <w:rFonts w:ascii="Gotham Book" w:hAnsi="Gotham Book" w:cs="Arial"/>
        </w:rPr>
        <w:t xml:space="preserve"> </w:t>
      </w:r>
    </w:p>
    <w:p w14:paraId="4E85E939" w14:textId="77777777" w:rsidR="004F189A" w:rsidRPr="00965A99" w:rsidRDefault="004F189A" w:rsidP="5E123D7E">
      <w:pPr>
        <w:rPr>
          <w:rFonts w:eastAsia="Calibri"/>
          <w:color w:val="EA0029" w:themeColor="accent1"/>
        </w:rPr>
      </w:pPr>
    </w:p>
    <w:p w14:paraId="0251202E" w14:textId="77777777" w:rsidR="004F189A" w:rsidRPr="003F0C2B" w:rsidRDefault="004F189A" w:rsidP="65E5A620">
      <w:pPr>
        <w:pStyle w:val="ListParagraph"/>
        <w:numPr>
          <w:ilvl w:val="0"/>
          <w:numId w:val="13"/>
        </w:numPr>
        <w:spacing w:after="100"/>
        <w:contextualSpacing w:val="0"/>
        <w:rPr>
          <w:rFonts w:ascii="Gotham Book" w:hAnsi="Gotham Book" w:cs="Arial"/>
          <w:sz w:val="24"/>
          <w:szCs w:val="24"/>
        </w:rPr>
      </w:pPr>
      <w:r w:rsidRPr="00965A99">
        <w:rPr>
          <w:rFonts w:ascii="Gotham Book" w:hAnsi="Gotham Book" w:cs="Arial"/>
          <w:sz w:val="24"/>
          <w:szCs w:val="24"/>
        </w:rPr>
        <w:t>Title I, Part A</w:t>
      </w:r>
      <w:r w:rsidRPr="003F0C2B">
        <w:rPr>
          <w:rFonts w:ascii="Gotham Book" w:hAnsi="Gotham Book" w:cs="Arial"/>
          <w:sz w:val="24"/>
          <w:szCs w:val="24"/>
        </w:rPr>
        <w:t>: $</w:t>
      </w:r>
      <w:r w:rsidRPr="00605B37">
        <w:rPr>
          <w:rFonts w:ascii="Gotham Book" w:hAnsi="Gotham Book" w:cs="Arial"/>
          <w:noProof/>
          <w:sz w:val="24"/>
          <w:szCs w:val="24"/>
        </w:rPr>
        <w:t>385,160.00</w:t>
      </w:r>
    </w:p>
    <w:p w14:paraId="7D4C2A79" w14:textId="77777777" w:rsidR="004F189A" w:rsidRPr="00361DA7" w:rsidRDefault="004F189A" w:rsidP="00361DA7">
      <w:pPr>
        <w:pStyle w:val="ListParagraph"/>
        <w:numPr>
          <w:ilvl w:val="0"/>
          <w:numId w:val="13"/>
        </w:numPr>
        <w:spacing w:after="100"/>
        <w:contextualSpacing w:val="0"/>
        <w:rPr>
          <w:rFonts w:ascii="Gotham Book" w:hAnsi="Gotham Book" w:cs="Arial"/>
          <w:sz w:val="24"/>
          <w:szCs w:val="24"/>
        </w:rPr>
      </w:pPr>
      <w:r w:rsidRPr="003F0C2B">
        <w:rPr>
          <w:rFonts w:ascii="Gotham Book" w:hAnsi="Gotham Book" w:cs="Arial"/>
          <w:sz w:val="24"/>
          <w:szCs w:val="24"/>
        </w:rPr>
        <w:t>Special Education (IDEA-B): $</w:t>
      </w:r>
      <w:r w:rsidRPr="00605B37">
        <w:rPr>
          <w:rFonts w:ascii="Gotham Book" w:hAnsi="Gotham Book" w:cs="Arial"/>
          <w:noProof/>
          <w:sz w:val="24"/>
          <w:szCs w:val="24"/>
        </w:rPr>
        <w:t>165,959.00</w:t>
      </w:r>
    </w:p>
    <w:p w14:paraId="6E0652C7" w14:textId="77777777" w:rsidR="004F189A" w:rsidRPr="003F0C2B" w:rsidRDefault="004F189A" w:rsidP="65E5A620">
      <w:pPr>
        <w:pStyle w:val="ListParagraph"/>
        <w:numPr>
          <w:ilvl w:val="0"/>
          <w:numId w:val="13"/>
        </w:numPr>
        <w:spacing w:after="100"/>
        <w:contextualSpacing w:val="0"/>
        <w:rPr>
          <w:rFonts w:ascii="Gotham Book" w:hAnsi="Gotham Book" w:cs="Arial"/>
          <w:sz w:val="24"/>
          <w:szCs w:val="24"/>
        </w:rPr>
      </w:pPr>
      <w:r w:rsidRPr="003F0C2B">
        <w:rPr>
          <w:rFonts w:ascii="Gotham Book" w:hAnsi="Gotham Book" w:cs="Arial"/>
          <w:sz w:val="24"/>
          <w:szCs w:val="24"/>
        </w:rPr>
        <w:t>National School Lunch Program: $</w:t>
      </w:r>
      <w:r w:rsidRPr="00605B37">
        <w:rPr>
          <w:rFonts w:ascii="Gotham Book" w:hAnsi="Gotham Book" w:cs="Arial"/>
          <w:noProof/>
          <w:sz w:val="24"/>
          <w:szCs w:val="24"/>
        </w:rPr>
        <w:t>502,640.00</w:t>
      </w:r>
    </w:p>
    <w:p w14:paraId="03A27F94" w14:textId="77777777" w:rsidR="004F189A" w:rsidRPr="003F0C2B" w:rsidRDefault="004F189A" w:rsidP="65E5A620">
      <w:pPr>
        <w:rPr>
          <w:rFonts w:ascii="Gotham Book" w:hAnsi="Gotham Book" w:cs="Arial"/>
        </w:rPr>
      </w:pPr>
    </w:p>
    <w:p w14:paraId="0C04F7CF" w14:textId="77777777" w:rsidR="004F189A" w:rsidRPr="003F0C2B" w:rsidRDefault="004F189A" w:rsidP="5E123D7E">
      <w:pPr>
        <w:rPr>
          <w:rFonts w:ascii="Gotham Book" w:hAnsi="Gotham Book" w:cs="Arial"/>
        </w:rPr>
      </w:pPr>
      <w:r w:rsidRPr="003F0C2B">
        <w:rPr>
          <w:rFonts w:ascii="Gotham Book" w:hAnsi="Gotham Book" w:cs="Arial"/>
          <w:b/>
          <w:bCs/>
          <w:u w:val="single"/>
        </w:rPr>
        <w:t>State and Local Funds</w:t>
      </w:r>
      <w:r w:rsidRPr="003F0C2B">
        <w:rPr>
          <w:rFonts w:ascii="Gotham Book" w:hAnsi="Gotham Book" w:cs="Arial"/>
        </w:rPr>
        <w:t xml:space="preserve"> </w:t>
      </w:r>
    </w:p>
    <w:p w14:paraId="35A365AA" w14:textId="77777777" w:rsidR="004F189A" w:rsidRPr="003F0C2B" w:rsidRDefault="004F189A" w:rsidP="65E5A620">
      <w:pPr>
        <w:rPr>
          <w:rFonts w:ascii="Gotham Book" w:hAnsi="Gotham Book" w:cs="Arial"/>
          <w:b/>
          <w:bCs/>
        </w:rPr>
      </w:pPr>
    </w:p>
    <w:p w14:paraId="587FFDB4" w14:textId="77777777" w:rsidR="004F189A" w:rsidRPr="003F0C2B" w:rsidRDefault="004F189A" w:rsidP="65E5A620">
      <w:pPr>
        <w:pStyle w:val="ListParagraph"/>
        <w:numPr>
          <w:ilvl w:val="0"/>
          <w:numId w:val="12"/>
        </w:numPr>
        <w:spacing w:after="100"/>
        <w:contextualSpacing w:val="0"/>
        <w:rPr>
          <w:rFonts w:ascii="Gotham Book" w:hAnsi="Gotham Book" w:cs="Arial"/>
          <w:sz w:val="24"/>
          <w:szCs w:val="24"/>
        </w:rPr>
      </w:pPr>
      <w:r w:rsidRPr="003F0C2B">
        <w:rPr>
          <w:rFonts w:ascii="Gotham Book" w:hAnsi="Gotham Book" w:cs="Arial"/>
          <w:sz w:val="24"/>
          <w:szCs w:val="24"/>
        </w:rPr>
        <w:t>General State: $</w:t>
      </w:r>
      <w:r w:rsidRPr="00605B37">
        <w:rPr>
          <w:rFonts w:ascii="Gotham Book" w:hAnsi="Gotham Book" w:cs="Arial"/>
          <w:noProof/>
          <w:sz w:val="24"/>
          <w:szCs w:val="24"/>
        </w:rPr>
        <w:t>6,553,449.00</w:t>
      </w:r>
    </w:p>
    <w:p w14:paraId="4134BF27" w14:textId="77777777" w:rsidR="004F189A" w:rsidRPr="003F0C2B" w:rsidRDefault="004F189A" w:rsidP="65E5A620">
      <w:pPr>
        <w:pStyle w:val="ListParagraph"/>
        <w:numPr>
          <w:ilvl w:val="0"/>
          <w:numId w:val="12"/>
        </w:numPr>
        <w:spacing w:after="100"/>
        <w:contextualSpacing w:val="0"/>
        <w:rPr>
          <w:rFonts w:ascii="Gotham Book" w:hAnsi="Gotham Book" w:cs="Arial"/>
          <w:sz w:val="24"/>
          <w:szCs w:val="24"/>
        </w:rPr>
      </w:pPr>
      <w:r w:rsidRPr="003F0C2B">
        <w:rPr>
          <w:rFonts w:ascii="Gotham Book" w:hAnsi="Gotham Book" w:cs="Arial"/>
          <w:sz w:val="24"/>
          <w:szCs w:val="24"/>
        </w:rPr>
        <w:t>State Compensatory Education: $</w:t>
      </w:r>
      <w:r w:rsidRPr="00605B37">
        <w:rPr>
          <w:rFonts w:ascii="Gotham Book" w:hAnsi="Gotham Book" w:cs="Arial"/>
          <w:noProof/>
          <w:sz w:val="24"/>
          <w:szCs w:val="24"/>
        </w:rPr>
        <w:t>1,176,174.00</w:t>
      </w:r>
    </w:p>
    <w:p w14:paraId="1F961010" w14:textId="77777777" w:rsidR="004F189A" w:rsidRPr="003F0C2B" w:rsidRDefault="004F189A" w:rsidP="00AB2522">
      <w:pPr>
        <w:pStyle w:val="ListParagraph"/>
        <w:numPr>
          <w:ilvl w:val="0"/>
          <w:numId w:val="12"/>
        </w:numPr>
        <w:spacing w:after="100"/>
        <w:contextualSpacing w:val="0"/>
        <w:rPr>
          <w:rFonts w:ascii="Arial" w:hAnsi="Arial" w:cs="Arial"/>
          <w:iCs/>
        </w:rPr>
        <w:sectPr w:rsidR="004F189A" w:rsidRPr="003F0C2B" w:rsidSect="007A1220">
          <w:headerReference w:type="default" r:id="rId16"/>
          <w:headerReference w:type="first" r:id="rId17"/>
          <w:footerReference w:type="first" r:id="rId18"/>
          <w:pgSz w:w="12240" w:h="15840"/>
          <w:pgMar w:top="1440" w:right="1440" w:bottom="1440" w:left="1440" w:header="720" w:footer="720" w:gutter="0"/>
          <w:cols w:space="720"/>
          <w:docGrid w:linePitch="360"/>
        </w:sectPr>
      </w:pPr>
      <w:r w:rsidRPr="003F0C2B">
        <w:rPr>
          <w:rFonts w:ascii="Gotham Book" w:hAnsi="Gotham Book" w:cs="Arial"/>
          <w:sz w:val="24"/>
          <w:szCs w:val="24"/>
        </w:rPr>
        <w:t>Bilingual/ESL Program: $</w:t>
      </w:r>
      <w:r w:rsidRPr="00605B37">
        <w:rPr>
          <w:rFonts w:ascii="Gotham Book" w:hAnsi="Gotham Book" w:cs="Arial"/>
          <w:noProof/>
          <w:sz w:val="24"/>
          <w:szCs w:val="24"/>
        </w:rPr>
        <w:t>247,092.00</w:t>
      </w:r>
    </w:p>
    <w:p w14:paraId="5AF307EF" w14:textId="77777777" w:rsidR="004F189A" w:rsidRPr="00F83735" w:rsidRDefault="004F189A" w:rsidP="5E123D7E">
      <w:pPr>
        <w:pBdr>
          <w:top w:val="single" w:sz="12" w:space="1" w:color="0070C0"/>
          <w:left w:val="single" w:sz="12" w:space="4" w:color="0070C0"/>
          <w:bottom w:val="single" w:sz="12" w:space="1" w:color="0070C0"/>
          <w:right w:val="single" w:sz="12" w:space="4" w:color="0070C0"/>
        </w:pBdr>
        <w:shd w:val="clear" w:color="auto" w:fill="0070C0"/>
        <w:jc w:val="center"/>
        <w:rPr>
          <w:rFonts w:ascii="Gotham Bold" w:hAnsi="Gotham Bold" w:cs="Arial"/>
          <w:b/>
          <w:bCs/>
          <w:color w:val="FFFFFF" w:themeColor="background1"/>
          <w:sz w:val="28"/>
          <w:szCs w:val="28"/>
        </w:rPr>
      </w:pPr>
      <w:proofErr w:type="gramStart"/>
      <w:r w:rsidRPr="5E123D7E">
        <w:rPr>
          <w:rFonts w:ascii="Gotham Bold" w:hAnsi="Gotham Bold" w:cs="Arial"/>
          <w:b/>
          <w:bCs/>
          <w:color w:val="FFFFFF" w:themeColor="background1"/>
          <w:sz w:val="28"/>
          <w:szCs w:val="28"/>
        </w:rPr>
        <w:t>YES</w:t>
      </w:r>
      <w:proofErr w:type="gramEnd"/>
      <w:r w:rsidRPr="5E123D7E">
        <w:rPr>
          <w:rFonts w:ascii="Gotham Bold" w:hAnsi="Gotham Bold" w:cs="Arial"/>
          <w:b/>
          <w:bCs/>
          <w:color w:val="FFFFFF" w:themeColor="background1"/>
          <w:sz w:val="28"/>
          <w:szCs w:val="28"/>
        </w:rPr>
        <w:t xml:space="preserve"> PREP </w:t>
      </w:r>
      <w:r w:rsidRPr="00605B37">
        <w:rPr>
          <w:rFonts w:ascii="Gotham Bold" w:hAnsi="Gotham Bold" w:cs="Arial"/>
          <w:b/>
          <w:bCs/>
          <w:noProof/>
          <w:color w:val="F9E346" w:themeColor="accent3"/>
          <w:sz w:val="28"/>
          <w:szCs w:val="28"/>
        </w:rPr>
        <w:t>North Central Elementary</w:t>
      </w:r>
      <w:r>
        <w:rPr>
          <w:rFonts w:ascii="Gotham Bold" w:hAnsi="Gotham Bold" w:cs="Arial"/>
          <w:b/>
          <w:bCs/>
          <w:noProof/>
          <w:color w:val="F9E346" w:themeColor="accent3"/>
          <w:sz w:val="28"/>
          <w:szCs w:val="28"/>
        </w:rPr>
        <w:t xml:space="preserve"> </w:t>
      </w:r>
      <w:r w:rsidRPr="5E123D7E">
        <w:rPr>
          <w:rFonts w:ascii="Gotham Bold" w:hAnsi="Gotham Bold" w:cs="Arial"/>
          <w:b/>
          <w:bCs/>
          <w:color w:val="FFFFFF" w:themeColor="background1"/>
          <w:sz w:val="28"/>
          <w:szCs w:val="28"/>
        </w:rPr>
        <w:t>CAMPUS IMPROVEMENT PLAN</w:t>
      </w:r>
    </w:p>
    <w:p w14:paraId="388438A9" w14:textId="77777777" w:rsidR="004F189A" w:rsidRPr="00CA0BB5" w:rsidRDefault="004F189A" w:rsidP="5E123D7E">
      <w:pPr>
        <w:autoSpaceDE w:val="0"/>
        <w:autoSpaceDN w:val="0"/>
        <w:adjustRightInd w:val="0"/>
        <w:jc w:val="both"/>
        <w:rPr>
          <w:rFonts w:ascii="Arial" w:hAnsi="Arial" w:cs="Arial"/>
          <w:b/>
          <w:bCs/>
          <w:color w:val="EA0029" w:themeColor="accent1"/>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3F4971" w:themeColor="text1"/>
        </w:tblBorders>
        <w:tblLayout w:type="fixed"/>
        <w:tblLook w:val="04A0" w:firstRow="1" w:lastRow="0" w:firstColumn="1" w:lastColumn="0" w:noHBand="0" w:noVBand="1"/>
      </w:tblPr>
      <w:tblGrid>
        <w:gridCol w:w="2240"/>
        <w:gridCol w:w="12150"/>
      </w:tblGrid>
      <w:tr w:rsidR="004F189A" w:rsidRPr="00D47520" w14:paraId="6817BCFA" w14:textId="77777777" w:rsidTr="65E5A620">
        <w:trPr>
          <w:trHeight w:val="864"/>
        </w:trPr>
        <w:tc>
          <w:tcPr>
            <w:tcW w:w="14390" w:type="dxa"/>
            <w:gridSpan w:val="2"/>
            <w:tcBorders>
              <w:top w:val="single" w:sz="8" w:space="0" w:color="3F4971" w:themeColor="text1"/>
              <w:bottom w:val="single" w:sz="8" w:space="0" w:color="3F4971" w:themeColor="text1"/>
            </w:tcBorders>
            <w:shd w:val="clear" w:color="auto" w:fill="0070C0"/>
            <w:vAlign w:val="center"/>
          </w:tcPr>
          <w:p w14:paraId="437E8742" w14:textId="77777777" w:rsidR="004F189A" w:rsidRPr="00D47520" w:rsidRDefault="004F189A" w:rsidP="427E0B27">
            <w:pPr>
              <w:pStyle w:val="Heading1"/>
              <w:spacing w:before="0"/>
              <w:jc w:val="center"/>
              <w:rPr>
                <w:rFonts w:ascii="Gotham Bold" w:hAnsi="Gotham Bold" w:cs="Arial"/>
                <w:b/>
                <w:color w:val="3F4971" w:themeColor="text1"/>
                <w:sz w:val="26"/>
                <w:szCs w:val="26"/>
              </w:rPr>
            </w:pPr>
            <w:bookmarkStart w:id="8" w:name="_Toc87951993"/>
            <w:r w:rsidRPr="006375CA">
              <w:rPr>
                <w:rFonts w:ascii="Gotham Bold" w:hAnsi="Gotham Bold" w:cs="Arial"/>
                <w:b/>
                <w:bCs/>
                <w:color w:val="FFFFFF" w:themeColor="background1"/>
                <w:sz w:val="26"/>
                <w:szCs w:val="26"/>
                <w:shd w:val="clear" w:color="auto" w:fill="0070C0"/>
              </w:rPr>
              <w:t>GO</w:t>
            </w:r>
            <w:r w:rsidRPr="427E0B27">
              <w:rPr>
                <w:rFonts w:ascii="Gotham Bold" w:hAnsi="Gotham Bold" w:cs="Arial"/>
                <w:b/>
                <w:bCs/>
                <w:color w:val="FFFFFF" w:themeColor="background1"/>
                <w:sz w:val="26"/>
                <w:szCs w:val="26"/>
              </w:rPr>
              <w:t xml:space="preserve">AL #1 – </w:t>
            </w:r>
            <w:r>
              <w:rPr>
                <w:rFonts w:ascii="Gotham Bold" w:hAnsi="Gotham Bold" w:cs="Arial"/>
                <w:b/>
                <w:bCs/>
                <w:color w:val="FFFFFF" w:themeColor="background1"/>
                <w:sz w:val="26"/>
                <w:szCs w:val="26"/>
              </w:rPr>
              <w:t>Domain I</w:t>
            </w:r>
            <w:bookmarkEnd w:id="8"/>
          </w:p>
        </w:tc>
      </w:tr>
      <w:tr w:rsidR="004F189A" w:rsidRPr="00D47520" w14:paraId="3AB0EFB8" w14:textId="77777777" w:rsidTr="65E5A620">
        <w:trPr>
          <w:trHeight w:val="340"/>
        </w:trPr>
        <w:tc>
          <w:tcPr>
            <w:tcW w:w="2240" w:type="dxa"/>
            <w:tcBorders>
              <w:top w:val="single" w:sz="8" w:space="0" w:color="3F4971" w:themeColor="text1"/>
            </w:tcBorders>
          </w:tcPr>
          <w:p w14:paraId="71B9A007" w14:textId="77777777" w:rsidR="004F189A" w:rsidRPr="00D47520"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CNA Focus Areas</w:t>
            </w:r>
          </w:p>
        </w:tc>
        <w:tc>
          <w:tcPr>
            <w:tcW w:w="12150" w:type="dxa"/>
            <w:tcBorders>
              <w:top w:val="single" w:sz="8" w:space="0" w:color="3F4971" w:themeColor="text1"/>
            </w:tcBorders>
          </w:tcPr>
          <w:p w14:paraId="793D2B3E" w14:textId="77777777" w:rsidR="004F189A" w:rsidRPr="00DA5C29" w:rsidRDefault="004F189A" w:rsidP="65E5A620">
            <w:pPr>
              <w:spacing w:after="100"/>
              <w:jc w:val="both"/>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We will have an average of at least 50% of exams scoring "Approaches" or better, "Meets" or better, and "Masters"</w:t>
            </w:r>
          </w:p>
        </w:tc>
      </w:tr>
      <w:tr w:rsidR="004F189A" w:rsidRPr="00D47520" w14:paraId="529C9346" w14:textId="77777777" w:rsidTr="65E5A620">
        <w:trPr>
          <w:trHeight w:val="340"/>
        </w:trPr>
        <w:tc>
          <w:tcPr>
            <w:tcW w:w="2240" w:type="dxa"/>
          </w:tcPr>
          <w:p w14:paraId="30E94BF9" w14:textId="77777777" w:rsidR="004F189A" w:rsidRPr="00D47520"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CNA Strengths</w:t>
            </w:r>
          </w:p>
        </w:tc>
        <w:tc>
          <w:tcPr>
            <w:tcW w:w="12150" w:type="dxa"/>
          </w:tcPr>
          <w:p w14:paraId="0114590A" w14:textId="77777777" w:rsidR="004F189A" w:rsidRDefault="004F189A" w:rsidP="65E5A620">
            <w:pPr>
              <w:spacing w:after="100" w:line="257" w:lineRule="auto"/>
              <w:jc w:val="both"/>
              <w:rPr>
                <w:rFonts w:ascii="Gotham Book" w:eastAsia="Gotham Book" w:hAnsi="Gotham Book" w:cs="Gotham Book"/>
              </w:rPr>
            </w:pPr>
            <w:r w:rsidRPr="00605B37">
              <w:rPr>
                <w:rFonts w:ascii="Gotham Book" w:eastAsia="Gotham Book" w:hAnsi="Gotham Book" w:cs="Gotham Book"/>
                <w:noProof/>
              </w:rPr>
              <w:t xml:space="preserve">Staffing: Two former YES Prep North Central Elementary staff moved from 2nd grade to 3rd grade this year, one bilingual and one teacher in the English program.  Not only do they know the students well, they have taught the curricula and will serve as a support to the three new staff members.  The other three third grade teachers are all experienced teaching third grade and/or teaching the curriculum or content.  In addition, we have a dedicated interventionist who will provide support to third grade students all year and a full time Relay Resident supporting our English Language Arts teacher.  </w:t>
            </w:r>
          </w:p>
          <w:p w14:paraId="04A89659" w14:textId="77777777" w:rsidR="004F189A" w:rsidRPr="00D47520" w:rsidRDefault="004F189A" w:rsidP="65E5A620">
            <w:pPr>
              <w:spacing w:after="100" w:line="257" w:lineRule="auto"/>
              <w:jc w:val="both"/>
              <w:rPr>
                <w:rFonts w:ascii="Gotham Book" w:eastAsia="Gotham Book" w:hAnsi="Gotham Book" w:cs="Gotham Book"/>
              </w:rPr>
            </w:pPr>
            <w:r w:rsidRPr="00605B37">
              <w:rPr>
                <w:rFonts w:ascii="Gotham Book" w:eastAsia="Gotham Book" w:hAnsi="Gotham Book" w:cs="Gotham Book"/>
                <w:noProof/>
              </w:rPr>
              <w:t xml:space="preserve">As a first year elementary campus, we dedicated a lot of time and resources to our second grade teachers in 2020-21 knowing they would be taking the STAAR test for the first time this year.  Two interventionists and two high performing teacher assistants provide push-in, pull-out, and individual support to every tier 2 and 3 student.  As a result, only 7% of our current third graders are classified as tier 3 (this is the lowest of any of our grade levels). </w:t>
            </w:r>
          </w:p>
        </w:tc>
      </w:tr>
      <w:tr w:rsidR="004F189A" w:rsidRPr="00D47520" w14:paraId="40C7825A" w14:textId="77777777" w:rsidTr="65E5A620">
        <w:trPr>
          <w:trHeight w:val="340"/>
        </w:trPr>
        <w:tc>
          <w:tcPr>
            <w:tcW w:w="2240" w:type="dxa"/>
          </w:tcPr>
          <w:p w14:paraId="5BCAB994" w14:textId="77777777" w:rsidR="004F189A" w:rsidRPr="00D47520"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CNA Needs or Challenges</w:t>
            </w:r>
          </w:p>
        </w:tc>
        <w:tc>
          <w:tcPr>
            <w:tcW w:w="12150" w:type="dxa"/>
          </w:tcPr>
          <w:p w14:paraId="0B3E58DB" w14:textId="77777777" w:rsidR="004F189A" w:rsidRDefault="004F189A" w:rsidP="65E5A620">
            <w:pPr>
              <w:spacing w:after="100"/>
              <w:jc w:val="both"/>
              <w:rPr>
                <w:rFonts w:ascii="Gotham Book" w:eastAsia="Gotham Book" w:hAnsi="Gotham Book" w:cs="Gotham Book"/>
              </w:rPr>
            </w:pPr>
            <w:r w:rsidRPr="00605B37">
              <w:rPr>
                <w:rFonts w:ascii="Gotham Book" w:eastAsia="Gotham Book" w:hAnsi="Gotham Book" w:cs="Gotham Book"/>
                <w:noProof/>
              </w:rPr>
              <w:t xml:space="preserve">In order to meet enrollment targets, we added 35 new students to 1st-3rd grade on top of an entire kinder and pk.  </w:t>
            </w:r>
          </w:p>
          <w:p w14:paraId="71E38739" w14:textId="77777777" w:rsidR="004F189A" w:rsidRPr="00D47520" w:rsidRDefault="004F189A" w:rsidP="65E5A620">
            <w:pPr>
              <w:spacing w:after="100"/>
              <w:jc w:val="both"/>
              <w:rPr>
                <w:rFonts w:ascii="Gotham Book" w:eastAsia="Gotham Book" w:hAnsi="Gotham Book" w:cs="Gotham Book"/>
              </w:rPr>
            </w:pPr>
            <w:r w:rsidRPr="00605B37">
              <w:rPr>
                <w:rFonts w:ascii="Gotham Book" w:eastAsia="Gotham Book" w:hAnsi="Gotham Book" w:cs="Gotham Book"/>
                <w:noProof/>
              </w:rPr>
              <w:t xml:space="preserve">Our campus is only PK-3rd grade; therefore, our performance on 3rd grade STAAR weighs heavily on our overall TEA accountability ratings.  </w:t>
            </w:r>
          </w:p>
        </w:tc>
      </w:tr>
      <w:tr w:rsidR="004F189A" w:rsidRPr="00D47520" w14:paraId="01FB4004" w14:textId="77777777" w:rsidTr="65E5A620">
        <w:trPr>
          <w:trHeight w:val="340"/>
        </w:trPr>
        <w:tc>
          <w:tcPr>
            <w:tcW w:w="2240" w:type="dxa"/>
          </w:tcPr>
          <w:p w14:paraId="40E09F38" w14:textId="77777777" w:rsidR="004F189A" w:rsidRPr="00D47520"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Systemwide Strategic Priorities</w:t>
            </w:r>
          </w:p>
        </w:tc>
        <w:tc>
          <w:tcPr>
            <w:tcW w:w="12150" w:type="dxa"/>
          </w:tcPr>
          <w:p w14:paraId="04491019" w14:textId="77777777" w:rsidR="004F189A" w:rsidRPr="00126F04" w:rsidRDefault="004F189A" w:rsidP="65E5A620">
            <w:pPr>
              <w:autoSpaceDE w:val="0"/>
              <w:autoSpaceDN w:val="0"/>
              <w:adjustRightInd w:val="0"/>
              <w:spacing w:after="100"/>
              <w:jc w:val="both"/>
              <w:rPr>
                <w:rFonts w:ascii="Gotham Book" w:eastAsia="Gotham Book" w:hAnsi="Gotham Book" w:cs="Gotham Book"/>
              </w:rPr>
            </w:pPr>
            <w:r>
              <w:rPr>
                <w:rFonts w:ascii="Gotham Book" w:eastAsia="Gotham Book" w:hAnsi="Gotham Book" w:cs="Gotham Book"/>
              </w:rPr>
              <w:t xml:space="preserve">4. </w:t>
            </w:r>
            <w:r w:rsidRPr="00FD508A">
              <w:rPr>
                <w:rFonts w:ascii="Gotham Book" w:eastAsia="Gotham Book" w:hAnsi="Gotham Book" w:cs="Gotham Book"/>
              </w:rPr>
              <w:t>Innovate and implement clear, manageable, and high-leverage academic systems.</w:t>
            </w:r>
          </w:p>
        </w:tc>
      </w:tr>
      <w:tr w:rsidR="004F189A" w:rsidRPr="00D47520" w14:paraId="4BCFB080" w14:textId="77777777" w:rsidTr="65E5A620">
        <w:trPr>
          <w:trHeight w:val="340"/>
        </w:trPr>
        <w:tc>
          <w:tcPr>
            <w:tcW w:w="2240" w:type="dxa"/>
          </w:tcPr>
          <w:p w14:paraId="1ED37E05" w14:textId="77777777" w:rsidR="004F189A" w:rsidRPr="00D47520"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TEA Strategic Priorities</w:t>
            </w:r>
          </w:p>
        </w:tc>
        <w:tc>
          <w:tcPr>
            <w:tcW w:w="12150" w:type="dxa"/>
          </w:tcPr>
          <w:p w14:paraId="329651DF" w14:textId="77777777" w:rsidR="004F189A" w:rsidRPr="00126F04" w:rsidRDefault="004F189A" w:rsidP="65E5A620">
            <w:pPr>
              <w:autoSpaceDE w:val="0"/>
              <w:autoSpaceDN w:val="0"/>
              <w:adjustRightInd w:val="0"/>
              <w:spacing w:after="100"/>
              <w:jc w:val="both"/>
              <w:rPr>
                <w:rFonts w:ascii="Gotham Book" w:eastAsia="Gotham Book" w:hAnsi="Gotham Book" w:cs="Gotham Book"/>
              </w:rPr>
            </w:pPr>
            <w:r w:rsidRPr="00FD508A">
              <w:rPr>
                <w:rFonts w:ascii="Gotham Book" w:eastAsia="Gotham Book" w:hAnsi="Gotham Book" w:cs="Gotham Book"/>
              </w:rPr>
              <w:t>2. Build a foundation of reading and math.</w:t>
            </w:r>
          </w:p>
        </w:tc>
      </w:tr>
    </w:tbl>
    <w:p w14:paraId="79B30C31" w14:textId="77777777" w:rsidR="004F189A" w:rsidRPr="006B5F9F" w:rsidRDefault="004F189A" w:rsidP="00C32E76">
      <w:pPr>
        <w:autoSpaceDE w:val="0"/>
        <w:autoSpaceDN w:val="0"/>
        <w:adjustRightInd w:val="0"/>
        <w:jc w:val="both"/>
        <w:rPr>
          <w:rFonts w:ascii="Arial" w:hAnsi="Arial" w:cs="Arial"/>
          <w:bCs/>
        </w:rPr>
      </w:pP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10"/>
        <w:gridCol w:w="1620"/>
        <w:gridCol w:w="2820"/>
        <w:gridCol w:w="2820"/>
        <w:gridCol w:w="2820"/>
      </w:tblGrid>
      <w:tr w:rsidR="004F189A" w:rsidRPr="00D47520" w14:paraId="4062B90B" w14:textId="77777777" w:rsidTr="65E5A620">
        <w:trPr>
          <w:trHeight w:val="648"/>
        </w:trPr>
        <w:tc>
          <w:tcPr>
            <w:tcW w:w="4310" w:type="dxa"/>
            <w:tcBorders>
              <w:top w:val="single" w:sz="8" w:space="0" w:color="000000"/>
              <w:left w:val="single" w:sz="8" w:space="0" w:color="auto"/>
              <w:bottom w:val="single" w:sz="8" w:space="0" w:color="auto"/>
              <w:right w:val="single" w:sz="12" w:space="0" w:color="FFFFFF" w:themeColor="background1"/>
            </w:tcBorders>
            <w:shd w:val="clear" w:color="auto" w:fill="0070C0"/>
            <w:vAlign w:val="center"/>
          </w:tcPr>
          <w:p w14:paraId="64E7B101" w14:textId="77777777" w:rsidR="004F189A" w:rsidRPr="00D47520" w:rsidRDefault="004F189A" w:rsidP="005B6236">
            <w:pPr>
              <w:jc w:val="center"/>
              <w:rPr>
                <w:rFonts w:ascii="Gotham Book" w:hAnsi="Gotham Book" w:cs="Arial"/>
                <w:b/>
                <w:color w:val="FFFFFF" w:themeColor="background1"/>
                <w:sz w:val="22"/>
                <w:szCs w:val="22"/>
              </w:rPr>
            </w:pPr>
            <w:r w:rsidRPr="00D47520">
              <w:rPr>
                <w:rFonts w:ascii="Gotham Book" w:hAnsi="Gotham Book" w:cs="Arial"/>
                <w:b/>
                <w:color w:val="FFFFFF" w:themeColor="background1"/>
                <w:sz w:val="22"/>
                <w:szCs w:val="22"/>
              </w:rPr>
              <w:t>Strategies / High Impact Actions</w:t>
            </w:r>
          </w:p>
        </w:tc>
        <w:tc>
          <w:tcPr>
            <w:tcW w:w="1620" w:type="dxa"/>
            <w:tcBorders>
              <w:top w:val="single" w:sz="8" w:space="0" w:color="000000"/>
              <w:left w:val="single" w:sz="12" w:space="0" w:color="FFFFFF" w:themeColor="background1"/>
              <w:bottom w:val="single" w:sz="8" w:space="0" w:color="auto"/>
              <w:right w:val="single" w:sz="12" w:space="0" w:color="FFFFFF" w:themeColor="background1"/>
            </w:tcBorders>
            <w:shd w:val="clear" w:color="auto" w:fill="0070C0"/>
            <w:vAlign w:val="center"/>
          </w:tcPr>
          <w:p w14:paraId="277E6149" w14:textId="77777777" w:rsidR="004F189A" w:rsidRPr="00D47520" w:rsidRDefault="004F189A" w:rsidP="005B6236">
            <w:pPr>
              <w:jc w:val="center"/>
              <w:rPr>
                <w:rFonts w:ascii="Gotham Book" w:hAnsi="Gotham Book" w:cs="Arial"/>
                <w:b/>
                <w:color w:val="FFFFFF" w:themeColor="background1"/>
                <w:sz w:val="22"/>
                <w:szCs w:val="22"/>
              </w:rPr>
            </w:pPr>
            <w:r w:rsidRPr="00D47520">
              <w:rPr>
                <w:rFonts w:ascii="Gotham Book" w:hAnsi="Gotham Book" w:cs="Arial"/>
                <w:b/>
                <w:color w:val="FFFFFF" w:themeColor="background1"/>
                <w:sz w:val="22"/>
                <w:szCs w:val="22"/>
              </w:rPr>
              <w:t>Staff Responsible</w:t>
            </w:r>
          </w:p>
        </w:tc>
        <w:tc>
          <w:tcPr>
            <w:tcW w:w="2820" w:type="dxa"/>
            <w:tcBorders>
              <w:top w:val="single" w:sz="8" w:space="0" w:color="000000"/>
              <w:left w:val="single" w:sz="12" w:space="0" w:color="FFFFFF" w:themeColor="background1"/>
              <w:bottom w:val="single" w:sz="8" w:space="0" w:color="auto"/>
              <w:right w:val="single" w:sz="12" w:space="0" w:color="FFFFFF" w:themeColor="background1"/>
            </w:tcBorders>
            <w:shd w:val="clear" w:color="auto" w:fill="0070C0"/>
            <w:vAlign w:val="center"/>
          </w:tcPr>
          <w:p w14:paraId="3666F2E7" w14:textId="77777777" w:rsidR="004F189A" w:rsidRPr="00D47520" w:rsidRDefault="004F189A" w:rsidP="005B6236">
            <w:pPr>
              <w:jc w:val="center"/>
              <w:rPr>
                <w:rFonts w:ascii="Gotham Book" w:hAnsi="Gotham Book" w:cs="Arial"/>
                <w:b/>
                <w:color w:val="FFFFFF" w:themeColor="background1"/>
                <w:sz w:val="22"/>
                <w:szCs w:val="22"/>
              </w:rPr>
            </w:pPr>
            <w:r w:rsidRPr="00D47520">
              <w:rPr>
                <w:rFonts w:ascii="Gotham Book" w:hAnsi="Gotham Book" w:cs="Arial"/>
                <w:b/>
                <w:color w:val="FFFFFF" w:themeColor="background1"/>
                <w:sz w:val="22"/>
                <w:szCs w:val="22"/>
              </w:rPr>
              <w:t>Resources Needed</w:t>
            </w:r>
          </w:p>
        </w:tc>
        <w:tc>
          <w:tcPr>
            <w:tcW w:w="2820" w:type="dxa"/>
            <w:tcBorders>
              <w:top w:val="single" w:sz="8" w:space="0" w:color="000000"/>
              <w:left w:val="single" w:sz="12" w:space="0" w:color="FFFFFF" w:themeColor="background1"/>
              <w:bottom w:val="single" w:sz="8" w:space="0" w:color="auto"/>
              <w:right w:val="single" w:sz="12" w:space="0" w:color="FFFFFF" w:themeColor="background1"/>
            </w:tcBorders>
            <w:shd w:val="clear" w:color="auto" w:fill="0070C0"/>
            <w:vAlign w:val="center"/>
          </w:tcPr>
          <w:p w14:paraId="26816967" w14:textId="77777777" w:rsidR="004F189A" w:rsidRPr="00D47520" w:rsidRDefault="004F189A" w:rsidP="005B6236">
            <w:pPr>
              <w:jc w:val="center"/>
              <w:rPr>
                <w:rFonts w:ascii="Gotham Book" w:hAnsi="Gotham Book" w:cs="Arial"/>
                <w:b/>
                <w:color w:val="FFFFFF" w:themeColor="background1"/>
                <w:sz w:val="22"/>
                <w:szCs w:val="22"/>
              </w:rPr>
            </w:pPr>
            <w:r w:rsidRPr="00D47520">
              <w:rPr>
                <w:rFonts w:ascii="Gotham Book" w:hAnsi="Gotham Book" w:cs="Arial"/>
                <w:b/>
                <w:color w:val="FFFFFF" w:themeColor="background1"/>
                <w:sz w:val="22"/>
                <w:szCs w:val="22"/>
              </w:rPr>
              <w:t>Baseline Data &amp; Monitoring Sources</w:t>
            </w:r>
          </w:p>
        </w:tc>
        <w:tc>
          <w:tcPr>
            <w:tcW w:w="2820" w:type="dxa"/>
            <w:tcBorders>
              <w:top w:val="single" w:sz="8" w:space="0" w:color="000000"/>
              <w:left w:val="single" w:sz="12" w:space="0" w:color="FFFFFF" w:themeColor="background1"/>
              <w:bottom w:val="single" w:sz="8" w:space="0" w:color="auto"/>
              <w:right w:val="single" w:sz="4" w:space="0" w:color="3F4971" w:themeColor="text1"/>
            </w:tcBorders>
            <w:shd w:val="clear" w:color="auto" w:fill="0070C0"/>
            <w:vAlign w:val="center"/>
          </w:tcPr>
          <w:p w14:paraId="4DB553F5" w14:textId="77777777" w:rsidR="004F189A" w:rsidRPr="00D47520" w:rsidRDefault="004F189A" w:rsidP="005B6236">
            <w:pPr>
              <w:jc w:val="center"/>
              <w:rPr>
                <w:rFonts w:ascii="Gotham Book" w:hAnsi="Gotham Book" w:cs="Arial"/>
                <w:b/>
                <w:color w:val="FFFFFF" w:themeColor="background1"/>
                <w:sz w:val="22"/>
                <w:szCs w:val="22"/>
              </w:rPr>
            </w:pPr>
            <w:r w:rsidRPr="00D47520">
              <w:rPr>
                <w:rFonts w:ascii="Gotham Book" w:hAnsi="Gotham Book" w:cs="Arial"/>
                <w:b/>
                <w:color w:val="FFFFFF" w:themeColor="background1"/>
                <w:sz w:val="22"/>
                <w:szCs w:val="22"/>
              </w:rPr>
              <w:t>Timeline</w:t>
            </w:r>
          </w:p>
        </w:tc>
      </w:tr>
      <w:tr w:rsidR="004F189A" w:rsidRPr="00D47520" w14:paraId="601D80E5" w14:textId="77777777" w:rsidTr="65E5A620">
        <w:tc>
          <w:tcPr>
            <w:tcW w:w="4310" w:type="dxa"/>
            <w:tcBorders>
              <w:top w:val="single" w:sz="8" w:space="0" w:color="auto"/>
              <w:bottom w:val="single" w:sz="8" w:space="0" w:color="auto"/>
            </w:tcBorders>
          </w:tcPr>
          <w:p w14:paraId="2661A913" w14:textId="77777777" w:rsidR="004F189A" w:rsidRPr="00D47520"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3rd grade teachers will plan in grade level teams weekly (Language Arts on Tuesday and Math on Wednesday) with the support of the Principal and APs.  </w:t>
            </w:r>
          </w:p>
        </w:tc>
        <w:tc>
          <w:tcPr>
            <w:tcW w:w="1620" w:type="dxa"/>
            <w:tcBorders>
              <w:top w:val="single" w:sz="8" w:space="0" w:color="auto"/>
              <w:bottom w:val="single" w:sz="8" w:space="0" w:color="auto"/>
            </w:tcBorders>
          </w:tcPr>
          <w:p w14:paraId="0B9FFBB9" w14:textId="77777777" w:rsidR="004F189A" w:rsidRPr="00D47520" w:rsidRDefault="004F189A" w:rsidP="65E5A620">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Principal, Assistant Principals, and Grade Level Chairs</w:t>
            </w:r>
          </w:p>
        </w:tc>
        <w:tc>
          <w:tcPr>
            <w:tcW w:w="2820" w:type="dxa"/>
            <w:tcBorders>
              <w:top w:val="single" w:sz="8" w:space="0" w:color="auto"/>
              <w:bottom w:val="single" w:sz="8" w:space="0" w:color="auto"/>
            </w:tcBorders>
          </w:tcPr>
          <w:p w14:paraId="13889611"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Curricular resources (Fundations, Wit &amp; Wisdom, HMH Arriba la Lectura, and Eureka Math)</w:t>
            </w:r>
          </w:p>
          <w:p w14:paraId="79F1C3F1"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Long term planning &amp; module overview documents on Schoology</w:t>
            </w:r>
          </w:p>
          <w:p w14:paraId="4AF6F67A" w14:textId="77777777" w:rsidR="004F189A" w:rsidRPr="00D47520" w:rsidRDefault="004F189A" w:rsidP="65E5A620">
            <w:pPr>
              <w:rPr>
                <w:rFonts w:ascii="Gotham Book" w:eastAsia="Gotham Book" w:hAnsi="Gotham Book" w:cs="Gotham Book"/>
              </w:rPr>
            </w:pPr>
            <w:r w:rsidRPr="00605B37">
              <w:rPr>
                <w:rFonts w:ascii="Gotham Book" w:eastAsia="Gotham Book" w:hAnsi="Gotham Book" w:cs="Gotham Book"/>
                <w:noProof/>
                <w:color w:val="3F4971" w:themeColor="text1"/>
              </w:rPr>
              <w:t>Assistance from the elementary programs team as needed</w:t>
            </w:r>
          </w:p>
        </w:tc>
        <w:tc>
          <w:tcPr>
            <w:tcW w:w="2820" w:type="dxa"/>
            <w:tcBorders>
              <w:top w:val="single" w:sz="8" w:space="0" w:color="auto"/>
              <w:bottom w:val="single" w:sz="8" w:space="0" w:color="auto"/>
            </w:tcBorders>
          </w:tcPr>
          <w:p w14:paraId="7F5A7EF5"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Tracking document utlized by APs and principal</w:t>
            </w:r>
          </w:p>
          <w:p w14:paraId="4DC578A3" w14:textId="77777777" w:rsidR="004F189A" w:rsidRPr="00D47520" w:rsidRDefault="004F189A" w:rsidP="65E5A620">
            <w:pPr>
              <w:rPr>
                <w:rFonts w:ascii="Gotham Book" w:eastAsia="Gotham Book" w:hAnsi="Gotham Book" w:cs="Gotham Book"/>
              </w:rPr>
            </w:pPr>
            <w:r w:rsidRPr="00605B37">
              <w:rPr>
                <w:rFonts w:ascii="Gotham Book" w:eastAsia="Gotham Book" w:hAnsi="Gotham Book" w:cs="Gotham Book"/>
                <w:noProof/>
                <w:color w:val="3F4971" w:themeColor="text1"/>
              </w:rPr>
              <w:t>Schoology-all lesson internalization documents and student work exemplars will be posted by Monday morning at 7 AM</w:t>
            </w:r>
          </w:p>
        </w:tc>
        <w:tc>
          <w:tcPr>
            <w:tcW w:w="2820" w:type="dxa"/>
            <w:tcBorders>
              <w:top w:val="single" w:sz="8" w:space="0" w:color="auto"/>
              <w:bottom w:val="single" w:sz="8" w:space="0" w:color="auto"/>
            </w:tcBorders>
          </w:tcPr>
          <w:p w14:paraId="2BB1D3F7" w14:textId="77777777" w:rsidR="004F189A" w:rsidRPr="00D47520" w:rsidRDefault="004F189A" w:rsidP="65E5A620">
            <w:pPr>
              <w:rPr>
                <w:rFonts w:ascii="Gotham Book" w:eastAsia="Gotham Book" w:hAnsi="Gotham Book" w:cs="Gotham Book"/>
                <w:color w:val="3F4971" w:themeColor="text1"/>
                <w:highlight w:val="yellow"/>
              </w:rPr>
            </w:pPr>
            <w:r w:rsidRPr="00605B37">
              <w:rPr>
                <w:rFonts w:ascii="Gotham Book" w:eastAsia="Gotham Book" w:hAnsi="Gotham Book" w:cs="Gotham Book"/>
                <w:noProof/>
                <w:color w:val="3F4971" w:themeColor="text1"/>
              </w:rPr>
              <w:t xml:space="preserve">Weekly monitoring of Schoology and of planning meetings </w:t>
            </w:r>
          </w:p>
        </w:tc>
      </w:tr>
      <w:tr w:rsidR="004F189A" w14:paraId="4F67E1E8" w14:textId="77777777" w:rsidTr="65E5A620">
        <w:tc>
          <w:tcPr>
            <w:tcW w:w="4310" w:type="dxa"/>
            <w:tcBorders>
              <w:top w:val="single" w:sz="8" w:space="0" w:color="auto"/>
              <w:bottom w:val="single" w:sz="8" w:space="0" w:color="auto"/>
            </w:tcBorders>
          </w:tcPr>
          <w:p w14:paraId="66E6CD0C" w14:textId="77777777" w:rsidR="004F189A" w:rsidRDefault="004F189A" w:rsidP="65E5A620">
            <w:pPr>
              <w:spacing w:line="259" w:lineRule="auto"/>
              <w:rPr>
                <w:rFonts w:ascii="Gotham Book" w:eastAsia="Gotham Book" w:hAnsi="Gotham Book" w:cs="Gotham Book"/>
              </w:rPr>
            </w:pPr>
            <w:r w:rsidRPr="00605B37">
              <w:rPr>
                <w:rFonts w:ascii="Gotham Book" w:eastAsia="Gotham Book" w:hAnsi="Gotham Book" w:cs="Gotham Book"/>
                <w:noProof/>
                <w:color w:val="3F4971" w:themeColor="text1"/>
              </w:rPr>
              <w:t>The elementary programs team will conduct premodule overviews in the beginning of every language arts and math module and post module data dives at the end of every module.</w:t>
            </w:r>
          </w:p>
        </w:tc>
        <w:tc>
          <w:tcPr>
            <w:tcW w:w="1620" w:type="dxa"/>
            <w:tcBorders>
              <w:top w:val="single" w:sz="8" w:space="0" w:color="auto"/>
              <w:bottom w:val="single" w:sz="8" w:space="0" w:color="auto"/>
            </w:tcBorders>
          </w:tcPr>
          <w:p w14:paraId="3F5528DD" w14:textId="77777777" w:rsidR="004F189A" w:rsidRDefault="004F189A" w:rsidP="65E5A620">
            <w:pPr>
              <w:spacing w:line="259" w:lineRule="auto"/>
              <w:rPr>
                <w:rFonts w:ascii="Gotham Book" w:eastAsia="Gotham Book" w:hAnsi="Gotham Book" w:cs="Gotham Book"/>
                <w:noProof/>
              </w:rPr>
            </w:pPr>
            <w:r w:rsidRPr="00605B37">
              <w:rPr>
                <w:rFonts w:ascii="Gotham Book" w:eastAsia="Gotham Book" w:hAnsi="Gotham Book" w:cs="Gotham Book"/>
                <w:noProof/>
                <w:color w:val="3F4971" w:themeColor="text1"/>
              </w:rPr>
              <w:t xml:space="preserve">Elementary Bilingual Program Manager,  Elementary Literacy Program Manager, and Elementary STEM Program Manager </w:t>
            </w:r>
          </w:p>
        </w:tc>
        <w:tc>
          <w:tcPr>
            <w:tcW w:w="2820" w:type="dxa"/>
            <w:tcBorders>
              <w:top w:val="single" w:sz="8" w:space="0" w:color="auto"/>
              <w:bottom w:val="single" w:sz="8" w:space="0" w:color="auto"/>
            </w:tcBorders>
          </w:tcPr>
          <w:p w14:paraId="410D8884"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Microsoft Teams</w:t>
            </w:r>
          </w:p>
          <w:p w14:paraId="3F3B0ED0"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Power BI Data Reports</w:t>
            </w:r>
          </w:p>
          <w:p w14:paraId="57B419C1"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Aware</w:t>
            </w:r>
          </w:p>
          <w:p w14:paraId="334CD2F0"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color w:val="3F4971" w:themeColor="text1"/>
              </w:rPr>
              <w:t>End of Module Assessments</w:t>
            </w:r>
          </w:p>
        </w:tc>
        <w:tc>
          <w:tcPr>
            <w:tcW w:w="2820" w:type="dxa"/>
            <w:tcBorders>
              <w:top w:val="single" w:sz="8" w:space="0" w:color="auto"/>
              <w:bottom w:val="single" w:sz="8" w:space="0" w:color="auto"/>
            </w:tcBorders>
          </w:tcPr>
          <w:p w14:paraId="25450227"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Principal, APs, and district programs team will monitor data in Power BI after every end of module assessment</w:t>
            </w:r>
          </w:p>
          <w:p w14:paraId="63705826"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color w:val="3F4971" w:themeColor="text1"/>
              </w:rPr>
              <w:t>Principal, APs, and district program team will monitor data uploaded in Aware</w:t>
            </w:r>
          </w:p>
        </w:tc>
        <w:tc>
          <w:tcPr>
            <w:tcW w:w="2820" w:type="dxa"/>
            <w:tcBorders>
              <w:top w:val="single" w:sz="8" w:space="0" w:color="auto"/>
              <w:bottom w:val="single" w:sz="8" w:space="0" w:color="auto"/>
            </w:tcBorders>
          </w:tcPr>
          <w:p w14:paraId="67F29CAB"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*Pre-module overviews will occur in the beginning of every 3rd grade module (see scope and sequence calendar for each content area)</w:t>
            </w:r>
          </w:p>
          <w:p w14:paraId="6171376B"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color w:val="3F4971" w:themeColor="text1"/>
              </w:rPr>
              <w:t>*Post-module data dives will occur at the end of every 3rd grade module (see scope and sequence calendar for each content area)</w:t>
            </w:r>
          </w:p>
        </w:tc>
      </w:tr>
      <w:tr w:rsidR="004F189A" w:rsidRPr="00D47520" w14:paraId="56FC74FA" w14:textId="77777777" w:rsidTr="65E5A620">
        <w:tc>
          <w:tcPr>
            <w:tcW w:w="4310" w:type="dxa"/>
            <w:tcBorders>
              <w:top w:val="single" w:sz="8" w:space="0" w:color="auto"/>
              <w:bottom w:val="single" w:sz="8" w:space="0" w:color="auto"/>
            </w:tcBorders>
          </w:tcPr>
          <w:p w14:paraId="5F52598C" w14:textId="77777777" w:rsidR="004F189A" w:rsidRPr="00D47520" w:rsidRDefault="004F189A" w:rsidP="65E5A620">
            <w:pPr>
              <w:spacing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3rd Grade Tutorials:  Begginning in mid-October, staff will conduct tutorials for 3rd grade students in langauge arts and math.</w:t>
            </w:r>
          </w:p>
        </w:tc>
        <w:tc>
          <w:tcPr>
            <w:tcW w:w="1620" w:type="dxa"/>
            <w:tcBorders>
              <w:top w:val="single" w:sz="8" w:space="0" w:color="auto"/>
              <w:bottom w:val="single" w:sz="8" w:space="0" w:color="auto"/>
            </w:tcBorders>
          </w:tcPr>
          <w:p w14:paraId="754228A5" w14:textId="77777777" w:rsidR="004F189A" w:rsidRPr="00D47520" w:rsidRDefault="004F189A" w:rsidP="65E5A620">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Principal, APs, DCO, and SpEd Manager</w:t>
            </w:r>
          </w:p>
        </w:tc>
        <w:tc>
          <w:tcPr>
            <w:tcW w:w="2820" w:type="dxa"/>
            <w:tcBorders>
              <w:top w:val="single" w:sz="8" w:space="0" w:color="auto"/>
              <w:bottom w:val="single" w:sz="8" w:space="0" w:color="auto"/>
            </w:tcBorders>
          </w:tcPr>
          <w:p w14:paraId="061E4B83"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Power BI Reports that identify Tier 2 and 3 students</w:t>
            </w:r>
          </w:p>
          <w:p w14:paraId="5343A6F2"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District provided curricula for tutorials </w:t>
            </w:r>
          </w:p>
          <w:p w14:paraId="65688141"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Admin support during tutorials </w:t>
            </w:r>
          </w:p>
          <w:p w14:paraId="753397AA" w14:textId="77777777" w:rsidR="004F189A" w:rsidRPr="00D47520" w:rsidRDefault="004F189A" w:rsidP="65E5A620">
            <w:pPr>
              <w:rPr>
                <w:rFonts w:ascii="Gotham Book" w:eastAsia="Gotham Book" w:hAnsi="Gotham Book" w:cs="Gotham Book"/>
              </w:rPr>
            </w:pPr>
          </w:p>
        </w:tc>
        <w:tc>
          <w:tcPr>
            <w:tcW w:w="2820" w:type="dxa"/>
            <w:tcBorders>
              <w:top w:val="single" w:sz="8" w:space="0" w:color="auto"/>
              <w:bottom w:val="single" w:sz="8" w:space="0" w:color="auto"/>
            </w:tcBorders>
          </w:tcPr>
          <w:p w14:paraId="574E5B07"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Power BI Reports </w:t>
            </w:r>
          </w:p>
          <w:p w14:paraId="74070890" w14:textId="77777777" w:rsidR="004F189A" w:rsidRPr="00D47520" w:rsidRDefault="004F189A" w:rsidP="65E5A620">
            <w:pPr>
              <w:rPr>
                <w:rFonts w:ascii="Gotham Book" w:eastAsia="Gotham Book" w:hAnsi="Gotham Book" w:cs="Gotham Book"/>
              </w:rPr>
            </w:pPr>
            <w:r w:rsidRPr="00605B37">
              <w:rPr>
                <w:rFonts w:ascii="Gotham Book" w:eastAsia="Gotham Book" w:hAnsi="Gotham Book" w:cs="Gotham Book"/>
                <w:noProof/>
                <w:color w:val="3F4971" w:themeColor="text1"/>
              </w:rPr>
              <w:t xml:space="preserve">Tutorial attendance spreadsheet </w:t>
            </w:r>
          </w:p>
        </w:tc>
        <w:tc>
          <w:tcPr>
            <w:tcW w:w="2820" w:type="dxa"/>
            <w:tcBorders>
              <w:top w:val="single" w:sz="8" w:space="0" w:color="auto"/>
              <w:bottom w:val="single" w:sz="8" w:space="0" w:color="auto"/>
            </w:tcBorders>
          </w:tcPr>
          <w:p w14:paraId="4CE0612A" w14:textId="77777777" w:rsidR="004F189A" w:rsidRPr="00D47520"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Weekly beginning in mid-October </w:t>
            </w:r>
          </w:p>
        </w:tc>
      </w:tr>
      <w:tr w:rsidR="004F189A" w:rsidRPr="00D47520" w14:paraId="18D59DFF" w14:textId="77777777" w:rsidTr="65E5A620">
        <w:tc>
          <w:tcPr>
            <w:tcW w:w="4310" w:type="dxa"/>
            <w:tcBorders>
              <w:top w:val="single" w:sz="8" w:space="0" w:color="auto"/>
              <w:bottom w:val="single" w:sz="8" w:space="0" w:color="auto"/>
            </w:tcBorders>
          </w:tcPr>
          <w:p w14:paraId="2E208A2A" w14:textId="77777777" w:rsidR="004F189A" w:rsidRPr="00D47520" w:rsidRDefault="004F189A" w:rsidP="65E5A620">
            <w:pPr>
              <w:spacing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In addition to small group instruction provided by teachers, we will have an intervention program for students who are identified as tier 2 or 3</w:t>
            </w:r>
          </w:p>
        </w:tc>
        <w:tc>
          <w:tcPr>
            <w:tcW w:w="1620" w:type="dxa"/>
            <w:tcBorders>
              <w:top w:val="single" w:sz="8" w:space="0" w:color="auto"/>
              <w:bottom w:val="single" w:sz="8" w:space="0" w:color="auto"/>
            </w:tcBorders>
          </w:tcPr>
          <w:p w14:paraId="316143F3" w14:textId="77777777" w:rsidR="004F189A" w:rsidRPr="00D47520" w:rsidRDefault="004F189A" w:rsidP="65E5A620">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3rd Grade Interventionist, principal, APs, DCO, and SpEd Manager</w:t>
            </w:r>
          </w:p>
        </w:tc>
        <w:tc>
          <w:tcPr>
            <w:tcW w:w="2820" w:type="dxa"/>
            <w:tcBorders>
              <w:top w:val="single" w:sz="8" w:space="0" w:color="auto"/>
              <w:bottom w:val="single" w:sz="8" w:space="0" w:color="auto"/>
            </w:tcBorders>
          </w:tcPr>
          <w:p w14:paraId="7B78A12F"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Power BI Reports that identify Tier 2 and 3 students</w:t>
            </w:r>
          </w:p>
          <w:p w14:paraId="5DCC7518"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EOY MAP data from 2020-21 and BOY MAP data from 2021-22</w:t>
            </w:r>
          </w:p>
          <w:p w14:paraId="07B4FEA7"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Intervention schedule </w:t>
            </w:r>
          </w:p>
          <w:p w14:paraId="4599F37B" w14:textId="77777777" w:rsidR="004F189A" w:rsidRPr="00D47520" w:rsidRDefault="004F189A" w:rsidP="65E5A620">
            <w:pPr>
              <w:rPr>
                <w:rFonts w:ascii="Gotham Book" w:eastAsia="Gotham Book" w:hAnsi="Gotham Book" w:cs="Gotham Book"/>
              </w:rPr>
            </w:pPr>
          </w:p>
        </w:tc>
        <w:tc>
          <w:tcPr>
            <w:tcW w:w="2820" w:type="dxa"/>
            <w:tcBorders>
              <w:top w:val="single" w:sz="8" w:space="0" w:color="auto"/>
              <w:bottom w:val="single" w:sz="8" w:space="0" w:color="auto"/>
            </w:tcBorders>
          </w:tcPr>
          <w:p w14:paraId="3E1E92F8"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Power BI Reports that identify Tier 2 and 3 students</w:t>
            </w:r>
          </w:p>
          <w:p w14:paraId="35F91367"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EOY MAP data from 2020-21 and BOY MAP data from 2021-22</w:t>
            </w:r>
          </w:p>
          <w:p w14:paraId="2F6A320E"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Mid-module and end of module assessment data </w:t>
            </w:r>
          </w:p>
          <w:p w14:paraId="180F228C"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DIstrict Common Assessment Data</w:t>
            </w:r>
          </w:p>
          <w:p w14:paraId="672A6659" w14:textId="77777777" w:rsidR="004F189A" w:rsidRPr="00D47520" w:rsidRDefault="004F189A" w:rsidP="65E5A620">
            <w:pPr>
              <w:rPr>
                <w:rFonts w:ascii="Gotham Book" w:eastAsia="Gotham Book" w:hAnsi="Gotham Book" w:cs="Gotham Book"/>
              </w:rPr>
            </w:pPr>
          </w:p>
        </w:tc>
        <w:tc>
          <w:tcPr>
            <w:tcW w:w="2820" w:type="dxa"/>
            <w:tcBorders>
              <w:top w:val="single" w:sz="8" w:space="0" w:color="auto"/>
              <w:bottom w:val="single" w:sz="8" w:space="0" w:color="auto"/>
            </w:tcBorders>
          </w:tcPr>
          <w:p w14:paraId="6485B395"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Weekly meetings with intervention team</w:t>
            </w:r>
          </w:p>
          <w:p w14:paraId="5D21C44B"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Every nine weeks</w:t>
            </w:r>
          </w:p>
          <w:p w14:paraId="0A37501D" w14:textId="77777777" w:rsidR="004F189A" w:rsidRPr="00D47520" w:rsidRDefault="004F189A" w:rsidP="65E5A620">
            <w:pPr>
              <w:rPr>
                <w:rFonts w:ascii="Gotham Book" w:eastAsia="Gotham Book" w:hAnsi="Gotham Book" w:cs="Gotham Book"/>
                <w:color w:val="3F4971" w:themeColor="text1"/>
              </w:rPr>
            </w:pPr>
          </w:p>
        </w:tc>
      </w:tr>
      <w:tr w:rsidR="004F189A" w:rsidRPr="00D47520" w14:paraId="6FB06CED" w14:textId="77777777" w:rsidTr="65E5A620">
        <w:tc>
          <w:tcPr>
            <w:tcW w:w="4310" w:type="dxa"/>
            <w:tcBorders>
              <w:top w:val="single" w:sz="8" w:space="0" w:color="auto"/>
              <w:bottom w:val="single" w:sz="8" w:space="0" w:color="auto"/>
            </w:tcBorders>
          </w:tcPr>
          <w:p w14:paraId="49810D4E" w14:textId="77777777" w:rsidR="004F189A" w:rsidRDefault="004F189A" w:rsidP="65E5A620">
            <w:pPr>
              <w:spacing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All YES Prep North Central Elementary teachers will have a dedicated Principal or Assistant Principal to support their development and monitor student achievement data.</w:t>
            </w:r>
          </w:p>
        </w:tc>
        <w:tc>
          <w:tcPr>
            <w:tcW w:w="1620" w:type="dxa"/>
            <w:tcBorders>
              <w:top w:val="single" w:sz="8" w:space="0" w:color="auto"/>
              <w:bottom w:val="single" w:sz="8" w:space="0" w:color="auto"/>
            </w:tcBorders>
          </w:tcPr>
          <w:p w14:paraId="6100D948" w14:textId="77777777" w:rsidR="004F189A"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Principal, Assistant Principals, Teachers</w:t>
            </w:r>
          </w:p>
        </w:tc>
        <w:tc>
          <w:tcPr>
            <w:tcW w:w="2820" w:type="dxa"/>
            <w:tcBorders>
              <w:top w:val="single" w:sz="8" w:space="0" w:color="auto"/>
              <w:bottom w:val="single" w:sz="8" w:space="0" w:color="auto"/>
            </w:tcBorders>
          </w:tcPr>
          <w:p w14:paraId="4A8E071F"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Student Achievement Data</w:t>
            </w:r>
          </w:p>
          <w:p w14:paraId="12C53F20" w14:textId="77777777" w:rsidR="004F189A"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Whetstone/Teacher Performance Data, weekly/bi-weekly check-ins</w:t>
            </w:r>
          </w:p>
        </w:tc>
        <w:tc>
          <w:tcPr>
            <w:tcW w:w="2820" w:type="dxa"/>
            <w:tcBorders>
              <w:top w:val="single" w:sz="8" w:space="0" w:color="auto"/>
              <w:bottom w:val="single" w:sz="8" w:space="0" w:color="auto"/>
            </w:tcBorders>
          </w:tcPr>
          <w:p w14:paraId="195A9BD3"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Instructional Excellence Rubric (IER) Data</w:t>
            </w:r>
          </w:p>
          <w:p w14:paraId="21077044" w14:textId="77777777" w:rsidR="004F189A"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Student Achievement Data</w:t>
            </w:r>
          </w:p>
        </w:tc>
        <w:tc>
          <w:tcPr>
            <w:tcW w:w="2820" w:type="dxa"/>
            <w:tcBorders>
              <w:top w:val="single" w:sz="8" w:space="0" w:color="auto"/>
              <w:bottom w:val="single" w:sz="8" w:space="0" w:color="auto"/>
            </w:tcBorders>
          </w:tcPr>
          <w:p w14:paraId="6F82232E" w14:textId="77777777" w:rsidR="004F189A"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Mid-Year and End-of-Year Holistic Ratings, Ongoing Student Achievement Data (including MAP data)</w:t>
            </w:r>
          </w:p>
        </w:tc>
      </w:tr>
    </w:tbl>
    <w:p w14:paraId="5DAB6C7B" w14:textId="77777777" w:rsidR="004F189A" w:rsidRDefault="004F189A"/>
    <w:p w14:paraId="02EB378F" w14:textId="77777777" w:rsidR="004F189A" w:rsidRDefault="004F189A">
      <w:r>
        <w:br w:type="page"/>
      </w:r>
    </w:p>
    <w:tbl>
      <w:tblPr>
        <w:tblStyle w:val="TableGrid"/>
        <w:tblW w:w="14390" w:type="dxa"/>
        <w:tblBorders>
          <w:top w:val="single" w:sz="8" w:space="0" w:color="3F4971" w:themeColor="text1"/>
          <w:left w:val="single" w:sz="8" w:space="0" w:color="3F4971" w:themeColor="text1"/>
          <w:bottom w:val="single" w:sz="8" w:space="0" w:color="3F4971" w:themeColor="text1"/>
          <w:right w:val="single" w:sz="8" w:space="0" w:color="3F4971" w:themeColor="text1"/>
          <w:insideH w:val="single" w:sz="8" w:space="0" w:color="3F4971" w:themeColor="text1"/>
          <w:insideV w:val="single" w:sz="8" w:space="0" w:color="3F4971" w:themeColor="text1"/>
        </w:tblBorders>
        <w:tblLayout w:type="fixed"/>
        <w:tblLook w:val="04A0" w:firstRow="1" w:lastRow="0" w:firstColumn="1" w:lastColumn="0" w:noHBand="0" w:noVBand="1"/>
      </w:tblPr>
      <w:tblGrid>
        <w:gridCol w:w="2240"/>
        <w:gridCol w:w="12150"/>
      </w:tblGrid>
      <w:tr w:rsidR="004F189A" w:rsidRPr="00D47520" w14:paraId="5D8A8285" w14:textId="77777777" w:rsidTr="65E5A620">
        <w:trPr>
          <w:trHeight w:val="864"/>
        </w:trPr>
        <w:tc>
          <w:tcPr>
            <w:tcW w:w="14390" w:type="dxa"/>
            <w:gridSpan w:val="2"/>
            <w:tcBorders>
              <w:top w:val="single" w:sz="8" w:space="0" w:color="000000"/>
              <w:left w:val="single" w:sz="8" w:space="0" w:color="auto"/>
              <w:bottom w:val="single" w:sz="8" w:space="0" w:color="000000"/>
              <w:right w:val="single" w:sz="8" w:space="0" w:color="auto"/>
            </w:tcBorders>
            <w:shd w:val="clear" w:color="auto" w:fill="0070C0"/>
            <w:vAlign w:val="center"/>
          </w:tcPr>
          <w:p w14:paraId="034AC327" w14:textId="77777777" w:rsidR="004F189A" w:rsidRPr="00D47520" w:rsidRDefault="004F189A" w:rsidP="00206E22">
            <w:pPr>
              <w:pStyle w:val="Heading1"/>
              <w:spacing w:before="0"/>
              <w:jc w:val="center"/>
              <w:rPr>
                <w:rFonts w:ascii="Gotham Bold" w:hAnsi="Gotham Bold" w:cs="Arial"/>
                <w:b/>
                <w:color w:val="FFFFFF" w:themeColor="background1"/>
                <w:sz w:val="26"/>
                <w:szCs w:val="26"/>
              </w:rPr>
            </w:pPr>
            <w:bookmarkStart w:id="9" w:name="_Toc87951994"/>
            <w:r w:rsidRPr="002F4261">
              <w:rPr>
                <w:rFonts w:ascii="Gotham Bold" w:hAnsi="Gotham Bold" w:cs="Arial"/>
                <w:b/>
                <w:color w:val="FFFFFF" w:themeColor="background1"/>
                <w:sz w:val="26"/>
                <w:szCs w:val="26"/>
              </w:rPr>
              <w:t xml:space="preserve">GOAL #2 – </w:t>
            </w:r>
            <w:r>
              <w:rPr>
                <w:rFonts w:ascii="Gotham Bold" w:hAnsi="Gotham Bold" w:cs="Arial"/>
                <w:b/>
                <w:color w:val="FFFFFF" w:themeColor="background1"/>
                <w:sz w:val="26"/>
                <w:szCs w:val="26"/>
              </w:rPr>
              <w:t>Domain III</w:t>
            </w:r>
            <w:bookmarkEnd w:id="9"/>
          </w:p>
        </w:tc>
      </w:tr>
      <w:tr w:rsidR="004F189A" w:rsidRPr="00D47520" w14:paraId="343D34BD" w14:textId="77777777" w:rsidTr="65E5A620">
        <w:trPr>
          <w:trHeight w:val="340"/>
        </w:trPr>
        <w:tc>
          <w:tcPr>
            <w:tcW w:w="2240" w:type="dxa"/>
            <w:tcBorders>
              <w:top w:val="single" w:sz="8" w:space="0" w:color="000000"/>
            </w:tcBorders>
          </w:tcPr>
          <w:p w14:paraId="518B5056" w14:textId="77777777" w:rsidR="004F189A" w:rsidRPr="00D47520"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CNA Focus Areas</w:t>
            </w:r>
          </w:p>
        </w:tc>
        <w:tc>
          <w:tcPr>
            <w:tcW w:w="12150" w:type="dxa"/>
            <w:tcBorders>
              <w:top w:val="single" w:sz="8" w:space="0" w:color="000000"/>
            </w:tcBorders>
          </w:tcPr>
          <w:p w14:paraId="06E8ADB6" w14:textId="77777777" w:rsidR="004F189A" w:rsidRPr="00CE5284" w:rsidRDefault="004F189A" w:rsidP="65E5A620">
            <w:pPr>
              <w:spacing w:after="100"/>
              <w:jc w:val="both"/>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We will meet or exceed Domain III closing the gaps for targets for all students, especially English Learners, and Special Education students.</w:t>
            </w:r>
          </w:p>
        </w:tc>
      </w:tr>
      <w:tr w:rsidR="004F189A" w:rsidRPr="00D47520" w14:paraId="34636537" w14:textId="77777777" w:rsidTr="65E5A620">
        <w:trPr>
          <w:trHeight w:val="340"/>
        </w:trPr>
        <w:tc>
          <w:tcPr>
            <w:tcW w:w="2240" w:type="dxa"/>
          </w:tcPr>
          <w:p w14:paraId="23C5C9D2" w14:textId="77777777" w:rsidR="004F189A" w:rsidRPr="00D47520"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CNA Strengths</w:t>
            </w:r>
          </w:p>
        </w:tc>
        <w:tc>
          <w:tcPr>
            <w:tcW w:w="12150" w:type="dxa"/>
          </w:tcPr>
          <w:p w14:paraId="36FBD06A" w14:textId="77777777" w:rsidR="004F189A" w:rsidRDefault="004F189A" w:rsidP="65E5A620">
            <w:pPr>
              <w:spacing w:after="160" w:line="259" w:lineRule="auto"/>
              <w:rPr>
                <w:rFonts w:ascii="Gotham Book" w:eastAsia="Gotham Book" w:hAnsi="Gotham Book" w:cs="Gotham Book"/>
              </w:rPr>
            </w:pPr>
            <w:r w:rsidRPr="00605B37">
              <w:rPr>
                <w:rFonts w:ascii="Gotham Book" w:eastAsia="Gotham Book" w:hAnsi="Gotham Book" w:cs="Gotham Book"/>
                <w:noProof/>
              </w:rPr>
              <w:t xml:space="preserve">We have a strong special education team that supports our students: A SpEd Manager, two self-contained teachers, a push-in teacher, and two SpEd teacher assistants.  </w:t>
            </w:r>
            <w:r>
              <w:rPr>
                <w:rFonts w:ascii="Gotham Book" w:eastAsia="Gotham Book" w:hAnsi="Gotham Book" w:cs="Gotham Book"/>
              </w:rPr>
              <w:t xml:space="preserve"> </w:t>
            </w:r>
          </w:p>
          <w:p w14:paraId="495BFA02" w14:textId="77777777" w:rsidR="004F189A" w:rsidRPr="00D47520" w:rsidRDefault="004F189A" w:rsidP="65E5A620">
            <w:pPr>
              <w:spacing w:after="160" w:line="259" w:lineRule="auto"/>
              <w:rPr>
                <w:rFonts w:ascii="Gotham Book" w:eastAsia="Gotham Book" w:hAnsi="Gotham Book" w:cs="Gotham Book"/>
              </w:rPr>
            </w:pPr>
            <w:r w:rsidRPr="00605B37">
              <w:rPr>
                <w:rFonts w:ascii="Gotham Book" w:eastAsia="Gotham Book" w:hAnsi="Gotham Book" w:cs="Gotham Book"/>
                <w:noProof/>
              </w:rPr>
              <w:t xml:space="preserve">The leadership team strategically placed EL learners NOT in the bilingual program in classrooms with experienced teachers.  5/6 of our bilingual staff are experienced teachers who worked at NCE last year.  We have two bilingual interventionists who support students and one general interventionist. In terms of 3rd grade students, we have a departmentalized program.  This ensures teachers are experts in the content area and allows them to be laser focused on 1-2 contents since they are not self-contained. </w:t>
            </w:r>
          </w:p>
        </w:tc>
      </w:tr>
      <w:tr w:rsidR="004F189A" w:rsidRPr="00D47520" w14:paraId="6E2C4818" w14:textId="77777777" w:rsidTr="65E5A620">
        <w:trPr>
          <w:trHeight w:val="340"/>
        </w:trPr>
        <w:tc>
          <w:tcPr>
            <w:tcW w:w="2240" w:type="dxa"/>
          </w:tcPr>
          <w:p w14:paraId="023A4088" w14:textId="77777777" w:rsidR="004F189A" w:rsidRPr="00D47520"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CNA Needs or Challenges</w:t>
            </w:r>
          </w:p>
        </w:tc>
        <w:tc>
          <w:tcPr>
            <w:tcW w:w="12150" w:type="dxa"/>
          </w:tcPr>
          <w:p w14:paraId="3F0B0918" w14:textId="77777777" w:rsidR="004F189A" w:rsidRDefault="004F189A" w:rsidP="65E5A620">
            <w:pPr>
              <w:spacing w:after="100"/>
              <w:jc w:val="both"/>
              <w:rPr>
                <w:rFonts w:ascii="Gotham Book" w:eastAsia="Gotham Book" w:hAnsi="Gotham Book" w:cs="Gotham Book"/>
              </w:rPr>
            </w:pPr>
            <w:r w:rsidRPr="00605B37">
              <w:rPr>
                <w:rFonts w:ascii="Gotham Book" w:eastAsia="Gotham Book" w:hAnsi="Gotham Book" w:cs="Gotham Book"/>
                <w:noProof/>
              </w:rPr>
              <w:t xml:space="preserve">While we only have 500 students on campus, 58 are identified as Special Education students and 16 more students are waiting to be tested. A large portion of our special education students are new to the campus or were online last year during the pandemic.  </w:t>
            </w:r>
          </w:p>
          <w:p w14:paraId="0C16078F" w14:textId="77777777" w:rsidR="004F189A" w:rsidRPr="00D47520" w:rsidRDefault="004F189A" w:rsidP="65E5A620">
            <w:pPr>
              <w:spacing w:after="100"/>
              <w:jc w:val="both"/>
              <w:rPr>
                <w:rFonts w:ascii="Gotham Book" w:eastAsia="Gotham Book" w:hAnsi="Gotham Book" w:cs="Gotham Book"/>
              </w:rPr>
            </w:pPr>
            <w:r w:rsidRPr="00605B37">
              <w:rPr>
                <w:rFonts w:ascii="Gotham Book" w:eastAsia="Gotham Book" w:hAnsi="Gotham Book" w:cs="Gotham Book"/>
                <w:noProof/>
              </w:rPr>
              <w:t xml:space="preserve">YES Prep North Central Elementary has a relatively new team of staff members.  25/50 of our staff are new to the campus since we added two grade levels this year to our campus.  While we have strong systems in place for coaching and teacher development along with supports for children, there will need to be a strong focus on coaching our teachers in best practices to ensure that all students make academic gains. YES Prep Schools are offering a Bilingual program for elementary schools for the first time and 30% of our children qualify for bilingual classes (last year was our first year of implementation).  The curriculum chosen for our Spanish Language Arts block differs from the English Language Arts curriculum. It will be a challenge to make sure that grade level teachers plan together so that ALL students, regardless of the language of intruction, are receiving the same excellent instruction. Common planning periods will be in place to facilitate this collaboration and we still anticipate this to be a challenge. </w:t>
            </w:r>
          </w:p>
        </w:tc>
      </w:tr>
      <w:tr w:rsidR="004F189A" w:rsidRPr="00D47520" w14:paraId="1A9D32FF" w14:textId="77777777" w:rsidTr="65E5A620">
        <w:trPr>
          <w:trHeight w:val="340"/>
        </w:trPr>
        <w:tc>
          <w:tcPr>
            <w:tcW w:w="2240" w:type="dxa"/>
          </w:tcPr>
          <w:p w14:paraId="3D5C71CF" w14:textId="77777777" w:rsidR="004F189A" w:rsidRPr="00D47520"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Systemwide Strategic Priorities</w:t>
            </w:r>
          </w:p>
        </w:tc>
        <w:tc>
          <w:tcPr>
            <w:tcW w:w="12150" w:type="dxa"/>
          </w:tcPr>
          <w:p w14:paraId="0F52E532" w14:textId="77777777" w:rsidR="004F189A" w:rsidRPr="00126F04" w:rsidRDefault="004F189A" w:rsidP="65E5A620">
            <w:pPr>
              <w:autoSpaceDE w:val="0"/>
              <w:autoSpaceDN w:val="0"/>
              <w:adjustRightInd w:val="0"/>
              <w:spacing w:after="100"/>
              <w:jc w:val="both"/>
              <w:rPr>
                <w:rFonts w:ascii="Gotham Book" w:eastAsia="Gotham Book" w:hAnsi="Gotham Book" w:cs="Gotham Book"/>
              </w:rPr>
            </w:pPr>
            <w:r>
              <w:rPr>
                <w:rFonts w:ascii="Gotham Book" w:eastAsia="Gotham Book" w:hAnsi="Gotham Book" w:cs="Gotham Book"/>
              </w:rPr>
              <w:t xml:space="preserve">4. </w:t>
            </w:r>
            <w:r w:rsidRPr="00FD508A">
              <w:rPr>
                <w:rFonts w:ascii="Gotham Book" w:eastAsia="Gotham Book" w:hAnsi="Gotham Book" w:cs="Gotham Book"/>
              </w:rPr>
              <w:t>Innovate and implement clear, manageable, and high-leverage academic systems.</w:t>
            </w:r>
          </w:p>
        </w:tc>
      </w:tr>
      <w:tr w:rsidR="004F189A" w:rsidRPr="00D47520" w14:paraId="0BADC8F4" w14:textId="77777777" w:rsidTr="65E5A620">
        <w:trPr>
          <w:trHeight w:val="340"/>
        </w:trPr>
        <w:tc>
          <w:tcPr>
            <w:tcW w:w="2240" w:type="dxa"/>
          </w:tcPr>
          <w:p w14:paraId="58F21652" w14:textId="77777777" w:rsidR="004F189A" w:rsidRPr="00D47520"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TEA Strategic Priorities</w:t>
            </w:r>
          </w:p>
        </w:tc>
        <w:tc>
          <w:tcPr>
            <w:tcW w:w="12150" w:type="dxa"/>
          </w:tcPr>
          <w:p w14:paraId="39FBF238" w14:textId="77777777" w:rsidR="004F189A" w:rsidRPr="00126F04" w:rsidRDefault="004F189A" w:rsidP="65E5A620">
            <w:pPr>
              <w:autoSpaceDE w:val="0"/>
              <w:autoSpaceDN w:val="0"/>
              <w:adjustRightInd w:val="0"/>
              <w:spacing w:after="100"/>
              <w:jc w:val="both"/>
              <w:rPr>
                <w:rFonts w:ascii="Gotham Book" w:eastAsia="Gotham Book" w:hAnsi="Gotham Book" w:cs="Gotham Book"/>
              </w:rPr>
            </w:pPr>
            <w:r w:rsidRPr="00FD508A">
              <w:rPr>
                <w:rFonts w:ascii="Gotham Book" w:eastAsia="Gotham Book" w:hAnsi="Gotham Book" w:cs="Gotham Book"/>
              </w:rPr>
              <w:t>2. Build a foundation of reading and math.</w:t>
            </w:r>
          </w:p>
        </w:tc>
      </w:tr>
    </w:tbl>
    <w:p w14:paraId="6A05A809" w14:textId="77777777" w:rsidR="004F189A" w:rsidRPr="000E5972" w:rsidRDefault="004F189A" w:rsidP="005076BB">
      <w:pPr>
        <w:autoSpaceDE w:val="0"/>
        <w:autoSpaceDN w:val="0"/>
        <w:adjustRightInd w:val="0"/>
        <w:jc w:val="both"/>
        <w:rPr>
          <w:rFonts w:ascii="Arial" w:hAnsi="Arial" w:cs="Arial"/>
          <w:bCs/>
          <w:sz w:val="22"/>
          <w:szCs w:val="22"/>
        </w:rPr>
      </w:pPr>
    </w:p>
    <w:tbl>
      <w:tblPr>
        <w:tblStyle w:val="TableGrid"/>
        <w:tblW w:w="14390" w:type="dxa"/>
        <w:tblBorders>
          <w:top w:val="single" w:sz="8" w:space="0" w:color="3F4971" w:themeColor="text1"/>
          <w:left w:val="single" w:sz="8" w:space="0" w:color="3F4971" w:themeColor="text1"/>
          <w:bottom w:val="single" w:sz="8" w:space="0" w:color="3F4971" w:themeColor="text1"/>
          <w:right w:val="single" w:sz="8" w:space="0" w:color="3F4971" w:themeColor="text1"/>
          <w:insideH w:val="single" w:sz="8" w:space="0" w:color="3F4971" w:themeColor="text1"/>
          <w:insideV w:val="single" w:sz="8" w:space="0" w:color="3F4971" w:themeColor="text1"/>
        </w:tblBorders>
        <w:tblLayout w:type="fixed"/>
        <w:tblLook w:val="04A0" w:firstRow="1" w:lastRow="0" w:firstColumn="1" w:lastColumn="0" w:noHBand="0" w:noVBand="1"/>
      </w:tblPr>
      <w:tblGrid>
        <w:gridCol w:w="4310"/>
        <w:gridCol w:w="1620"/>
        <w:gridCol w:w="2820"/>
        <w:gridCol w:w="2820"/>
        <w:gridCol w:w="2820"/>
      </w:tblGrid>
      <w:tr w:rsidR="004F189A" w:rsidRPr="002F4261" w14:paraId="4450B45B" w14:textId="77777777" w:rsidTr="001F7C1E">
        <w:trPr>
          <w:trHeight w:val="646"/>
        </w:trPr>
        <w:tc>
          <w:tcPr>
            <w:tcW w:w="4310" w:type="dxa"/>
            <w:tcBorders>
              <w:top w:val="single" w:sz="8" w:space="0" w:color="000000"/>
              <w:left w:val="single" w:sz="8" w:space="0" w:color="auto"/>
              <w:bottom w:val="single" w:sz="8" w:space="0" w:color="auto"/>
              <w:right w:val="single" w:sz="8" w:space="0" w:color="auto"/>
            </w:tcBorders>
            <w:shd w:val="clear" w:color="auto" w:fill="0070C0"/>
            <w:vAlign w:val="center"/>
          </w:tcPr>
          <w:p w14:paraId="6F426BF5" w14:textId="77777777" w:rsidR="004F189A" w:rsidRPr="002F4261" w:rsidRDefault="004F189A" w:rsidP="65E5A620">
            <w:pPr>
              <w:jc w:val="center"/>
              <w:rPr>
                <w:rFonts w:ascii="Gotham Book" w:hAnsi="Gotham Book" w:cs="Arial"/>
                <w:b/>
                <w:bCs/>
                <w:color w:val="FFFFFF" w:themeColor="background1"/>
                <w:sz w:val="22"/>
                <w:szCs w:val="22"/>
              </w:rPr>
            </w:pPr>
            <w:r w:rsidRPr="65E5A620">
              <w:rPr>
                <w:rFonts w:ascii="Gotham Book" w:hAnsi="Gotham Book" w:cs="Arial"/>
                <w:b/>
                <w:bCs/>
                <w:color w:val="FFFFFF" w:themeColor="background1"/>
                <w:sz w:val="22"/>
                <w:szCs w:val="22"/>
              </w:rPr>
              <w:t>Strategies / High Impact Actions</w:t>
            </w:r>
          </w:p>
        </w:tc>
        <w:tc>
          <w:tcPr>
            <w:tcW w:w="1620" w:type="dxa"/>
            <w:tcBorders>
              <w:top w:val="single" w:sz="8" w:space="0" w:color="000000"/>
              <w:left w:val="single" w:sz="8" w:space="0" w:color="auto"/>
              <w:bottom w:val="single" w:sz="8" w:space="0" w:color="auto"/>
              <w:right w:val="single" w:sz="8" w:space="0" w:color="auto"/>
            </w:tcBorders>
            <w:shd w:val="clear" w:color="auto" w:fill="0070C0"/>
            <w:vAlign w:val="center"/>
          </w:tcPr>
          <w:p w14:paraId="029DD239" w14:textId="77777777" w:rsidR="004F189A" w:rsidRPr="002F4261" w:rsidRDefault="004F189A" w:rsidP="005B6236">
            <w:pPr>
              <w:jc w:val="center"/>
              <w:rPr>
                <w:rFonts w:ascii="Gotham Book" w:hAnsi="Gotham Book" w:cs="Arial"/>
                <w:b/>
                <w:color w:val="FFFFFF" w:themeColor="background1"/>
                <w:sz w:val="22"/>
                <w:szCs w:val="22"/>
              </w:rPr>
            </w:pPr>
            <w:r w:rsidRPr="002F4261">
              <w:rPr>
                <w:rFonts w:ascii="Gotham Book" w:hAnsi="Gotham Book" w:cs="Arial"/>
                <w:b/>
                <w:color w:val="FFFFFF" w:themeColor="background1"/>
                <w:sz w:val="22"/>
                <w:szCs w:val="22"/>
              </w:rPr>
              <w:t>Staff Responsible</w:t>
            </w:r>
          </w:p>
        </w:tc>
        <w:tc>
          <w:tcPr>
            <w:tcW w:w="2820" w:type="dxa"/>
            <w:tcBorders>
              <w:top w:val="single" w:sz="8" w:space="0" w:color="000000"/>
              <w:left w:val="single" w:sz="8" w:space="0" w:color="auto"/>
              <w:bottom w:val="single" w:sz="8" w:space="0" w:color="auto"/>
              <w:right w:val="single" w:sz="8" w:space="0" w:color="auto"/>
            </w:tcBorders>
            <w:shd w:val="clear" w:color="auto" w:fill="0070C0"/>
            <w:vAlign w:val="center"/>
          </w:tcPr>
          <w:p w14:paraId="1CCB45F8" w14:textId="77777777" w:rsidR="004F189A" w:rsidRPr="002F4261" w:rsidRDefault="004F189A" w:rsidP="005B6236">
            <w:pPr>
              <w:jc w:val="center"/>
              <w:rPr>
                <w:rFonts w:ascii="Gotham Book" w:hAnsi="Gotham Book" w:cs="Arial"/>
                <w:b/>
                <w:color w:val="FFFFFF" w:themeColor="background1"/>
                <w:sz w:val="22"/>
                <w:szCs w:val="22"/>
              </w:rPr>
            </w:pPr>
            <w:r w:rsidRPr="002F4261">
              <w:rPr>
                <w:rFonts w:ascii="Gotham Book" w:hAnsi="Gotham Book" w:cs="Arial"/>
                <w:b/>
                <w:color w:val="FFFFFF" w:themeColor="background1"/>
                <w:sz w:val="22"/>
                <w:szCs w:val="22"/>
              </w:rPr>
              <w:t>Resources Needed</w:t>
            </w:r>
          </w:p>
        </w:tc>
        <w:tc>
          <w:tcPr>
            <w:tcW w:w="2820" w:type="dxa"/>
            <w:tcBorders>
              <w:top w:val="single" w:sz="8" w:space="0" w:color="000000"/>
              <w:left w:val="single" w:sz="8" w:space="0" w:color="auto"/>
              <w:bottom w:val="single" w:sz="8" w:space="0" w:color="auto"/>
              <w:right w:val="single" w:sz="8" w:space="0" w:color="auto"/>
            </w:tcBorders>
            <w:shd w:val="clear" w:color="auto" w:fill="0070C0"/>
            <w:vAlign w:val="center"/>
          </w:tcPr>
          <w:p w14:paraId="4FBBD3FB" w14:textId="77777777" w:rsidR="004F189A" w:rsidRPr="002F4261" w:rsidRDefault="004F189A" w:rsidP="005B6236">
            <w:pPr>
              <w:jc w:val="center"/>
              <w:rPr>
                <w:rFonts w:ascii="Gotham Book" w:hAnsi="Gotham Book" w:cs="Arial"/>
                <w:b/>
                <w:color w:val="FFFFFF" w:themeColor="background1"/>
                <w:sz w:val="22"/>
                <w:szCs w:val="22"/>
              </w:rPr>
            </w:pPr>
            <w:r w:rsidRPr="002F4261">
              <w:rPr>
                <w:rFonts w:ascii="Gotham Book" w:hAnsi="Gotham Book" w:cs="Arial"/>
                <w:b/>
                <w:color w:val="FFFFFF" w:themeColor="background1"/>
                <w:sz w:val="22"/>
                <w:szCs w:val="22"/>
              </w:rPr>
              <w:t>Baseline Data &amp; Monitoring Sources</w:t>
            </w:r>
          </w:p>
        </w:tc>
        <w:tc>
          <w:tcPr>
            <w:tcW w:w="2820" w:type="dxa"/>
            <w:tcBorders>
              <w:top w:val="single" w:sz="8" w:space="0" w:color="000000"/>
              <w:left w:val="single" w:sz="8" w:space="0" w:color="auto"/>
              <w:bottom w:val="single" w:sz="8" w:space="0" w:color="auto"/>
              <w:right w:val="single" w:sz="8" w:space="0" w:color="auto"/>
            </w:tcBorders>
            <w:shd w:val="clear" w:color="auto" w:fill="0070C0"/>
            <w:vAlign w:val="center"/>
          </w:tcPr>
          <w:p w14:paraId="553F2FC8" w14:textId="77777777" w:rsidR="004F189A" w:rsidRPr="002F4261" w:rsidRDefault="004F189A" w:rsidP="005B6236">
            <w:pPr>
              <w:jc w:val="center"/>
              <w:rPr>
                <w:rFonts w:ascii="Gotham Book" w:hAnsi="Gotham Book" w:cs="Arial"/>
                <w:b/>
                <w:color w:val="FFFFFF" w:themeColor="background1"/>
                <w:sz w:val="22"/>
                <w:szCs w:val="22"/>
              </w:rPr>
            </w:pPr>
            <w:r w:rsidRPr="002F4261">
              <w:rPr>
                <w:rFonts w:ascii="Gotham Book" w:hAnsi="Gotham Book" w:cs="Arial"/>
                <w:b/>
                <w:color w:val="FFFFFF" w:themeColor="background1"/>
                <w:sz w:val="22"/>
                <w:szCs w:val="22"/>
              </w:rPr>
              <w:t>Timeline</w:t>
            </w:r>
          </w:p>
        </w:tc>
      </w:tr>
      <w:tr w:rsidR="004F189A" w:rsidRPr="00D47520" w14:paraId="42EF5BCC" w14:textId="77777777" w:rsidTr="001F7C1E">
        <w:tc>
          <w:tcPr>
            <w:tcW w:w="4310" w:type="dxa"/>
            <w:tcBorders>
              <w:top w:val="single" w:sz="8" w:space="0" w:color="auto"/>
              <w:bottom w:val="single" w:sz="8" w:space="0" w:color="auto"/>
            </w:tcBorders>
          </w:tcPr>
          <w:p w14:paraId="7080C434" w14:textId="77777777" w:rsidR="004F189A" w:rsidRPr="00D47520" w:rsidRDefault="004F189A" w:rsidP="65E5A620">
            <w:pPr>
              <w:spacing w:after="160"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Teacher professional development and coaching in supporting Special Population Students, specifically EL students in the Bilingual and Special Education Clasrooms and all Special Education students.</w:t>
            </w:r>
          </w:p>
        </w:tc>
        <w:tc>
          <w:tcPr>
            <w:tcW w:w="1620" w:type="dxa"/>
            <w:tcBorders>
              <w:top w:val="single" w:sz="8" w:space="0" w:color="auto"/>
              <w:bottom w:val="single" w:sz="8" w:space="0" w:color="auto"/>
            </w:tcBorders>
          </w:tcPr>
          <w:p w14:paraId="0E123422" w14:textId="77777777" w:rsidR="004F189A" w:rsidRPr="00D47520" w:rsidRDefault="004F189A" w:rsidP="65E5A620">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Principal, Bilingual Assistant Principal and Special Education Manager</w:t>
            </w:r>
          </w:p>
        </w:tc>
        <w:tc>
          <w:tcPr>
            <w:tcW w:w="2820" w:type="dxa"/>
            <w:tcBorders>
              <w:top w:val="single" w:sz="8" w:space="0" w:color="auto"/>
              <w:bottom w:val="single" w:sz="8" w:space="0" w:color="auto"/>
            </w:tcBorders>
          </w:tcPr>
          <w:p w14:paraId="797FED5B" w14:textId="77777777" w:rsidR="004F189A" w:rsidRPr="00605B37" w:rsidRDefault="004F189A" w:rsidP="006642DC">
            <w:pPr>
              <w:rPr>
                <w:rFonts w:ascii="Gotham Book" w:eastAsia="Gotham Book" w:hAnsi="Gotham Book" w:cs="Gotham Book"/>
                <w:noProof/>
              </w:rPr>
            </w:pPr>
            <w:r w:rsidRPr="00605B37">
              <w:rPr>
                <w:rFonts w:ascii="Gotham Book" w:eastAsia="Gotham Book" w:hAnsi="Gotham Book" w:cs="Gotham Book"/>
                <w:noProof/>
              </w:rPr>
              <w:t>Student IEPs</w:t>
            </w:r>
          </w:p>
          <w:p w14:paraId="199DB1EE" w14:textId="77777777" w:rsidR="004F189A" w:rsidRPr="00605B37" w:rsidRDefault="004F189A" w:rsidP="006642DC">
            <w:pPr>
              <w:rPr>
                <w:rFonts w:ascii="Gotham Book" w:eastAsia="Gotham Book" w:hAnsi="Gotham Book" w:cs="Gotham Book"/>
                <w:noProof/>
              </w:rPr>
            </w:pPr>
            <w:r w:rsidRPr="00605B37">
              <w:rPr>
                <w:rFonts w:ascii="Gotham Book" w:eastAsia="Gotham Book" w:hAnsi="Gotham Book" w:cs="Gotham Book"/>
                <w:noProof/>
              </w:rPr>
              <w:t>ELPS</w:t>
            </w:r>
          </w:p>
          <w:p w14:paraId="131B44C9" w14:textId="77777777" w:rsidR="004F189A" w:rsidRPr="00D47520" w:rsidRDefault="004F189A" w:rsidP="65E5A620">
            <w:pPr>
              <w:rPr>
                <w:rFonts w:ascii="Gotham Book" w:eastAsia="Gotham Book" w:hAnsi="Gotham Book" w:cs="Gotham Book"/>
              </w:rPr>
            </w:pPr>
            <w:r w:rsidRPr="00605B37">
              <w:rPr>
                <w:rFonts w:ascii="Gotham Book" w:eastAsia="Gotham Book" w:hAnsi="Gotham Book" w:cs="Gotham Book"/>
                <w:noProof/>
              </w:rPr>
              <w:t>Teacher Data</w:t>
            </w:r>
          </w:p>
        </w:tc>
        <w:tc>
          <w:tcPr>
            <w:tcW w:w="2820" w:type="dxa"/>
            <w:tcBorders>
              <w:top w:val="single" w:sz="8" w:space="0" w:color="auto"/>
              <w:bottom w:val="single" w:sz="8" w:space="0" w:color="auto"/>
            </w:tcBorders>
          </w:tcPr>
          <w:p w14:paraId="21DAE777"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Data Tracker on English Language Profiency Standards (ELPS).</w:t>
            </w:r>
          </w:p>
          <w:p w14:paraId="1FF7CC2F"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Report Cards</w:t>
            </w:r>
          </w:p>
          <w:p w14:paraId="41CE1393"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Progress Monitoring Data in Imagine Learning. </w:t>
            </w:r>
          </w:p>
          <w:p w14:paraId="21DCEF5C" w14:textId="77777777" w:rsidR="004F189A" w:rsidRPr="00D47520"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Instructional Excellence Rubric (IER) Data</w:t>
            </w:r>
          </w:p>
        </w:tc>
        <w:tc>
          <w:tcPr>
            <w:tcW w:w="2820" w:type="dxa"/>
            <w:tcBorders>
              <w:top w:val="single" w:sz="8" w:space="0" w:color="auto"/>
              <w:bottom w:val="single" w:sz="8" w:space="0" w:color="auto"/>
            </w:tcBorders>
          </w:tcPr>
          <w:p w14:paraId="24DC91FD"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Beginning of Year Professional Development</w:t>
            </w:r>
          </w:p>
          <w:p w14:paraId="5A00FB4F" w14:textId="77777777" w:rsidR="004F189A" w:rsidRPr="00D47520"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Ongoing in job-embedded Professional Development</w:t>
            </w:r>
          </w:p>
        </w:tc>
      </w:tr>
      <w:tr w:rsidR="004F189A" w14:paraId="674E5C97" w14:textId="77777777" w:rsidTr="001F7C1E">
        <w:tc>
          <w:tcPr>
            <w:tcW w:w="4310" w:type="dxa"/>
            <w:tcBorders>
              <w:top w:val="single" w:sz="8" w:space="0" w:color="auto"/>
              <w:bottom w:val="single" w:sz="8" w:space="0" w:color="auto"/>
            </w:tcBorders>
          </w:tcPr>
          <w:p w14:paraId="63123A14" w14:textId="77777777" w:rsidR="004F189A" w:rsidRDefault="004F189A" w:rsidP="65E5A620">
            <w:pPr>
              <w:spacing w:line="259" w:lineRule="auto"/>
              <w:rPr>
                <w:rFonts w:ascii="Gotham Book" w:eastAsia="Gotham Book" w:hAnsi="Gotham Book" w:cs="Gotham Book"/>
              </w:rPr>
            </w:pPr>
            <w:r w:rsidRPr="00605B37">
              <w:rPr>
                <w:rFonts w:ascii="Gotham Book" w:eastAsia="Gotham Book" w:hAnsi="Gotham Book" w:cs="Gotham Book"/>
                <w:noProof/>
              </w:rPr>
              <w:t xml:space="preserve">Bilingual Interventionist and SpEd Manager will monitor student achievement on an ongoing basis and provide extra support to students who are not meeting ELD growth or individualized growth goals.   </w:t>
            </w:r>
          </w:p>
        </w:tc>
        <w:tc>
          <w:tcPr>
            <w:tcW w:w="1620" w:type="dxa"/>
            <w:tcBorders>
              <w:top w:val="single" w:sz="8" w:space="0" w:color="auto"/>
              <w:bottom w:val="single" w:sz="8" w:space="0" w:color="auto"/>
            </w:tcBorders>
          </w:tcPr>
          <w:p w14:paraId="16810A63" w14:textId="77777777" w:rsidR="004F189A" w:rsidRDefault="004F189A" w:rsidP="65E5A620">
            <w:pPr>
              <w:spacing w:line="259" w:lineRule="auto"/>
              <w:rPr>
                <w:rFonts w:ascii="Gotham Book" w:eastAsia="Gotham Book" w:hAnsi="Gotham Book" w:cs="Gotham Book"/>
                <w:noProof/>
              </w:rPr>
            </w:pPr>
            <w:r w:rsidRPr="00605B37">
              <w:rPr>
                <w:rFonts w:ascii="Gotham Book" w:eastAsia="Gotham Book" w:hAnsi="Gotham Book" w:cs="Gotham Book"/>
                <w:noProof/>
              </w:rPr>
              <w:t>Bilingual Interventionist,  Special Education Manager,  Bilingual  Assistant Principal and Principal</w:t>
            </w:r>
          </w:p>
        </w:tc>
        <w:tc>
          <w:tcPr>
            <w:tcW w:w="2820" w:type="dxa"/>
            <w:tcBorders>
              <w:top w:val="single" w:sz="8" w:space="0" w:color="auto"/>
              <w:bottom w:val="single" w:sz="8" w:space="0" w:color="auto"/>
            </w:tcBorders>
          </w:tcPr>
          <w:p w14:paraId="1FABB751"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Bilingual and Spanish Llbrary books,  Report Cards, Imagine Learning and Imagine Learning Espanol, English Language Profiency Standards (ELPS), Case Management Data</w:t>
            </w:r>
          </w:p>
        </w:tc>
        <w:tc>
          <w:tcPr>
            <w:tcW w:w="2820" w:type="dxa"/>
            <w:tcBorders>
              <w:top w:val="single" w:sz="8" w:space="0" w:color="auto"/>
              <w:bottom w:val="single" w:sz="8" w:space="0" w:color="auto"/>
            </w:tcBorders>
          </w:tcPr>
          <w:p w14:paraId="6E59EE9D" w14:textId="77777777" w:rsidR="004F189A" w:rsidRPr="00605B37" w:rsidRDefault="004F189A" w:rsidP="006642DC">
            <w:pPr>
              <w:rPr>
                <w:rFonts w:ascii="Gotham Book" w:eastAsia="Gotham Book" w:hAnsi="Gotham Book" w:cs="Gotham Book"/>
                <w:noProof/>
              </w:rPr>
            </w:pPr>
            <w:r w:rsidRPr="00605B37">
              <w:rPr>
                <w:rFonts w:ascii="Gotham Book" w:eastAsia="Gotham Book" w:hAnsi="Gotham Book" w:cs="Gotham Book"/>
                <w:noProof/>
              </w:rPr>
              <w:t>Data Tracker on English Language Profiency Standards (ELPS).</w:t>
            </w:r>
          </w:p>
          <w:p w14:paraId="5B785E33" w14:textId="77777777" w:rsidR="004F189A" w:rsidRPr="00605B37" w:rsidRDefault="004F189A" w:rsidP="006642DC">
            <w:pPr>
              <w:rPr>
                <w:rFonts w:ascii="Gotham Book" w:eastAsia="Gotham Book" w:hAnsi="Gotham Book" w:cs="Gotham Book"/>
                <w:noProof/>
              </w:rPr>
            </w:pPr>
            <w:r w:rsidRPr="00605B37">
              <w:rPr>
                <w:rFonts w:ascii="Gotham Book" w:eastAsia="Gotham Book" w:hAnsi="Gotham Book" w:cs="Gotham Book"/>
                <w:noProof/>
              </w:rPr>
              <w:t>Report Cards</w:t>
            </w:r>
          </w:p>
          <w:p w14:paraId="77237D1B"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 xml:space="preserve">Progress Monitoring Data in Imagine Learning </w:t>
            </w:r>
          </w:p>
        </w:tc>
        <w:tc>
          <w:tcPr>
            <w:tcW w:w="2820" w:type="dxa"/>
            <w:tcBorders>
              <w:top w:val="single" w:sz="8" w:space="0" w:color="auto"/>
              <w:bottom w:val="single" w:sz="8" w:space="0" w:color="auto"/>
            </w:tcBorders>
          </w:tcPr>
          <w:p w14:paraId="5B1FA4BB" w14:textId="77777777" w:rsidR="004F189A" w:rsidRDefault="004F189A" w:rsidP="65E5A620">
            <w:pPr>
              <w:rPr>
                <w:rFonts w:ascii="Gotham Book" w:eastAsia="Gotham Book" w:hAnsi="Gotham Book" w:cs="Gotham Book"/>
              </w:rPr>
            </w:pPr>
            <w:r w:rsidRPr="00605B37">
              <w:rPr>
                <w:rFonts w:ascii="Gotham Book" w:eastAsia="Gotham Book" w:hAnsi="Gotham Book" w:cs="Gotham Book"/>
                <w:noProof/>
              </w:rPr>
              <w:t xml:space="preserve">Biweekly leadership team meetings to review data and assess needs, weekly grade level case management meetings </w:t>
            </w:r>
          </w:p>
        </w:tc>
      </w:tr>
      <w:tr w:rsidR="004F189A" w:rsidRPr="00D47520" w14:paraId="000EEA43" w14:textId="77777777" w:rsidTr="001F7C1E">
        <w:tc>
          <w:tcPr>
            <w:tcW w:w="4310" w:type="dxa"/>
            <w:tcBorders>
              <w:top w:val="single" w:sz="8" w:space="0" w:color="auto"/>
              <w:bottom w:val="single" w:sz="8" w:space="0" w:color="auto"/>
            </w:tcBorders>
          </w:tcPr>
          <w:p w14:paraId="091E3A2E" w14:textId="77777777" w:rsidR="004F189A" w:rsidRPr="00D47520" w:rsidRDefault="004F189A" w:rsidP="65E5A620">
            <w:pPr>
              <w:spacing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Establishing an effective Special Education team that continuously monitors our special education students to ensure their academic and behavioral needs are met.</w:t>
            </w:r>
          </w:p>
        </w:tc>
        <w:tc>
          <w:tcPr>
            <w:tcW w:w="1620" w:type="dxa"/>
            <w:tcBorders>
              <w:top w:val="single" w:sz="8" w:space="0" w:color="auto"/>
              <w:bottom w:val="single" w:sz="8" w:space="0" w:color="auto"/>
            </w:tcBorders>
          </w:tcPr>
          <w:p w14:paraId="43F23A3E" w14:textId="77777777" w:rsidR="004F189A" w:rsidRPr="00D47520" w:rsidRDefault="004F189A" w:rsidP="65E5A620">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Principal, Assistant Principal, SpEd Manager</w:t>
            </w:r>
          </w:p>
        </w:tc>
        <w:tc>
          <w:tcPr>
            <w:tcW w:w="2820" w:type="dxa"/>
            <w:tcBorders>
              <w:top w:val="single" w:sz="8" w:space="0" w:color="auto"/>
              <w:bottom w:val="single" w:sz="8" w:space="0" w:color="auto"/>
            </w:tcBorders>
          </w:tcPr>
          <w:p w14:paraId="4034A634"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Student IEPs</w:t>
            </w:r>
          </w:p>
          <w:p w14:paraId="2CC8D1C5"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Progress reports and report cards</w:t>
            </w:r>
          </w:p>
          <w:p w14:paraId="06538E4E"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Students' sample work </w:t>
            </w:r>
          </w:p>
          <w:p w14:paraId="15509930" w14:textId="77777777" w:rsidR="004F189A" w:rsidRPr="00D47520" w:rsidRDefault="004F189A" w:rsidP="65E5A620">
            <w:pPr>
              <w:rPr>
                <w:rFonts w:ascii="Gotham Book" w:eastAsia="Gotham Book" w:hAnsi="Gotham Book" w:cs="Gotham Book"/>
              </w:rPr>
            </w:pPr>
            <w:r w:rsidRPr="00605B37">
              <w:rPr>
                <w:rFonts w:ascii="Gotham Book" w:eastAsia="Gotham Book" w:hAnsi="Gotham Book" w:cs="Gotham Book"/>
                <w:noProof/>
                <w:color w:val="3F4971" w:themeColor="text1"/>
              </w:rPr>
              <w:t>Teacher Data</w:t>
            </w:r>
          </w:p>
        </w:tc>
        <w:tc>
          <w:tcPr>
            <w:tcW w:w="2820" w:type="dxa"/>
            <w:tcBorders>
              <w:top w:val="single" w:sz="8" w:space="0" w:color="auto"/>
              <w:bottom w:val="single" w:sz="8" w:space="0" w:color="auto"/>
            </w:tcBorders>
          </w:tcPr>
          <w:p w14:paraId="174E5F29"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ARD paperwork</w:t>
            </w:r>
          </w:p>
          <w:p w14:paraId="5B398C11" w14:textId="77777777" w:rsidR="004F189A" w:rsidRPr="00D47520"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Student IEPs</w:t>
            </w:r>
          </w:p>
        </w:tc>
        <w:tc>
          <w:tcPr>
            <w:tcW w:w="2820" w:type="dxa"/>
            <w:tcBorders>
              <w:top w:val="single" w:sz="8" w:space="0" w:color="auto"/>
              <w:bottom w:val="single" w:sz="8" w:space="0" w:color="auto"/>
            </w:tcBorders>
          </w:tcPr>
          <w:p w14:paraId="52C74096" w14:textId="77777777" w:rsidR="004F189A" w:rsidRPr="00D47520"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SpEd Manager will monitor weekly</w:t>
            </w:r>
          </w:p>
        </w:tc>
      </w:tr>
      <w:tr w:rsidR="004F189A" w:rsidRPr="00D47520" w14:paraId="67381511" w14:textId="77777777" w:rsidTr="001F7C1E">
        <w:tc>
          <w:tcPr>
            <w:tcW w:w="4310" w:type="dxa"/>
            <w:tcBorders>
              <w:top w:val="single" w:sz="8" w:space="0" w:color="auto"/>
              <w:bottom w:val="single" w:sz="8" w:space="0" w:color="auto"/>
            </w:tcBorders>
          </w:tcPr>
          <w:p w14:paraId="63F4DE3F" w14:textId="77777777" w:rsidR="004F189A" w:rsidRPr="00D47520" w:rsidRDefault="004F189A" w:rsidP="001F7C1E">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Establishing an effective Language Proficiency Committee (LPAC) that will continuously monitor the ELs content mastery and language development.</w:t>
            </w:r>
          </w:p>
        </w:tc>
        <w:tc>
          <w:tcPr>
            <w:tcW w:w="1620" w:type="dxa"/>
            <w:tcBorders>
              <w:top w:val="single" w:sz="8" w:space="0" w:color="auto"/>
              <w:bottom w:val="single" w:sz="8" w:space="0" w:color="auto"/>
            </w:tcBorders>
          </w:tcPr>
          <w:p w14:paraId="77264577" w14:textId="77777777" w:rsidR="004F189A" w:rsidRPr="00D47520" w:rsidRDefault="004F189A" w:rsidP="001F7C1E">
            <w:pPr>
              <w:spacing w:line="259" w:lineRule="auto"/>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Principal, Assistant Principal, LPAC Administrator</w:t>
            </w:r>
          </w:p>
        </w:tc>
        <w:tc>
          <w:tcPr>
            <w:tcW w:w="2820" w:type="dxa"/>
            <w:tcBorders>
              <w:top w:val="single" w:sz="8" w:space="0" w:color="auto"/>
              <w:bottom w:val="single" w:sz="8" w:space="0" w:color="auto"/>
            </w:tcBorders>
          </w:tcPr>
          <w:p w14:paraId="37555CEB" w14:textId="77777777" w:rsidR="004F189A" w:rsidRPr="00D47520" w:rsidRDefault="004F189A" w:rsidP="001F7C1E">
            <w:pPr>
              <w:rPr>
                <w:rFonts w:ascii="Gotham Book" w:eastAsia="Gotham Book" w:hAnsi="Gotham Book" w:cs="Gotham Book"/>
              </w:rPr>
            </w:pPr>
            <w:r w:rsidRPr="00605B37">
              <w:rPr>
                <w:rFonts w:ascii="Gotham Book" w:eastAsia="Gotham Book" w:hAnsi="Gotham Book" w:cs="Gotham Book"/>
                <w:noProof/>
                <w:color w:val="3F4971" w:themeColor="text1"/>
              </w:rPr>
              <w:t>English Learners Linguistic Accommodations, Progress Reports, Studentsâ€™ sample work, and Report Cards</w:t>
            </w:r>
          </w:p>
        </w:tc>
        <w:tc>
          <w:tcPr>
            <w:tcW w:w="2820" w:type="dxa"/>
            <w:tcBorders>
              <w:top w:val="single" w:sz="8" w:space="0" w:color="auto"/>
              <w:bottom w:val="single" w:sz="8" w:space="0" w:color="auto"/>
            </w:tcBorders>
          </w:tcPr>
          <w:p w14:paraId="01713E9C"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Students</w:t>
            </w:r>
            <w:r>
              <w:rPr>
                <w:rFonts w:ascii="Gotham Book" w:eastAsia="Gotham Book" w:hAnsi="Gotham Book" w:cs="Gotham Book"/>
                <w:noProof/>
                <w:color w:val="3F4971" w:themeColor="text1"/>
              </w:rPr>
              <w:t>’</w:t>
            </w:r>
            <w:r w:rsidRPr="00605B37">
              <w:rPr>
                <w:rFonts w:ascii="Gotham Book" w:eastAsia="Gotham Book" w:hAnsi="Gotham Book" w:cs="Gotham Book"/>
                <w:noProof/>
                <w:color w:val="3F4971" w:themeColor="text1"/>
              </w:rPr>
              <w:t xml:space="preserve"> TELPAS scores from previous years. The use of Proficiency Level Descriptors (PLDs)</w:t>
            </w:r>
          </w:p>
          <w:p w14:paraId="1B1F8B8A"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Analysis of MAP results</w:t>
            </w:r>
          </w:p>
          <w:p w14:paraId="7D4E44A6" w14:textId="77777777" w:rsidR="004F189A" w:rsidRPr="00D47520" w:rsidRDefault="004F189A" w:rsidP="001F7C1E">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Student Portfolio </w:t>
            </w:r>
          </w:p>
        </w:tc>
        <w:tc>
          <w:tcPr>
            <w:tcW w:w="2820" w:type="dxa"/>
            <w:tcBorders>
              <w:top w:val="single" w:sz="8" w:space="0" w:color="auto"/>
              <w:bottom w:val="single" w:sz="8" w:space="0" w:color="auto"/>
            </w:tcBorders>
          </w:tcPr>
          <w:p w14:paraId="00685C21" w14:textId="77777777" w:rsidR="004F189A" w:rsidRPr="00D47520" w:rsidRDefault="004F189A" w:rsidP="001F7C1E">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Biweekly leadership team meetings to review data and assess needs, BOY, MOY and EOY LPAC Meetings </w:t>
            </w:r>
          </w:p>
        </w:tc>
      </w:tr>
      <w:tr w:rsidR="004F189A" w:rsidRPr="00D47520" w14:paraId="1A845402" w14:textId="77777777" w:rsidTr="001F7C1E">
        <w:tc>
          <w:tcPr>
            <w:tcW w:w="4310" w:type="dxa"/>
            <w:tcBorders>
              <w:top w:val="single" w:sz="8" w:space="0" w:color="auto"/>
              <w:bottom w:val="single" w:sz="8" w:space="0" w:color="auto"/>
            </w:tcBorders>
          </w:tcPr>
          <w:p w14:paraId="3D9BD1B4" w14:textId="77777777" w:rsidR="004F189A" w:rsidRDefault="004F189A" w:rsidP="001F7C1E">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Implementation of instructional strategies across all content areas to strengthen first and second language acquisition and individualize learner for special education students. </w:t>
            </w:r>
          </w:p>
        </w:tc>
        <w:tc>
          <w:tcPr>
            <w:tcW w:w="1620" w:type="dxa"/>
            <w:tcBorders>
              <w:top w:val="single" w:sz="8" w:space="0" w:color="auto"/>
              <w:bottom w:val="single" w:sz="8" w:space="0" w:color="auto"/>
            </w:tcBorders>
          </w:tcPr>
          <w:p w14:paraId="5E2895A6" w14:textId="77777777" w:rsidR="004F189A" w:rsidRPr="00D47520" w:rsidRDefault="004F189A" w:rsidP="001F7C1E">
            <w:pPr>
              <w:spacing w:line="259" w:lineRule="auto"/>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Principal, Assistant Principal, LPAC Administrator, SpEd Manager</w:t>
            </w:r>
          </w:p>
        </w:tc>
        <w:tc>
          <w:tcPr>
            <w:tcW w:w="2820" w:type="dxa"/>
            <w:tcBorders>
              <w:top w:val="single" w:sz="8" w:space="0" w:color="auto"/>
              <w:bottom w:val="single" w:sz="8" w:space="0" w:color="auto"/>
            </w:tcBorders>
          </w:tcPr>
          <w:p w14:paraId="1F798818"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Â Language acquisition and instructional strategies materials.</w:t>
            </w:r>
          </w:p>
          <w:p w14:paraId="35D8C2D0"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ELPS resources.</w:t>
            </w:r>
          </w:p>
          <w:p w14:paraId="7002D1FE"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PLDs resources.</w:t>
            </w:r>
          </w:p>
          <w:p w14:paraId="659B43C6"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TEA</w:t>
            </w:r>
            <w:r>
              <w:rPr>
                <w:rFonts w:ascii="Gotham Book" w:eastAsia="Gotham Book" w:hAnsi="Gotham Book" w:cs="Gotham Book"/>
                <w:noProof/>
                <w:color w:val="3F4971" w:themeColor="text1"/>
              </w:rPr>
              <w:t>’</w:t>
            </w:r>
            <w:r w:rsidRPr="00605B37">
              <w:rPr>
                <w:rFonts w:ascii="Gotham Book" w:eastAsia="Gotham Book" w:hAnsi="Gotham Book" w:cs="Gotham Book"/>
                <w:noProof/>
                <w:color w:val="3F4971" w:themeColor="text1"/>
              </w:rPr>
              <w:t>s EL Portal resources.</w:t>
            </w:r>
          </w:p>
          <w:p w14:paraId="640C7B0A" w14:textId="77777777" w:rsidR="004F189A" w:rsidRPr="00D47520" w:rsidRDefault="004F189A" w:rsidP="001F7C1E">
            <w:pPr>
              <w:rPr>
                <w:rFonts w:ascii="Gotham Book" w:eastAsia="Gotham Book" w:hAnsi="Gotham Book" w:cs="Gotham Book"/>
              </w:rPr>
            </w:pPr>
            <w:r w:rsidRPr="00605B37">
              <w:rPr>
                <w:rFonts w:ascii="Gotham Book" w:eastAsia="Gotham Book" w:hAnsi="Gotham Book" w:cs="Gotham Book"/>
                <w:noProof/>
                <w:color w:val="3F4971" w:themeColor="text1"/>
              </w:rPr>
              <w:t>Professional Development Opportunities</w:t>
            </w:r>
          </w:p>
        </w:tc>
        <w:tc>
          <w:tcPr>
            <w:tcW w:w="2820" w:type="dxa"/>
            <w:tcBorders>
              <w:top w:val="single" w:sz="8" w:space="0" w:color="auto"/>
              <w:bottom w:val="single" w:sz="8" w:space="0" w:color="auto"/>
            </w:tcBorders>
          </w:tcPr>
          <w:p w14:paraId="5A5892B7"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TEKS</w:t>
            </w:r>
          </w:p>
          <w:p w14:paraId="401B9038"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ELPS</w:t>
            </w:r>
          </w:p>
          <w:p w14:paraId="0128FD77"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Modeling observation by teachers</w:t>
            </w:r>
          </w:p>
          <w:p w14:paraId="5102C5C9"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Effective One on One coaching cycles.</w:t>
            </w:r>
          </w:p>
          <w:p w14:paraId="156BFF05" w14:textId="77777777" w:rsidR="004F189A" w:rsidRPr="00D47520" w:rsidRDefault="004F189A" w:rsidP="001F7C1E">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PLC </w:t>
            </w:r>
          </w:p>
        </w:tc>
        <w:tc>
          <w:tcPr>
            <w:tcW w:w="2820" w:type="dxa"/>
            <w:tcBorders>
              <w:top w:val="single" w:sz="8" w:space="0" w:color="auto"/>
              <w:bottom w:val="single" w:sz="8" w:space="0" w:color="auto"/>
            </w:tcBorders>
          </w:tcPr>
          <w:p w14:paraId="7FFB29BE"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Weekly</w:t>
            </w:r>
          </w:p>
          <w:p w14:paraId="0E602134" w14:textId="77777777" w:rsidR="004F189A" w:rsidRPr="00D47520" w:rsidRDefault="004F189A" w:rsidP="001F7C1E">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Monthly professional development opportunities. </w:t>
            </w:r>
          </w:p>
        </w:tc>
      </w:tr>
    </w:tbl>
    <w:p w14:paraId="5A39BBE3" w14:textId="77777777" w:rsidR="004F189A" w:rsidRDefault="004F189A">
      <w:r>
        <w:br w:type="page"/>
      </w:r>
    </w:p>
    <w:p w14:paraId="41C8F396" w14:textId="77777777" w:rsidR="004F189A" w:rsidRPr="00A37A56" w:rsidRDefault="004F189A" w:rsidP="00AE63BE">
      <w:pPr>
        <w:autoSpaceDE w:val="0"/>
        <w:autoSpaceDN w:val="0"/>
        <w:adjustRightInd w:val="0"/>
        <w:jc w:val="both"/>
        <w:rPr>
          <w:rFonts w:ascii="Arial" w:hAnsi="Arial" w:cs="Arial"/>
          <w:bCs/>
          <w:sz w:val="22"/>
          <w:szCs w:val="22"/>
        </w:rPr>
      </w:pPr>
    </w:p>
    <w:p w14:paraId="72A3D3EC" w14:textId="77777777" w:rsidR="004F189A" w:rsidRPr="006B5F9F" w:rsidRDefault="004F189A">
      <w:pPr>
        <w:rPr>
          <w:rFonts w:ascii="Arial" w:hAnsi="Arial" w:cs="Arial"/>
        </w:rPr>
      </w:pPr>
    </w:p>
    <w:tbl>
      <w:tblPr>
        <w:tblStyle w:val="TableGrid"/>
        <w:tblW w:w="14390" w:type="dxa"/>
        <w:tblBorders>
          <w:top w:val="single" w:sz="8" w:space="0" w:color="3F4971" w:themeColor="text1"/>
          <w:left w:val="single" w:sz="8" w:space="0" w:color="3F4971" w:themeColor="text1"/>
          <w:bottom w:val="single" w:sz="8" w:space="0" w:color="3F4971" w:themeColor="text1"/>
          <w:right w:val="single" w:sz="8" w:space="0" w:color="3F4971" w:themeColor="text1"/>
          <w:insideH w:val="single" w:sz="8" w:space="0" w:color="3F4971" w:themeColor="text1"/>
          <w:insideV w:val="single" w:sz="8" w:space="0" w:color="3F4971" w:themeColor="text1"/>
        </w:tblBorders>
        <w:tblLayout w:type="fixed"/>
        <w:tblLook w:val="04A0" w:firstRow="1" w:lastRow="0" w:firstColumn="1" w:lastColumn="0" w:noHBand="0" w:noVBand="1"/>
      </w:tblPr>
      <w:tblGrid>
        <w:gridCol w:w="2240"/>
        <w:gridCol w:w="12150"/>
      </w:tblGrid>
      <w:tr w:rsidR="004F189A" w:rsidRPr="008F664B" w14:paraId="1E37980F" w14:textId="77777777" w:rsidTr="65E5A620">
        <w:trPr>
          <w:trHeight w:val="864"/>
        </w:trPr>
        <w:tc>
          <w:tcPr>
            <w:tcW w:w="14390" w:type="dxa"/>
            <w:gridSpan w:val="2"/>
            <w:tcBorders>
              <w:top w:val="single" w:sz="8" w:space="0" w:color="0070C0"/>
              <w:left w:val="single" w:sz="8" w:space="0" w:color="0070C0"/>
              <w:bottom w:val="single" w:sz="8" w:space="0" w:color="0070C0"/>
              <w:right w:val="single" w:sz="8" w:space="0" w:color="0070C0"/>
            </w:tcBorders>
            <w:shd w:val="clear" w:color="auto" w:fill="0070C0"/>
            <w:vAlign w:val="center"/>
          </w:tcPr>
          <w:p w14:paraId="39165FF3" w14:textId="77777777" w:rsidR="004F189A" w:rsidRPr="008F664B" w:rsidRDefault="004F189A" w:rsidP="003843EF">
            <w:pPr>
              <w:pStyle w:val="Heading1"/>
              <w:spacing w:before="0"/>
              <w:jc w:val="center"/>
              <w:rPr>
                <w:rFonts w:ascii="Gotham Bold" w:hAnsi="Gotham Bold" w:cs="Arial"/>
                <w:b/>
                <w:color w:val="3F4971" w:themeColor="text1"/>
                <w:sz w:val="26"/>
                <w:szCs w:val="26"/>
              </w:rPr>
            </w:pPr>
            <w:bookmarkStart w:id="10" w:name="_Toc87951995"/>
            <w:r w:rsidRPr="008F664B">
              <w:rPr>
                <w:rFonts w:ascii="Gotham Bold" w:hAnsi="Gotham Bold" w:cs="Arial"/>
                <w:b/>
                <w:color w:val="FFFFFF" w:themeColor="background1"/>
                <w:sz w:val="26"/>
                <w:szCs w:val="26"/>
              </w:rPr>
              <w:t>GOAL #</w:t>
            </w:r>
            <w:r>
              <w:rPr>
                <w:rFonts w:ascii="Gotham Bold" w:hAnsi="Gotham Bold" w:cs="Arial"/>
                <w:b/>
                <w:color w:val="FFFFFF" w:themeColor="background1"/>
                <w:sz w:val="26"/>
                <w:szCs w:val="26"/>
              </w:rPr>
              <w:t>3</w:t>
            </w:r>
            <w:r w:rsidRPr="008F664B">
              <w:rPr>
                <w:rFonts w:ascii="Gotham Bold" w:hAnsi="Gotham Bold" w:cs="Arial"/>
                <w:b/>
                <w:color w:val="FFFFFF" w:themeColor="background1"/>
                <w:sz w:val="26"/>
                <w:szCs w:val="26"/>
              </w:rPr>
              <w:t xml:space="preserve"> – Student Persistence</w:t>
            </w:r>
            <w:bookmarkEnd w:id="10"/>
          </w:p>
        </w:tc>
      </w:tr>
      <w:tr w:rsidR="004F189A" w:rsidRPr="008F664B" w14:paraId="14872FB9" w14:textId="77777777" w:rsidTr="65E5A620">
        <w:trPr>
          <w:trHeight w:val="340"/>
        </w:trPr>
        <w:tc>
          <w:tcPr>
            <w:tcW w:w="2240" w:type="dxa"/>
            <w:tcBorders>
              <w:top w:val="single" w:sz="8" w:space="0" w:color="0070C0"/>
            </w:tcBorders>
          </w:tcPr>
          <w:p w14:paraId="25C4CD7E" w14:textId="77777777" w:rsidR="004F189A" w:rsidRPr="008F664B"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CNA Focus Areas</w:t>
            </w:r>
          </w:p>
        </w:tc>
        <w:tc>
          <w:tcPr>
            <w:tcW w:w="12150" w:type="dxa"/>
            <w:tcBorders>
              <w:top w:val="single" w:sz="8" w:space="0" w:color="0070C0"/>
            </w:tcBorders>
          </w:tcPr>
          <w:p w14:paraId="4C320BAE" w14:textId="77777777" w:rsidR="004F189A" w:rsidRPr="008F664B" w:rsidRDefault="004F189A" w:rsidP="65E5A620">
            <w:pPr>
              <w:spacing w:after="100"/>
              <w:jc w:val="both"/>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At least 95% of students and families who are active on 9.1.21 will still be active on 9.1.22.  </w:t>
            </w:r>
          </w:p>
        </w:tc>
      </w:tr>
      <w:tr w:rsidR="004F189A" w:rsidRPr="008F664B" w14:paraId="62ECDCF7" w14:textId="77777777" w:rsidTr="65E5A620">
        <w:trPr>
          <w:trHeight w:val="340"/>
        </w:trPr>
        <w:tc>
          <w:tcPr>
            <w:tcW w:w="2240" w:type="dxa"/>
          </w:tcPr>
          <w:p w14:paraId="37148E5D" w14:textId="77777777" w:rsidR="004F189A" w:rsidRPr="008F664B"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CNA Strengths</w:t>
            </w:r>
          </w:p>
        </w:tc>
        <w:tc>
          <w:tcPr>
            <w:tcW w:w="12150" w:type="dxa"/>
          </w:tcPr>
          <w:p w14:paraId="6CA18AF0" w14:textId="77777777" w:rsidR="004F189A" w:rsidRPr="008F664B" w:rsidRDefault="004F189A" w:rsidP="65E5A620">
            <w:pPr>
              <w:spacing w:after="100"/>
              <w:jc w:val="both"/>
              <w:rPr>
                <w:rFonts w:ascii="Gotham Book" w:eastAsia="Gotham Book" w:hAnsi="Gotham Book" w:cs="Gotham Book"/>
              </w:rPr>
            </w:pPr>
            <w:r w:rsidRPr="00605B37">
              <w:rPr>
                <w:rFonts w:ascii="Gotham Book" w:eastAsia="Gotham Book" w:hAnsi="Gotham Book" w:cs="Gotham Book"/>
                <w:noProof/>
              </w:rPr>
              <w:t>YES Prep has been in the North Central community for almost 20 years. The secondary school is well recognized, an active presence in the community, and has had outstanding student achievement since its first year. In addition, the secondary campus has had a student persistence rate of 94.5% for the past 8 years demonstrating a strong commitment to education in the North Central community. Yes Prep North Central Elementary is committed to strong communication with families, a strong focus on Social Emotional Learning, and to educating our students holistically.  In addition, we have a full time Student Support Counselor this year and Legacy Clinic will continue to support families on our campus.  We believe these committments to our community will ensure strong continued persistence.</w:t>
            </w:r>
          </w:p>
        </w:tc>
      </w:tr>
      <w:tr w:rsidR="004F189A" w:rsidRPr="008F664B" w14:paraId="7046BBDA" w14:textId="77777777" w:rsidTr="65E5A620">
        <w:trPr>
          <w:trHeight w:val="340"/>
        </w:trPr>
        <w:tc>
          <w:tcPr>
            <w:tcW w:w="2240" w:type="dxa"/>
          </w:tcPr>
          <w:p w14:paraId="778DB7C9" w14:textId="77777777" w:rsidR="004F189A" w:rsidRPr="008F664B"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CNA Needs or Challenges</w:t>
            </w:r>
          </w:p>
        </w:tc>
        <w:tc>
          <w:tcPr>
            <w:tcW w:w="12150" w:type="dxa"/>
          </w:tcPr>
          <w:p w14:paraId="69C0AFFF" w14:textId="77777777" w:rsidR="004F189A" w:rsidRPr="008F664B" w:rsidRDefault="004F189A" w:rsidP="65E5A620">
            <w:pPr>
              <w:spacing w:after="100"/>
              <w:jc w:val="both"/>
              <w:rPr>
                <w:rFonts w:ascii="Gotham Book" w:eastAsia="Gotham Book" w:hAnsi="Gotham Book" w:cs="Gotham Book"/>
              </w:rPr>
            </w:pPr>
            <w:r w:rsidRPr="00605B37">
              <w:rPr>
                <w:rFonts w:ascii="Gotham Book" w:eastAsia="Gotham Book" w:hAnsi="Gotham Book" w:cs="Gotham Book"/>
                <w:noProof/>
              </w:rPr>
              <w:t>In the first two weeks of school, five of our children tested positive for COVID-19 and the most common family concerns are related to safety.  Since we are not able to offer a virtual offer for families this year, we have lost at least 8 families to date.  Given the uncertanties around the pandemic, I anticipate we will need to continue to focus on revising our health and safety plans to protect our students, families, and staff.</w:t>
            </w:r>
          </w:p>
        </w:tc>
      </w:tr>
      <w:tr w:rsidR="004F189A" w:rsidRPr="008F664B" w14:paraId="0966B0E4" w14:textId="77777777" w:rsidTr="65E5A620">
        <w:trPr>
          <w:trHeight w:val="340"/>
        </w:trPr>
        <w:tc>
          <w:tcPr>
            <w:tcW w:w="2240" w:type="dxa"/>
          </w:tcPr>
          <w:p w14:paraId="7BFB86CC" w14:textId="77777777" w:rsidR="004F189A" w:rsidRPr="008F664B"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Systemwide Strategic Priorities</w:t>
            </w:r>
          </w:p>
        </w:tc>
        <w:tc>
          <w:tcPr>
            <w:tcW w:w="12150" w:type="dxa"/>
          </w:tcPr>
          <w:p w14:paraId="6D3708FA" w14:textId="77777777" w:rsidR="004F189A" w:rsidRPr="00C21957" w:rsidRDefault="004F189A" w:rsidP="65E5A620">
            <w:pPr>
              <w:autoSpaceDE w:val="0"/>
              <w:autoSpaceDN w:val="0"/>
              <w:adjustRightInd w:val="0"/>
              <w:spacing w:after="100"/>
              <w:ind w:left="433" w:hanging="270"/>
              <w:jc w:val="both"/>
              <w:rPr>
                <w:rFonts w:ascii="Gotham Book" w:eastAsia="Gotham Book" w:hAnsi="Gotham Book" w:cs="Gotham Book"/>
              </w:rPr>
            </w:pPr>
            <w:r>
              <w:rPr>
                <w:rFonts w:ascii="Gotham Book" w:eastAsia="Gotham Book" w:hAnsi="Gotham Book" w:cs="Gotham Book"/>
              </w:rPr>
              <w:t xml:space="preserve">4. </w:t>
            </w:r>
            <w:r w:rsidRPr="00FD508A">
              <w:rPr>
                <w:rFonts w:ascii="Gotham Book" w:eastAsia="Gotham Book" w:hAnsi="Gotham Book" w:cs="Gotham Book"/>
              </w:rPr>
              <w:t>Innovate and implement clear, manageable, and high-leverage academic systems.</w:t>
            </w:r>
          </w:p>
        </w:tc>
      </w:tr>
      <w:tr w:rsidR="004F189A" w:rsidRPr="008F664B" w14:paraId="27573CEC" w14:textId="77777777" w:rsidTr="65E5A620">
        <w:trPr>
          <w:trHeight w:val="340"/>
        </w:trPr>
        <w:tc>
          <w:tcPr>
            <w:tcW w:w="2240" w:type="dxa"/>
          </w:tcPr>
          <w:p w14:paraId="67FC7D3F" w14:textId="77777777" w:rsidR="004F189A" w:rsidRPr="008F664B" w:rsidRDefault="004F189A" w:rsidP="65E5A620">
            <w:pPr>
              <w:spacing w:after="100"/>
              <w:jc w:val="center"/>
              <w:rPr>
                <w:rFonts w:ascii="Gotham Book" w:eastAsia="Gotham Book" w:hAnsi="Gotham Book" w:cs="Gotham Book"/>
                <w:b/>
                <w:bCs/>
              </w:rPr>
            </w:pPr>
            <w:r w:rsidRPr="65E5A620">
              <w:rPr>
                <w:rFonts w:ascii="Gotham Book" w:eastAsia="Gotham Book" w:hAnsi="Gotham Book" w:cs="Gotham Book"/>
                <w:b/>
                <w:bCs/>
              </w:rPr>
              <w:t>TEA Strategic Priorities</w:t>
            </w:r>
          </w:p>
        </w:tc>
        <w:tc>
          <w:tcPr>
            <w:tcW w:w="12150" w:type="dxa"/>
          </w:tcPr>
          <w:p w14:paraId="59FA25CF" w14:textId="77777777" w:rsidR="004F189A" w:rsidRPr="00C21957" w:rsidRDefault="004F189A" w:rsidP="65E5A620">
            <w:pPr>
              <w:autoSpaceDE w:val="0"/>
              <w:autoSpaceDN w:val="0"/>
              <w:adjustRightInd w:val="0"/>
              <w:spacing w:after="100"/>
              <w:ind w:left="433" w:hanging="270"/>
              <w:jc w:val="both"/>
              <w:rPr>
                <w:rFonts w:ascii="Gotham Book" w:eastAsia="Gotham Book" w:hAnsi="Gotham Book" w:cs="Gotham Book"/>
              </w:rPr>
            </w:pPr>
            <w:r w:rsidRPr="00FD508A">
              <w:rPr>
                <w:rFonts w:ascii="Gotham Book" w:eastAsia="Gotham Book" w:hAnsi="Gotham Book" w:cs="Gotham Book"/>
              </w:rPr>
              <w:t>2. Build a foundation of reading and math.</w:t>
            </w:r>
          </w:p>
        </w:tc>
      </w:tr>
    </w:tbl>
    <w:p w14:paraId="0D0B940D" w14:textId="77777777" w:rsidR="004F189A" w:rsidRPr="00B86796" w:rsidRDefault="004F189A" w:rsidP="005076BB">
      <w:pPr>
        <w:autoSpaceDE w:val="0"/>
        <w:autoSpaceDN w:val="0"/>
        <w:adjustRightInd w:val="0"/>
        <w:jc w:val="both"/>
        <w:rPr>
          <w:rFonts w:ascii="Arial" w:hAnsi="Arial" w:cs="Arial"/>
          <w:bCs/>
          <w:sz w:val="22"/>
          <w:szCs w:val="22"/>
        </w:rPr>
      </w:pPr>
    </w:p>
    <w:tbl>
      <w:tblPr>
        <w:tblStyle w:val="TableGrid"/>
        <w:tblW w:w="14390" w:type="dxa"/>
        <w:tblBorders>
          <w:top w:val="single" w:sz="8" w:space="0" w:color="3F4971" w:themeColor="text1"/>
          <w:left w:val="single" w:sz="8" w:space="0" w:color="3F4971" w:themeColor="text1"/>
          <w:bottom w:val="single" w:sz="8" w:space="0" w:color="3F4971" w:themeColor="text1"/>
          <w:right w:val="single" w:sz="8" w:space="0" w:color="3F4971" w:themeColor="text1"/>
          <w:insideH w:val="single" w:sz="8" w:space="0" w:color="3F4971" w:themeColor="text1"/>
          <w:insideV w:val="single" w:sz="8" w:space="0" w:color="3F4971" w:themeColor="text1"/>
        </w:tblBorders>
        <w:tblLayout w:type="fixed"/>
        <w:tblLook w:val="04A0" w:firstRow="1" w:lastRow="0" w:firstColumn="1" w:lastColumn="0" w:noHBand="0" w:noVBand="1"/>
      </w:tblPr>
      <w:tblGrid>
        <w:gridCol w:w="4310"/>
        <w:gridCol w:w="1620"/>
        <w:gridCol w:w="2820"/>
        <w:gridCol w:w="2820"/>
        <w:gridCol w:w="2820"/>
      </w:tblGrid>
      <w:tr w:rsidR="004F189A" w:rsidRPr="008F664B" w14:paraId="4622B57C" w14:textId="77777777" w:rsidTr="004F189A">
        <w:trPr>
          <w:trHeight w:val="646"/>
        </w:trPr>
        <w:tc>
          <w:tcPr>
            <w:tcW w:w="4310" w:type="dxa"/>
            <w:tcBorders>
              <w:right w:val="single" w:sz="12" w:space="0" w:color="FFFFFF" w:themeColor="background1"/>
            </w:tcBorders>
            <w:shd w:val="clear" w:color="auto" w:fill="0070C0"/>
            <w:vAlign w:val="center"/>
          </w:tcPr>
          <w:p w14:paraId="4C26935D" w14:textId="77777777" w:rsidR="004F189A" w:rsidRPr="008F664B" w:rsidRDefault="004F189A" w:rsidP="00590C94">
            <w:pPr>
              <w:jc w:val="center"/>
              <w:rPr>
                <w:rFonts w:ascii="Gotham Book" w:hAnsi="Gotham Book" w:cs="Arial"/>
                <w:b/>
                <w:color w:val="FFFFFF" w:themeColor="background1"/>
                <w:sz w:val="22"/>
                <w:szCs w:val="22"/>
              </w:rPr>
            </w:pPr>
            <w:r w:rsidRPr="008F664B">
              <w:rPr>
                <w:rFonts w:ascii="Gotham Book" w:hAnsi="Gotham Book" w:cs="Arial"/>
                <w:b/>
                <w:color w:val="FFFFFF" w:themeColor="background1"/>
                <w:sz w:val="22"/>
                <w:szCs w:val="22"/>
              </w:rPr>
              <w:t>Strategies / High Impact Actions</w:t>
            </w:r>
          </w:p>
        </w:tc>
        <w:tc>
          <w:tcPr>
            <w:tcW w:w="1620" w:type="dxa"/>
            <w:tcBorders>
              <w:left w:val="single" w:sz="12" w:space="0" w:color="FFFFFF" w:themeColor="background1"/>
              <w:right w:val="single" w:sz="12" w:space="0" w:color="FFFFFF" w:themeColor="background1"/>
            </w:tcBorders>
            <w:shd w:val="clear" w:color="auto" w:fill="0070C0"/>
            <w:vAlign w:val="center"/>
          </w:tcPr>
          <w:p w14:paraId="2AF2794C" w14:textId="77777777" w:rsidR="004F189A" w:rsidRPr="008F664B" w:rsidRDefault="004F189A" w:rsidP="00590C94">
            <w:pPr>
              <w:jc w:val="center"/>
              <w:rPr>
                <w:rFonts w:ascii="Gotham Book" w:hAnsi="Gotham Book" w:cs="Arial"/>
                <w:b/>
                <w:color w:val="FFFFFF" w:themeColor="background1"/>
                <w:sz w:val="22"/>
                <w:szCs w:val="22"/>
              </w:rPr>
            </w:pPr>
            <w:r w:rsidRPr="008F664B">
              <w:rPr>
                <w:rFonts w:ascii="Gotham Book" w:hAnsi="Gotham Book" w:cs="Arial"/>
                <w:b/>
                <w:color w:val="FFFFFF" w:themeColor="background1"/>
                <w:sz w:val="22"/>
                <w:szCs w:val="22"/>
              </w:rPr>
              <w:t>Staff Responsible</w:t>
            </w:r>
          </w:p>
        </w:tc>
        <w:tc>
          <w:tcPr>
            <w:tcW w:w="2820" w:type="dxa"/>
            <w:tcBorders>
              <w:left w:val="single" w:sz="12" w:space="0" w:color="FFFFFF" w:themeColor="background1"/>
              <w:right w:val="single" w:sz="12" w:space="0" w:color="FFFFFF" w:themeColor="background1"/>
            </w:tcBorders>
            <w:shd w:val="clear" w:color="auto" w:fill="0070C0"/>
            <w:vAlign w:val="center"/>
          </w:tcPr>
          <w:p w14:paraId="09C06FE7" w14:textId="77777777" w:rsidR="004F189A" w:rsidRPr="008F664B" w:rsidRDefault="004F189A" w:rsidP="00590C94">
            <w:pPr>
              <w:jc w:val="center"/>
              <w:rPr>
                <w:rFonts w:ascii="Gotham Book" w:hAnsi="Gotham Book" w:cs="Arial"/>
                <w:b/>
                <w:color w:val="FFFFFF" w:themeColor="background1"/>
                <w:sz w:val="22"/>
                <w:szCs w:val="22"/>
              </w:rPr>
            </w:pPr>
            <w:r w:rsidRPr="008F664B">
              <w:rPr>
                <w:rFonts w:ascii="Gotham Book" w:hAnsi="Gotham Book" w:cs="Arial"/>
                <w:b/>
                <w:color w:val="FFFFFF" w:themeColor="background1"/>
                <w:sz w:val="22"/>
                <w:szCs w:val="22"/>
              </w:rPr>
              <w:t>Resources Needed</w:t>
            </w:r>
          </w:p>
        </w:tc>
        <w:tc>
          <w:tcPr>
            <w:tcW w:w="2820" w:type="dxa"/>
            <w:tcBorders>
              <w:left w:val="single" w:sz="12" w:space="0" w:color="FFFFFF" w:themeColor="background1"/>
              <w:right w:val="single" w:sz="12" w:space="0" w:color="FFFFFF" w:themeColor="background1"/>
            </w:tcBorders>
            <w:shd w:val="clear" w:color="auto" w:fill="0070C0"/>
            <w:vAlign w:val="center"/>
          </w:tcPr>
          <w:p w14:paraId="5157D21E" w14:textId="77777777" w:rsidR="004F189A" w:rsidRPr="008F664B" w:rsidRDefault="004F189A" w:rsidP="00590C94">
            <w:pPr>
              <w:jc w:val="center"/>
              <w:rPr>
                <w:rFonts w:ascii="Gotham Book" w:hAnsi="Gotham Book" w:cs="Arial"/>
                <w:b/>
                <w:color w:val="FFFFFF" w:themeColor="background1"/>
                <w:sz w:val="22"/>
                <w:szCs w:val="22"/>
              </w:rPr>
            </w:pPr>
            <w:r w:rsidRPr="008F664B">
              <w:rPr>
                <w:rFonts w:ascii="Gotham Book" w:hAnsi="Gotham Book" w:cs="Arial"/>
                <w:b/>
                <w:color w:val="FFFFFF" w:themeColor="background1"/>
                <w:sz w:val="22"/>
                <w:szCs w:val="22"/>
              </w:rPr>
              <w:t>Baseline Data &amp; Monitoring Sources</w:t>
            </w:r>
          </w:p>
        </w:tc>
        <w:tc>
          <w:tcPr>
            <w:tcW w:w="2820" w:type="dxa"/>
            <w:tcBorders>
              <w:left w:val="single" w:sz="12" w:space="0" w:color="FFFFFF" w:themeColor="background1"/>
              <w:right w:val="single" w:sz="4" w:space="0" w:color="000000"/>
            </w:tcBorders>
            <w:shd w:val="clear" w:color="auto" w:fill="0070C0"/>
            <w:vAlign w:val="center"/>
          </w:tcPr>
          <w:p w14:paraId="142AD140" w14:textId="77777777" w:rsidR="004F189A" w:rsidRPr="008F664B" w:rsidRDefault="004F189A" w:rsidP="00590C94">
            <w:pPr>
              <w:jc w:val="center"/>
              <w:rPr>
                <w:rFonts w:ascii="Gotham Book" w:hAnsi="Gotham Book" w:cs="Arial"/>
                <w:b/>
                <w:color w:val="FFFFFF" w:themeColor="background1"/>
                <w:sz w:val="22"/>
                <w:szCs w:val="22"/>
              </w:rPr>
            </w:pPr>
            <w:r w:rsidRPr="008F664B">
              <w:rPr>
                <w:rFonts w:ascii="Gotham Book" w:hAnsi="Gotham Book" w:cs="Arial"/>
                <w:b/>
                <w:color w:val="FFFFFF" w:themeColor="background1"/>
                <w:sz w:val="22"/>
                <w:szCs w:val="22"/>
              </w:rPr>
              <w:t>Timeline</w:t>
            </w:r>
          </w:p>
        </w:tc>
      </w:tr>
      <w:tr w:rsidR="004F189A" w:rsidRPr="008F664B" w14:paraId="715DD915" w14:textId="77777777" w:rsidTr="004F189A">
        <w:tc>
          <w:tcPr>
            <w:tcW w:w="4310" w:type="dxa"/>
          </w:tcPr>
          <w:p w14:paraId="7FF5B71F" w14:textId="77777777" w:rsidR="004F189A" w:rsidRPr="008F664B" w:rsidRDefault="004F189A" w:rsidP="65E5A620">
            <w:pPr>
              <w:spacing w:after="160"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Multiple ways of communication to ensure we reach all families in a culturally responsive way: Class Dojo, Friday Folder, weekly Family Notes, Social Media Post with important events and information, Parent Resource Room with technology and books for family use. </w:t>
            </w:r>
          </w:p>
        </w:tc>
        <w:tc>
          <w:tcPr>
            <w:tcW w:w="1620" w:type="dxa"/>
          </w:tcPr>
          <w:p w14:paraId="6E02BA9B" w14:textId="77777777" w:rsidR="004F189A" w:rsidRPr="008F664B" w:rsidRDefault="004F189A" w:rsidP="65E5A620">
            <w:pPr>
              <w:spacing w:line="259" w:lineRule="auto"/>
              <w:rPr>
                <w:rFonts w:ascii="Gotham Book" w:eastAsia="Gotham Book" w:hAnsi="Gotham Book" w:cs="Gotham Book"/>
              </w:rPr>
            </w:pPr>
            <w:r w:rsidRPr="00605B37">
              <w:rPr>
                <w:rFonts w:ascii="Gotham Book" w:eastAsia="Gotham Book" w:hAnsi="Gotham Book" w:cs="Gotham Book"/>
                <w:noProof/>
                <w:color w:val="3F4971" w:themeColor="text1"/>
              </w:rPr>
              <w:t>Principal, DCO, Assistant Principals</w:t>
            </w:r>
          </w:p>
        </w:tc>
        <w:tc>
          <w:tcPr>
            <w:tcW w:w="2820" w:type="dxa"/>
          </w:tcPr>
          <w:p w14:paraId="3BE82935"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Friday Folder Structures and Expectations </w:t>
            </w:r>
          </w:p>
          <w:p w14:paraId="0624AF15"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Family Newsletter</w:t>
            </w:r>
          </w:p>
          <w:p w14:paraId="2BDA62DB"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Family Contact Information</w:t>
            </w:r>
          </w:p>
          <w:p w14:paraId="3C03CA4A"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Facebook/Instagram Pages</w:t>
            </w:r>
          </w:p>
          <w:p w14:paraId="5822EAFF"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Class Dojo</w:t>
            </w:r>
          </w:p>
        </w:tc>
        <w:tc>
          <w:tcPr>
            <w:tcW w:w="2820" w:type="dxa"/>
          </w:tcPr>
          <w:p w14:paraId="795F6020" w14:textId="77777777" w:rsidR="004F189A" w:rsidRPr="00605B37" w:rsidRDefault="004F189A" w:rsidP="006642DC">
            <w:pPr>
              <w:spacing w:line="259" w:lineRule="auto"/>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Parent survey</w:t>
            </w:r>
          </w:p>
          <w:p w14:paraId="6114B1A9" w14:textId="77777777" w:rsidR="004F189A" w:rsidRPr="00605B37" w:rsidRDefault="004F189A" w:rsidP="006642DC">
            <w:pPr>
              <w:spacing w:line="259" w:lineRule="auto"/>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100% of families will connect on Class Dojo by 9.1.21.</w:t>
            </w:r>
          </w:p>
          <w:p w14:paraId="2DA62A1B" w14:textId="77777777" w:rsidR="004F189A" w:rsidRPr="008F664B" w:rsidRDefault="004F189A" w:rsidP="65E5A620">
            <w:pPr>
              <w:spacing w:line="259" w:lineRule="auto"/>
              <w:rPr>
                <w:rFonts w:ascii="Gotham Book" w:eastAsia="Gotham Book" w:hAnsi="Gotham Book" w:cs="Gotham Book"/>
              </w:rPr>
            </w:pPr>
            <w:r w:rsidRPr="00605B37">
              <w:rPr>
                <w:rFonts w:ascii="Gotham Book" w:eastAsia="Gotham Book" w:hAnsi="Gotham Book" w:cs="Gotham Book"/>
                <w:noProof/>
                <w:color w:val="3F4971" w:themeColor="text1"/>
              </w:rPr>
              <w:t xml:space="preserve">Attendance information </w:t>
            </w:r>
          </w:p>
        </w:tc>
        <w:tc>
          <w:tcPr>
            <w:tcW w:w="2820" w:type="dxa"/>
          </w:tcPr>
          <w:p w14:paraId="6E787200"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Parent Survey - Once Per Year</w:t>
            </w:r>
          </w:p>
          <w:p w14:paraId="1B3389D0" w14:textId="77777777" w:rsidR="004F189A" w:rsidRDefault="004F189A" w:rsidP="002D7581">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Attendance - Daily</w:t>
            </w:r>
          </w:p>
          <w:p w14:paraId="0E27B00A" w14:textId="77777777" w:rsidR="004F189A" w:rsidRPr="008F664B" w:rsidRDefault="004F189A" w:rsidP="65E5A620">
            <w:pPr>
              <w:rPr>
                <w:rFonts w:ascii="Gotham Book" w:eastAsia="Gotham Book" w:hAnsi="Gotham Book" w:cs="Gotham Book"/>
                <w:color w:val="3F4971" w:themeColor="text1"/>
              </w:rPr>
            </w:pPr>
          </w:p>
        </w:tc>
      </w:tr>
      <w:tr w:rsidR="004F189A" w:rsidRPr="008F664B" w14:paraId="2E4D60C4" w14:textId="77777777" w:rsidTr="004F189A">
        <w:tc>
          <w:tcPr>
            <w:tcW w:w="4310" w:type="dxa"/>
          </w:tcPr>
          <w:p w14:paraId="6291B3CA" w14:textId="77777777" w:rsidR="004F189A"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Establish a strong family association to connect families to the school and community.</w:t>
            </w:r>
          </w:p>
          <w:p w14:paraId="60061E4C" w14:textId="77777777" w:rsidR="004F189A" w:rsidRDefault="004F189A" w:rsidP="65E5A620">
            <w:pPr>
              <w:rPr>
                <w:rFonts w:ascii="Gotham Book" w:eastAsia="Gotham Book" w:hAnsi="Gotham Book" w:cs="Gotham Book"/>
                <w:color w:val="3F4971" w:themeColor="text1"/>
              </w:rPr>
            </w:pPr>
          </w:p>
        </w:tc>
        <w:tc>
          <w:tcPr>
            <w:tcW w:w="1620" w:type="dxa"/>
          </w:tcPr>
          <w:p w14:paraId="220E8907" w14:textId="77777777" w:rsidR="004F189A" w:rsidRPr="008F664B" w:rsidRDefault="004F189A" w:rsidP="65E5A620">
            <w:pPr>
              <w:spacing w:line="259" w:lineRule="auto"/>
              <w:rPr>
                <w:rFonts w:ascii="Gotham Book" w:eastAsia="Gotham Book" w:hAnsi="Gotham Book" w:cs="Gotham Book"/>
              </w:rPr>
            </w:pPr>
            <w:r w:rsidRPr="00605B37">
              <w:rPr>
                <w:rFonts w:ascii="Gotham Book" w:eastAsia="Gotham Book" w:hAnsi="Gotham Book" w:cs="Gotham Book"/>
                <w:noProof/>
                <w:color w:val="3F4971" w:themeColor="text1"/>
              </w:rPr>
              <w:t>Principal, DCO, APs</w:t>
            </w:r>
          </w:p>
        </w:tc>
        <w:tc>
          <w:tcPr>
            <w:tcW w:w="2820" w:type="dxa"/>
          </w:tcPr>
          <w:p w14:paraId="27A79530"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Campus Calendar </w:t>
            </w:r>
          </w:p>
          <w:p w14:paraId="002DD71A"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Friday Folder Structures and Expectations </w:t>
            </w:r>
          </w:p>
          <w:p w14:paraId="61B48D03"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Family newsletter</w:t>
            </w:r>
          </w:p>
          <w:p w14:paraId="63130CD8"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Family Contact Information</w:t>
            </w:r>
          </w:p>
          <w:p w14:paraId="5DB6DBC8"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Facebook/Instagram Pages</w:t>
            </w:r>
          </w:p>
          <w:p w14:paraId="4FD1B624" w14:textId="77777777" w:rsidR="004F189A" w:rsidRDefault="004F189A" w:rsidP="002D7581">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Class Dojo</w:t>
            </w:r>
          </w:p>
          <w:p w14:paraId="44EAFD9C" w14:textId="77777777" w:rsidR="004F189A" w:rsidRPr="008F664B" w:rsidRDefault="004F189A" w:rsidP="65E5A620">
            <w:pPr>
              <w:spacing w:line="259" w:lineRule="auto"/>
              <w:rPr>
                <w:rFonts w:ascii="Gotham Book" w:eastAsia="Gotham Book" w:hAnsi="Gotham Book" w:cs="Gotham Book"/>
                <w:color w:val="3F4971" w:themeColor="text1"/>
              </w:rPr>
            </w:pPr>
          </w:p>
        </w:tc>
        <w:tc>
          <w:tcPr>
            <w:tcW w:w="2820" w:type="dxa"/>
          </w:tcPr>
          <w:p w14:paraId="0B635D82"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Parent survey</w:t>
            </w:r>
          </w:p>
          <w:p w14:paraId="0EE652F1"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Attendance</w:t>
            </w:r>
          </w:p>
        </w:tc>
        <w:tc>
          <w:tcPr>
            <w:tcW w:w="2820" w:type="dxa"/>
          </w:tcPr>
          <w:p w14:paraId="34EAE19D"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Fall 2021</w:t>
            </w:r>
          </w:p>
        </w:tc>
      </w:tr>
      <w:tr w:rsidR="004F189A" w:rsidRPr="008F664B" w14:paraId="088FCDCB" w14:textId="77777777" w:rsidTr="004F189A">
        <w:tc>
          <w:tcPr>
            <w:tcW w:w="4310" w:type="dxa"/>
          </w:tcPr>
          <w:p w14:paraId="1E5BB91A" w14:textId="77777777" w:rsidR="004F189A" w:rsidRDefault="004F189A" w:rsidP="002D7581">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Host family events (Report Card Conference days, Meet the Teacher, Fun Family Nights, Open House, monthly Coffee with the Principal, HIspanic Heritage Month Potluck, etc.) throughout the school year. </w:t>
            </w:r>
          </w:p>
          <w:p w14:paraId="4B94D5A5" w14:textId="77777777" w:rsidR="004F189A" w:rsidRDefault="004F189A" w:rsidP="65E5A620">
            <w:pPr>
              <w:spacing w:after="160" w:line="259" w:lineRule="auto"/>
              <w:rPr>
                <w:rFonts w:ascii="Gotham Book" w:eastAsia="Gotham Book" w:hAnsi="Gotham Book" w:cs="Gotham Book"/>
                <w:color w:val="3F4971" w:themeColor="text1"/>
              </w:rPr>
            </w:pPr>
          </w:p>
        </w:tc>
        <w:tc>
          <w:tcPr>
            <w:tcW w:w="1620" w:type="dxa"/>
          </w:tcPr>
          <w:p w14:paraId="127767E2" w14:textId="77777777" w:rsidR="004F189A" w:rsidRPr="008F664B" w:rsidRDefault="004F189A" w:rsidP="65E5A620">
            <w:pPr>
              <w:rPr>
                <w:rFonts w:ascii="Gotham Book" w:eastAsia="Gotham Book" w:hAnsi="Gotham Book" w:cs="Gotham Book"/>
              </w:rPr>
            </w:pPr>
            <w:r w:rsidRPr="00605B37">
              <w:rPr>
                <w:rFonts w:ascii="Gotham Book" w:eastAsia="Gotham Book" w:hAnsi="Gotham Book" w:cs="Gotham Book"/>
                <w:noProof/>
                <w:color w:val="3F4971" w:themeColor="text1"/>
              </w:rPr>
              <w:t xml:space="preserve">Principal, Director of Campus Operations (DCO), Assistant Principals </w:t>
            </w:r>
          </w:p>
        </w:tc>
        <w:tc>
          <w:tcPr>
            <w:tcW w:w="2820" w:type="dxa"/>
          </w:tcPr>
          <w:p w14:paraId="69951B3C"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Schedule of Events</w:t>
            </w:r>
          </w:p>
          <w:p w14:paraId="00052330"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Calendar of Events</w:t>
            </w:r>
          </w:p>
        </w:tc>
        <w:tc>
          <w:tcPr>
            <w:tcW w:w="2820" w:type="dxa"/>
          </w:tcPr>
          <w:p w14:paraId="2A6549DE"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Every nine weeks</w:t>
            </w:r>
          </w:p>
          <w:p w14:paraId="3A1EAA32"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Parent survey</w:t>
            </w:r>
          </w:p>
        </w:tc>
        <w:tc>
          <w:tcPr>
            <w:tcW w:w="2820" w:type="dxa"/>
          </w:tcPr>
          <w:p w14:paraId="0AE53F6B" w14:textId="77777777" w:rsidR="004F189A" w:rsidRDefault="004F189A" w:rsidP="002D7581">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Ongoing (we have at least 2 events planned per month)</w:t>
            </w:r>
          </w:p>
          <w:p w14:paraId="3DEEC669" w14:textId="77777777" w:rsidR="004F189A" w:rsidRPr="008F664B" w:rsidRDefault="004F189A" w:rsidP="65E5A620">
            <w:pPr>
              <w:rPr>
                <w:rFonts w:ascii="Gotham Book" w:eastAsia="Gotham Book" w:hAnsi="Gotham Book" w:cs="Gotham Book"/>
                <w:color w:val="3F4971" w:themeColor="text1"/>
              </w:rPr>
            </w:pPr>
          </w:p>
        </w:tc>
      </w:tr>
      <w:tr w:rsidR="004F189A" w:rsidRPr="008F664B" w14:paraId="13ABEF82" w14:textId="77777777" w:rsidTr="004F189A">
        <w:tc>
          <w:tcPr>
            <w:tcW w:w="4310" w:type="dxa"/>
          </w:tcPr>
          <w:p w14:paraId="3BE3EC0F" w14:textId="77777777" w:rsidR="004F189A" w:rsidRDefault="004F189A" w:rsidP="65E5A620">
            <w:pPr>
              <w:spacing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Social Emotional Learning focus (SEL direct instruction, daily morning meetings, reflection tied to recess/purposeful play, and closing meetings) to develop children holistically and engage families in this work. Social Emotional Learning focus (SEL direct instruction, daily morning meetings, reflection tied to recess/purposeful play, and closing meetings) to develop children holistically and engage families in this work. Principal, Director of Campus Operations (DCO), Assistant Principals, SSCSocial Emotional Learning focus (SEL direct instruction, daily morning meetings, reflection tied to recess/purposeful play, and closing meetings) to develop children holistically and engage families in this work. </w:t>
            </w:r>
          </w:p>
        </w:tc>
        <w:tc>
          <w:tcPr>
            <w:tcW w:w="1620" w:type="dxa"/>
          </w:tcPr>
          <w:p w14:paraId="3EE1B9FF" w14:textId="77777777" w:rsidR="004F189A" w:rsidRPr="008F664B" w:rsidRDefault="004F189A" w:rsidP="65E5A620">
            <w:pPr>
              <w:rPr>
                <w:rFonts w:ascii="Gotham Book" w:eastAsia="Gotham Book" w:hAnsi="Gotham Book" w:cs="Gotham Book"/>
              </w:rPr>
            </w:pPr>
            <w:r w:rsidRPr="00605B37">
              <w:rPr>
                <w:rFonts w:ascii="Gotham Book" w:eastAsia="Gotham Book" w:hAnsi="Gotham Book" w:cs="Gotham Book"/>
                <w:noProof/>
                <w:color w:val="3F4971" w:themeColor="text1"/>
              </w:rPr>
              <w:t>Principal, Director of Campus Operations (DCO), Assistant Principals, SSC</w:t>
            </w:r>
          </w:p>
        </w:tc>
        <w:tc>
          <w:tcPr>
            <w:tcW w:w="2820" w:type="dxa"/>
          </w:tcPr>
          <w:p w14:paraId="792B4153" w14:textId="77777777" w:rsidR="004F189A" w:rsidRPr="008F664B" w:rsidRDefault="004F189A" w:rsidP="65E5A620">
            <w:pPr>
              <w:rPr>
                <w:rFonts w:ascii="Gotham Book" w:eastAsia="Gotham Book" w:hAnsi="Gotham Book" w:cs="Gotham Book"/>
                <w:color w:val="3F4971" w:themeColor="text1"/>
              </w:rPr>
            </w:pPr>
            <w:r>
              <w:rPr>
                <w:rFonts w:ascii="Gotham Book" w:eastAsia="Gotham Book" w:hAnsi="Gotham Book" w:cs="Gotham Book"/>
                <w:noProof/>
                <w:color w:val="3F4971" w:themeColor="text1"/>
              </w:rPr>
              <w:t>«Resources_4</w:t>
            </w:r>
            <w:r w:rsidRPr="00605B37">
              <w:rPr>
                <w:rFonts w:ascii="Gotham Book" w:eastAsia="Gotham Book" w:hAnsi="Gotham Book" w:cs="Gotham Book"/>
                <w:noProof/>
                <w:color w:val="3F4971" w:themeColor="text1"/>
              </w:rPr>
              <w:t xml:space="preserve">Sanford Harmony online curriculum, resources, and trainings </w:t>
            </w:r>
          </w:p>
        </w:tc>
        <w:tc>
          <w:tcPr>
            <w:tcW w:w="2820" w:type="dxa"/>
          </w:tcPr>
          <w:p w14:paraId="2BEF71B7"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Every nine weeks </w:t>
            </w:r>
          </w:p>
          <w:p w14:paraId="66CAAD5F"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Student survey</w:t>
            </w:r>
          </w:p>
        </w:tc>
        <w:tc>
          <w:tcPr>
            <w:tcW w:w="2820" w:type="dxa"/>
          </w:tcPr>
          <w:p w14:paraId="1EFDAE64"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Student survey-twice per year</w:t>
            </w:r>
          </w:p>
          <w:p w14:paraId="370FA7AC" w14:textId="77777777" w:rsidR="004F189A" w:rsidRDefault="004F189A" w:rsidP="002D7581">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Parent survey-twice per year</w:t>
            </w:r>
          </w:p>
          <w:p w14:paraId="3656B9AB" w14:textId="77777777" w:rsidR="004F189A" w:rsidRPr="008F664B" w:rsidRDefault="004F189A" w:rsidP="65E5A620">
            <w:pPr>
              <w:rPr>
                <w:rFonts w:ascii="Gotham Book" w:eastAsia="Gotham Book" w:hAnsi="Gotham Book" w:cs="Gotham Book"/>
                <w:color w:val="3F4971" w:themeColor="text1"/>
              </w:rPr>
            </w:pPr>
          </w:p>
        </w:tc>
      </w:tr>
    </w:tbl>
    <w:p w14:paraId="45FB0818" w14:textId="77777777" w:rsidR="004F189A" w:rsidRDefault="004F189A" w:rsidP="00AE63BE">
      <w:pPr>
        <w:rPr>
          <w:rFonts w:ascii="Arial" w:hAnsi="Arial" w:cs="Arial"/>
        </w:rPr>
      </w:pPr>
    </w:p>
    <w:p w14:paraId="049F31CB" w14:textId="77777777" w:rsidR="004F189A" w:rsidRDefault="004F189A">
      <w:pPr>
        <w:rPr>
          <w:rFonts w:ascii="Arial" w:hAnsi="Arial" w:cs="Arial"/>
        </w:rPr>
      </w:pPr>
      <w:r>
        <w:rPr>
          <w:rFonts w:ascii="Arial" w:hAnsi="Arial" w:cs="Arial"/>
        </w:rPr>
        <w:br w:type="page"/>
      </w:r>
    </w:p>
    <w:p w14:paraId="53128261" w14:textId="77777777" w:rsidR="004F189A" w:rsidRPr="006B5F9F" w:rsidRDefault="004F189A" w:rsidP="00AE63BE">
      <w:pPr>
        <w:rPr>
          <w:rFonts w:ascii="Arial" w:hAnsi="Arial" w:cs="Arial"/>
        </w:rPr>
      </w:pPr>
    </w:p>
    <w:tbl>
      <w:tblPr>
        <w:tblStyle w:val="TableGrid"/>
        <w:tblW w:w="0" w:type="auto"/>
        <w:tblBorders>
          <w:top w:val="single" w:sz="8" w:space="0" w:color="3F4971" w:themeColor="text1"/>
          <w:left w:val="single" w:sz="8" w:space="0" w:color="3F4971" w:themeColor="text1"/>
          <w:bottom w:val="single" w:sz="8" w:space="0" w:color="3F4971" w:themeColor="text1"/>
          <w:right w:val="single" w:sz="8" w:space="0" w:color="3F4971" w:themeColor="text1"/>
          <w:insideH w:val="single" w:sz="8" w:space="0" w:color="3F4971" w:themeColor="text1"/>
          <w:insideV w:val="single" w:sz="8" w:space="0" w:color="3F4971" w:themeColor="text1"/>
        </w:tblBorders>
        <w:tblLayout w:type="fixed"/>
        <w:tblLook w:val="04A0" w:firstRow="1" w:lastRow="0" w:firstColumn="1" w:lastColumn="0" w:noHBand="0" w:noVBand="1"/>
      </w:tblPr>
      <w:tblGrid>
        <w:gridCol w:w="2240"/>
        <w:gridCol w:w="12150"/>
      </w:tblGrid>
      <w:tr w:rsidR="004F189A" w:rsidRPr="008F664B" w14:paraId="6CDC8C64" w14:textId="77777777" w:rsidTr="65E5A620">
        <w:trPr>
          <w:trHeight w:val="864"/>
        </w:trPr>
        <w:tc>
          <w:tcPr>
            <w:tcW w:w="14390" w:type="dxa"/>
            <w:gridSpan w:val="2"/>
            <w:tcBorders>
              <w:top w:val="single" w:sz="8" w:space="0" w:color="0070C0"/>
              <w:left w:val="single" w:sz="8" w:space="0" w:color="0070C0"/>
              <w:bottom w:val="single" w:sz="8" w:space="0" w:color="0070C0"/>
              <w:right w:val="single" w:sz="8" w:space="0" w:color="0070C0"/>
            </w:tcBorders>
            <w:shd w:val="clear" w:color="auto" w:fill="0070C0"/>
            <w:vAlign w:val="center"/>
          </w:tcPr>
          <w:p w14:paraId="48AA6FFD" w14:textId="77777777" w:rsidR="004F189A" w:rsidRPr="008F664B" w:rsidRDefault="004F189A" w:rsidP="003843EF">
            <w:pPr>
              <w:pStyle w:val="Heading1"/>
              <w:spacing w:before="0"/>
              <w:jc w:val="center"/>
              <w:rPr>
                <w:rFonts w:ascii="Gotham Bold" w:hAnsi="Gotham Bold" w:cs="Arial"/>
                <w:b/>
                <w:color w:val="FFFFFF" w:themeColor="background1"/>
                <w:sz w:val="26"/>
                <w:szCs w:val="26"/>
              </w:rPr>
            </w:pPr>
            <w:bookmarkStart w:id="11" w:name="_Toc87951996"/>
            <w:r w:rsidRPr="007A1220">
              <w:rPr>
                <w:rFonts w:ascii="Gotham Bold" w:hAnsi="Gotham Bold" w:cs="Arial"/>
                <w:b/>
                <w:color w:val="FFFFFF" w:themeColor="background1"/>
                <w:sz w:val="26"/>
                <w:szCs w:val="26"/>
              </w:rPr>
              <w:t>GOAL #</w:t>
            </w:r>
            <w:r>
              <w:rPr>
                <w:rFonts w:ascii="Gotham Bold" w:hAnsi="Gotham Bold" w:cs="Arial"/>
                <w:b/>
                <w:color w:val="FFFFFF" w:themeColor="background1"/>
                <w:sz w:val="26"/>
                <w:szCs w:val="26"/>
              </w:rPr>
              <w:t>4</w:t>
            </w:r>
            <w:r w:rsidRPr="007A1220">
              <w:rPr>
                <w:rFonts w:ascii="Gotham Bold" w:hAnsi="Gotham Bold" w:cs="Arial"/>
                <w:b/>
                <w:color w:val="FFFFFF" w:themeColor="background1"/>
                <w:sz w:val="26"/>
                <w:szCs w:val="26"/>
              </w:rPr>
              <w:t xml:space="preserve"> – Average Daily Attendance</w:t>
            </w:r>
            <w:bookmarkEnd w:id="11"/>
          </w:p>
        </w:tc>
      </w:tr>
      <w:tr w:rsidR="004F189A" w:rsidRPr="008F664B" w14:paraId="24BFDF8F" w14:textId="77777777" w:rsidTr="65E5A620">
        <w:trPr>
          <w:trHeight w:val="340"/>
        </w:trPr>
        <w:tc>
          <w:tcPr>
            <w:tcW w:w="2240" w:type="dxa"/>
            <w:tcBorders>
              <w:top w:val="single" w:sz="8" w:space="0" w:color="0070C0"/>
            </w:tcBorders>
          </w:tcPr>
          <w:p w14:paraId="0FECC3AA" w14:textId="77777777" w:rsidR="004F189A" w:rsidRPr="008F664B" w:rsidRDefault="004F189A" w:rsidP="65E5A620">
            <w:pPr>
              <w:spacing w:after="100"/>
              <w:jc w:val="center"/>
              <w:rPr>
                <w:rFonts w:ascii="Gotham Book" w:hAnsi="Gotham Book" w:cs="Arial"/>
                <w:b/>
                <w:bCs/>
              </w:rPr>
            </w:pPr>
            <w:r w:rsidRPr="65E5A620">
              <w:rPr>
                <w:rFonts w:ascii="Gotham Book" w:hAnsi="Gotham Book" w:cs="Arial"/>
                <w:b/>
                <w:bCs/>
              </w:rPr>
              <w:t>CNA Focus Areas</w:t>
            </w:r>
          </w:p>
        </w:tc>
        <w:tc>
          <w:tcPr>
            <w:tcW w:w="12150" w:type="dxa"/>
            <w:tcBorders>
              <w:top w:val="single" w:sz="8" w:space="0" w:color="0070C0"/>
            </w:tcBorders>
          </w:tcPr>
          <w:p w14:paraId="57A29494" w14:textId="77777777" w:rsidR="004F189A" w:rsidRPr="00690A94" w:rsidRDefault="004F189A" w:rsidP="65E5A620">
            <w:pPr>
              <w:jc w:val="both"/>
              <w:rPr>
                <w:rFonts w:ascii="Gotham Book" w:eastAsiaTheme="minorEastAsia" w:hAnsi="Gotham Book" w:cs="Arial"/>
              </w:rPr>
            </w:pPr>
            <w:r w:rsidRPr="00605B37">
              <w:rPr>
                <w:rFonts w:ascii="Gotham Book" w:eastAsiaTheme="minorEastAsia" w:hAnsi="Gotham Book" w:cs="Arial"/>
                <w:noProof/>
              </w:rPr>
              <w:t>We will have a cumulative average average daily attenance of at least 96.5%.</w:t>
            </w:r>
          </w:p>
        </w:tc>
      </w:tr>
      <w:tr w:rsidR="004F189A" w:rsidRPr="008F664B" w14:paraId="27D8D659" w14:textId="77777777" w:rsidTr="65E5A620">
        <w:trPr>
          <w:trHeight w:val="340"/>
        </w:trPr>
        <w:tc>
          <w:tcPr>
            <w:tcW w:w="2240" w:type="dxa"/>
          </w:tcPr>
          <w:p w14:paraId="070BA4F2" w14:textId="77777777" w:rsidR="004F189A" w:rsidRPr="008F664B" w:rsidRDefault="004F189A" w:rsidP="65E5A620">
            <w:pPr>
              <w:spacing w:after="100"/>
              <w:jc w:val="center"/>
              <w:rPr>
                <w:rFonts w:ascii="Gotham Book" w:hAnsi="Gotham Book" w:cs="Arial"/>
                <w:b/>
                <w:bCs/>
              </w:rPr>
            </w:pPr>
            <w:r w:rsidRPr="65E5A620">
              <w:rPr>
                <w:rFonts w:ascii="Gotham Book" w:hAnsi="Gotham Book" w:cs="Arial"/>
                <w:b/>
                <w:bCs/>
              </w:rPr>
              <w:t>CNA Strengths</w:t>
            </w:r>
          </w:p>
        </w:tc>
        <w:tc>
          <w:tcPr>
            <w:tcW w:w="12150" w:type="dxa"/>
          </w:tcPr>
          <w:p w14:paraId="0E499208" w14:textId="77777777" w:rsidR="004F189A" w:rsidRPr="00690A94" w:rsidRDefault="004F189A" w:rsidP="65E5A620">
            <w:pPr>
              <w:spacing w:after="100"/>
              <w:jc w:val="both"/>
              <w:rPr>
                <w:rFonts w:ascii="Gotham Book" w:hAnsi="Gotham Book" w:cs="Arial"/>
              </w:rPr>
            </w:pPr>
            <w:r w:rsidRPr="00605B37">
              <w:rPr>
                <w:rFonts w:ascii="Gotham Book" w:eastAsiaTheme="minorEastAsia" w:hAnsi="Gotham Book" w:cs="Arial"/>
                <w:noProof/>
              </w:rPr>
              <w:t xml:space="preserve">100% of our operations team returned to campus this year and they have strong systems in place for student attendance incentives, supporting teachers with attendance, and calling families to hold them accountable for attendance.  We have analzyed data from 2020-21 in order to create a strategic plan to address times in the year that tend to dip in terms of attendance.  </w:t>
            </w:r>
          </w:p>
        </w:tc>
      </w:tr>
      <w:tr w:rsidR="004F189A" w:rsidRPr="008F664B" w14:paraId="54B91643" w14:textId="77777777" w:rsidTr="65E5A620">
        <w:trPr>
          <w:trHeight w:val="340"/>
        </w:trPr>
        <w:tc>
          <w:tcPr>
            <w:tcW w:w="2240" w:type="dxa"/>
          </w:tcPr>
          <w:p w14:paraId="7ADCFA1E" w14:textId="77777777" w:rsidR="004F189A" w:rsidRPr="008F664B" w:rsidRDefault="004F189A" w:rsidP="65E5A620">
            <w:pPr>
              <w:spacing w:after="100"/>
              <w:jc w:val="center"/>
              <w:rPr>
                <w:rFonts w:ascii="Gotham Book" w:hAnsi="Gotham Book" w:cs="Arial"/>
                <w:b/>
                <w:bCs/>
              </w:rPr>
            </w:pPr>
            <w:r w:rsidRPr="65E5A620">
              <w:rPr>
                <w:rFonts w:ascii="Gotham Book" w:hAnsi="Gotham Book" w:cs="Arial"/>
                <w:b/>
                <w:bCs/>
              </w:rPr>
              <w:t>CNA Needs or Challenges</w:t>
            </w:r>
          </w:p>
        </w:tc>
        <w:tc>
          <w:tcPr>
            <w:tcW w:w="12150" w:type="dxa"/>
          </w:tcPr>
          <w:p w14:paraId="4DAD5CE2" w14:textId="77777777" w:rsidR="004F189A" w:rsidRPr="008F664B" w:rsidRDefault="004F189A" w:rsidP="65E5A620">
            <w:pPr>
              <w:spacing w:after="100"/>
              <w:jc w:val="both"/>
              <w:rPr>
                <w:rFonts w:ascii="Gotham Book" w:hAnsi="Gotham Book" w:cs="Arial"/>
              </w:rPr>
            </w:pPr>
            <w:r w:rsidRPr="00605B37">
              <w:rPr>
                <w:rFonts w:ascii="Gotham Book" w:eastAsiaTheme="minorEastAsia" w:hAnsi="Gotham Book" w:cs="Arial"/>
                <w:noProof/>
              </w:rPr>
              <w:t>Outside forces such as COVID-19, weather, etc. can impact student attendance.  While we are creating a plan for virtual instruction in the case of an all school closure, it is challenging to anticipate all of the possible situations that could impact attendance.</w:t>
            </w:r>
          </w:p>
        </w:tc>
      </w:tr>
      <w:tr w:rsidR="004F189A" w:rsidRPr="008F664B" w14:paraId="3B156345" w14:textId="77777777" w:rsidTr="65E5A620">
        <w:trPr>
          <w:trHeight w:val="340"/>
        </w:trPr>
        <w:tc>
          <w:tcPr>
            <w:tcW w:w="2240" w:type="dxa"/>
          </w:tcPr>
          <w:p w14:paraId="23FF6F86" w14:textId="77777777" w:rsidR="004F189A" w:rsidRPr="008F664B" w:rsidRDefault="004F189A" w:rsidP="65E5A620">
            <w:pPr>
              <w:spacing w:after="100"/>
              <w:jc w:val="center"/>
              <w:rPr>
                <w:rFonts w:ascii="Gotham Book" w:hAnsi="Gotham Book" w:cs="Arial"/>
                <w:b/>
                <w:bCs/>
              </w:rPr>
            </w:pPr>
            <w:r w:rsidRPr="65E5A620">
              <w:rPr>
                <w:rFonts w:ascii="Gotham Book" w:hAnsi="Gotham Book" w:cs="Arial"/>
                <w:b/>
                <w:bCs/>
              </w:rPr>
              <w:t>Systemwide Strategic Priorities</w:t>
            </w:r>
          </w:p>
        </w:tc>
        <w:tc>
          <w:tcPr>
            <w:tcW w:w="12150" w:type="dxa"/>
          </w:tcPr>
          <w:p w14:paraId="3B7269E5" w14:textId="77777777" w:rsidR="004F189A" w:rsidRPr="008F664B" w:rsidRDefault="004F189A" w:rsidP="65E5A620">
            <w:pPr>
              <w:autoSpaceDE w:val="0"/>
              <w:autoSpaceDN w:val="0"/>
              <w:adjustRightInd w:val="0"/>
              <w:spacing w:after="100"/>
              <w:jc w:val="both"/>
              <w:rPr>
                <w:rFonts w:ascii="Gotham Book" w:hAnsi="Gotham Book" w:cs="Arial"/>
              </w:rPr>
            </w:pPr>
            <w:r>
              <w:rPr>
                <w:rFonts w:ascii="Gotham Book" w:eastAsia="Gotham Book" w:hAnsi="Gotham Book" w:cs="Gotham Book"/>
              </w:rPr>
              <w:t xml:space="preserve">4. </w:t>
            </w:r>
            <w:r w:rsidRPr="00FD508A">
              <w:rPr>
                <w:rFonts w:ascii="Gotham Book" w:eastAsia="Gotham Book" w:hAnsi="Gotham Book" w:cs="Gotham Book"/>
              </w:rPr>
              <w:t>Innovate and implement clear, manageable, and high-leverage academic systems.</w:t>
            </w:r>
          </w:p>
        </w:tc>
      </w:tr>
      <w:tr w:rsidR="004F189A" w:rsidRPr="008F664B" w14:paraId="02A82138" w14:textId="77777777" w:rsidTr="65E5A620">
        <w:trPr>
          <w:trHeight w:val="340"/>
        </w:trPr>
        <w:tc>
          <w:tcPr>
            <w:tcW w:w="2240" w:type="dxa"/>
          </w:tcPr>
          <w:p w14:paraId="0986DBDC" w14:textId="77777777" w:rsidR="004F189A" w:rsidRPr="008F664B" w:rsidRDefault="004F189A" w:rsidP="65E5A620">
            <w:pPr>
              <w:spacing w:after="100"/>
              <w:jc w:val="center"/>
              <w:rPr>
                <w:rFonts w:ascii="Gotham Book" w:hAnsi="Gotham Book" w:cs="Arial"/>
                <w:b/>
                <w:bCs/>
              </w:rPr>
            </w:pPr>
            <w:r w:rsidRPr="65E5A620">
              <w:rPr>
                <w:rFonts w:ascii="Gotham Book" w:hAnsi="Gotham Book" w:cs="Arial"/>
                <w:b/>
                <w:bCs/>
              </w:rPr>
              <w:t>TEA Strategic Priorities</w:t>
            </w:r>
          </w:p>
        </w:tc>
        <w:tc>
          <w:tcPr>
            <w:tcW w:w="12150" w:type="dxa"/>
          </w:tcPr>
          <w:p w14:paraId="34806B5E" w14:textId="77777777" w:rsidR="004F189A" w:rsidRPr="008F664B" w:rsidRDefault="004F189A" w:rsidP="65E5A620">
            <w:pPr>
              <w:autoSpaceDE w:val="0"/>
              <w:autoSpaceDN w:val="0"/>
              <w:adjustRightInd w:val="0"/>
              <w:spacing w:after="100"/>
              <w:jc w:val="both"/>
              <w:rPr>
                <w:rFonts w:ascii="Gotham Book" w:hAnsi="Gotham Book" w:cs="Arial"/>
              </w:rPr>
            </w:pPr>
            <w:r w:rsidRPr="00FD508A">
              <w:rPr>
                <w:rFonts w:ascii="Gotham Book" w:eastAsia="Gotham Book" w:hAnsi="Gotham Book" w:cs="Gotham Book"/>
              </w:rPr>
              <w:t>2. Build a foundation of reading and math.</w:t>
            </w:r>
          </w:p>
        </w:tc>
      </w:tr>
    </w:tbl>
    <w:p w14:paraId="62486C05" w14:textId="77777777" w:rsidR="004F189A" w:rsidRPr="00070271" w:rsidRDefault="004F189A" w:rsidP="00AE63BE">
      <w:pPr>
        <w:autoSpaceDE w:val="0"/>
        <w:autoSpaceDN w:val="0"/>
        <w:adjustRightInd w:val="0"/>
        <w:jc w:val="both"/>
        <w:rPr>
          <w:rFonts w:ascii="Arial" w:hAnsi="Arial" w:cs="Arial"/>
          <w:bCs/>
          <w:sz w:val="22"/>
          <w:szCs w:val="22"/>
        </w:rPr>
      </w:pPr>
    </w:p>
    <w:tbl>
      <w:tblPr>
        <w:tblStyle w:val="TableGrid"/>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10"/>
        <w:gridCol w:w="1620"/>
        <w:gridCol w:w="2820"/>
        <w:gridCol w:w="2820"/>
        <w:gridCol w:w="2820"/>
      </w:tblGrid>
      <w:tr w:rsidR="004F189A" w:rsidRPr="008F664B" w14:paraId="4B6E9CD3" w14:textId="77777777" w:rsidTr="001D327C">
        <w:trPr>
          <w:trHeight w:val="648"/>
        </w:trPr>
        <w:tc>
          <w:tcPr>
            <w:tcW w:w="431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722FC726" w14:textId="77777777" w:rsidR="004F189A" w:rsidRPr="007A1220" w:rsidRDefault="004F189A" w:rsidP="00590C94">
            <w:pPr>
              <w:jc w:val="center"/>
              <w:rPr>
                <w:rFonts w:ascii="Gotham Book" w:hAnsi="Gotham Book" w:cs="Arial"/>
                <w:b/>
                <w:color w:val="FFFFFF" w:themeColor="background1"/>
                <w:sz w:val="22"/>
                <w:szCs w:val="22"/>
              </w:rPr>
            </w:pPr>
            <w:r w:rsidRPr="007A1220">
              <w:rPr>
                <w:rFonts w:ascii="Gotham Book" w:hAnsi="Gotham Book" w:cs="Arial"/>
                <w:b/>
                <w:color w:val="FFFFFF" w:themeColor="background1"/>
                <w:sz w:val="22"/>
                <w:szCs w:val="22"/>
              </w:rPr>
              <w:t>Strategies / High Impact Actions</w:t>
            </w:r>
          </w:p>
        </w:tc>
        <w:tc>
          <w:tcPr>
            <w:tcW w:w="162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44C6C500" w14:textId="77777777" w:rsidR="004F189A" w:rsidRPr="007A1220" w:rsidRDefault="004F189A" w:rsidP="00590C94">
            <w:pPr>
              <w:jc w:val="center"/>
              <w:rPr>
                <w:rFonts w:ascii="Gotham Book" w:hAnsi="Gotham Book" w:cs="Arial"/>
                <w:b/>
                <w:color w:val="FFFFFF" w:themeColor="background1"/>
                <w:sz w:val="22"/>
                <w:szCs w:val="22"/>
              </w:rPr>
            </w:pPr>
            <w:r w:rsidRPr="007A1220">
              <w:rPr>
                <w:rFonts w:ascii="Gotham Book" w:hAnsi="Gotham Book" w:cs="Arial"/>
                <w:b/>
                <w:color w:val="FFFFFF" w:themeColor="background1"/>
                <w:sz w:val="22"/>
                <w:szCs w:val="22"/>
              </w:rPr>
              <w:t>Staff Responsible</w:t>
            </w:r>
          </w:p>
        </w:tc>
        <w:tc>
          <w:tcPr>
            <w:tcW w:w="282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412E8E0C" w14:textId="77777777" w:rsidR="004F189A" w:rsidRPr="007A1220" w:rsidRDefault="004F189A" w:rsidP="00590C94">
            <w:pPr>
              <w:jc w:val="center"/>
              <w:rPr>
                <w:rFonts w:ascii="Gotham Book" w:hAnsi="Gotham Book" w:cs="Arial"/>
                <w:b/>
                <w:color w:val="FFFFFF" w:themeColor="background1"/>
                <w:sz w:val="22"/>
                <w:szCs w:val="22"/>
              </w:rPr>
            </w:pPr>
            <w:r w:rsidRPr="007A1220">
              <w:rPr>
                <w:rFonts w:ascii="Gotham Book" w:hAnsi="Gotham Book" w:cs="Arial"/>
                <w:b/>
                <w:color w:val="FFFFFF" w:themeColor="background1"/>
                <w:sz w:val="22"/>
                <w:szCs w:val="22"/>
              </w:rPr>
              <w:t>Resources Needed</w:t>
            </w:r>
          </w:p>
        </w:tc>
        <w:tc>
          <w:tcPr>
            <w:tcW w:w="282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146E990C" w14:textId="77777777" w:rsidR="004F189A" w:rsidRPr="007A1220" w:rsidRDefault="004F189A" w:rsidP="00590C94">
            <w:pPr>
              <w:jc w:val="center"/>
              <w:rPr>
                <w:rFonts w:ascii="Gotham Book" w:hAnsi="Gotham Book" w:cs="Arial"/>
                <w:b/>
                <w:color w:val="FFFFFF" w:themeColor="background1"/>
                <w:sz w:val="22"/>
                <w:szCs w:val="22"/>
              </w:rPr>
            </w:pPr>
            <w:r w:rsidRPr="007A1220">
              <w:rPr>
                <w:rFonts w:ascii="Gotham Book" w:hAnsi="Gotham Book" w:cs="Arial"/>
                <w:b/>
                <w:color w:val="FFFFFF" w:themeColor="background1"/>
                <w:sz w:val="22"/>
                <w:szCs w:val="22"/>
              </w:rPr>
              <w:t>Baseline Data &amp; Monitoring Sources</w:t>
            </w:r>
          </w:p>
        </w:tc>
        <w:tc>
          <w:tcPr>
            <w:tcW w:w="282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45D78DC7" w14:textId="77777777" w:rsidR="004F189A" w:rsidRPr="007A1220" w:rsidRDefault="004F189A" w:rsidP="00590C94">
            <w:pPr>
              <w:jc w:val="center"/>
              <w:rPr>
                <w:rFonts w:ascii="Gotham Book" w:hAnsi="Gotham Book" w:cs="Arial"/>
                <w:b/>
                <w:color w:val="FFFFFF" w:themeColor="background1"/>
                <w:sz w:val="22"/>
                <w:szCs w:val="22"/>
              </w:rPr>
            </w:pPr>
            <w:r w:rsidRPr="007A1220">
              <w:rPr>
                <w:rFonts w:ascii="Gotham Book" w:hAnsi="Gotham Book" w:cs="Arial"/>
                <w:b/>
                <w:color w:val="FFFFFF" w:themeColor="background1"/>
                <w:sz w:val="22"/>
                <w:szCs w:val="22"/>
              </w:rPr>
              <w:t>Timeline</w:t>
            </w:r>
          </w:p>
        </w:tc>
      </w:tr>
      <w:tr w:rsidR="004F189A" w:rsidRPr="008F664B" w14:paraId="3856C62C" w14:textId="77777777" w:rsidTr="001D327C">
        <w:tc>
          <w:tcPr>
            <w:tcW w:w="4310" w:type="dxa"/>
            <w:tcBorders>
              <w:top w:val="single" w:sz="8" w:space="0" w:color="0070C0"/>
            </w:tcBorders>
          </w:tcPr>
          <w:p w14:paraId="2EE99DD3"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Host family events (Report Card Conference days, Meet the Teacher, Fun Family Nights, Open House) throughout the school year. </w:t>
            </w:r>
          </w:p>
        </w:tc>
        <w:tc>
          <w:tcPr>
            <w:tcW w:w="1620" w:type="dxa"/>
            <w:tcBorders>
              <w:top w:val="single" w:sz="8" w:space="0" w:color="0070C0"/>
            </w:tcBorders>
          </w:tcPr>
          <w:p w14:paraId="26C2D933" w14:textId="77777777" w:rsidR="004F189A" w:rsidRPr="008F664B" w:rsidRDefault="004F189A" w:rsidP="65E5A620">
            <w:pPr>
              <w:spacing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Principal, Director of Campus Operations (DCO), Assistant Principals </w:t>
            </w:r>
          </w:p>
        </w:tc>
        <w:tc>
          <w:tcPr>
            <w:tcW w:w="2820" w:type="dxa"/>
            <w:tcBorders>
              <w:top w:val="single" w:sz="8" w:space="0" w:color="0070C0"/>
            </w:tcBorders>
          </w:tcPr>
          <w:p w14:paraId="083A01D1"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Schedule of Events</w:t>
            </w:r>
          </w:p>
          <w:p w14:paraId="53D42FF4"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Calendar of Events</w:t>
            </w:r>
          </w:p>
        </w:tc>
        <w:tc>
          <w:tcPr>
            <w:tcW w:w="2820" w:type="dxa"/>
            <w:tcBorders>
              <w:top w:val="single" w:sz="8" w:space="0" w:color="0070C0"/>
            </w:tcBorders>
          </w:tcPr>
          <w:p w14:paraId="7F09011D"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Every Nine Weeks</w:t>
            </w:r>
          </w:p>
          <w:p w14:paraId="0F4C1AD6"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Parent Survey</w:t>
            </w:r>
          </w:p>
        </w:tc>
        <w:tc>
          <w:tcPr>
            <w:tcW w:w="2820" w:type="dxa"/>
            <w:tcBorders>
              <w:top w:val="single" w:sz="8" w:space="0" w:color="0070C0"/>
            </w:tcBorders>
          </w:tcPr>
          <w:p w14:paraId="18A845B1"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Ongoing (we have at least 2 events planned per month)</w:t>
            </w:r>
          </w:p>
        </w:tc>
      </w:tr>
      <w:tr w:rsidR="004F189A" w:rsidRPr="008F664B" w14:paraId="21664226" w14:textId="77777777" w:rsidTr="001D327C">
        <w:tc>
          <w:tcPr>
            <w:tcW w:w="4310" w:type="dxa"/>
          </w:tcPr>
          <w:p w14:paraId="74E08277"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Perfect Attendance Awards and individual student attendance recognition during grade level huddles</w:t>
            </w:r>
          </w:p>
        </w:tc>
        <w:tc>
          <w:tcPr>
            <w:tcW w:w="1620" w:type="dxa"/>
          </w:tcPr>
          <w:p w14:paraId="0A9917C1" w14:textId="77777777" w:rsidR="004F189A" w:rsidRPr="008F664B" w:rsidRDefault="004F189A" w:rsidP="65E5A620">
            <w:pPr>
              <w:spacing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SIS Clerk, DCO, Grade Level Chairs (GLCs), teachers</w:t>
            </w:r>
          </w:p>
        </w:tc>
        <w:tc>
          <w:tcPr>
            <w:tcW w:w="2820" w:type="dxa"/>
          </w:tcPr>
          <w:p w14:paraId="3ABF9CA5"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Attendance Reports</w:t>
            </w:r>
          </w:p>
          <w:p w14:paraId="227BECE2"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Attendance Certificates</w:t>
            </w:r>
          </w:p>
        </w:tc>
        <w:tc>
          <w:tcPr>
            <w:tcW w:w="2820" w:type="dxa"/>
          </w:tcPr>
          <w:p w14:paraId="2C642A16"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Every Nine Weeks</w:t>
            </w:r>
          </w:p>
        </w:tc>
        <w:tc>
          <w:tcPr>
            <w:tcW w:w="2820" w:type="dxa"/>
          </w:tcPr>
          <w:p w14:paraId="11411CC3"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Ongoing - Each Nine Weeks </w:t>
            </w:r>
          </w:p>
        </w:tc>
      </w:tr>
      <w:tr w:rsidR="004F189A" w:rsidRPr="008F664B" w14:paraId="067B13A0" w14:textId="77777777" w:rsidTr="001D327C">
        <w:tc>
          <w:tcPr>
            <w:tcW w:w="4310" w:type="dxa"/>
          </w:tcPr>
          <w:p w14:paraId="18DAE168" w14:textId="77777777" w:rsidR="004F189A" w:rsidRPr="008F664B" w:rsidRDefault="004F189A" w:rsidP="65E5A620">
            <w:pPr>
              <w:spacing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The front office team will divide staff into teams and support teachers in creating class incentives for attendance, following up with families of concern in terms of attendance, etc.</w:t>
            </w:r>
          </w:p>
        </w:tc>
        <w:tc>
          <w:tcPr>
            <w:tcW w:w="1620" w:type="dxa"/>
          </w:tcPr>
          <w:p w14:paraId="098EA899"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Principal, DCO, SIS Clerk, Receptionist, and Nurse </w:t>
            </w:r>
          </w:p>
        </w:tc>
        <w:tc>
          <w:tcPr>
            <w:tcW w:w="2820" w:type="dxa"/>
          </w:tcPr>
          <w:p w14:paraId="2A509380"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Attendance Reports</w:t>
            </w:r>
          </w:p>
          <w:p w14:paraId="038D0706"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Plans for monthly bulletin board to shout out classes with strong attendance </w:t>
            </w:r>
          </w:p>
          <w:p w14:paraId="4101652C" w14:textId="77777777" w:rsidR="004F189A" w:rsidRPr="008F664B" w:rsidRDefault="004F189A" w:rsidP="65E5A620">
            <w:pPr>
              <w:rPr>
                <w:rFonts w:ascii="Gotham Book" w:eastAsia="Gotham Book" w:hAnsi="Gotham Book" w:cs="Gotham Book"/>
                <w:color w:val="3F4971" w:themeColor="text1"/>
              </w:rPr>
            </w:pPr>
          </w:p>
        </w:tc>
        <w:tc>
          <w:tcPr>
            <w:tcW w:w="2820" w:type="dxa"/>
          </w:tcPr>
          <w:p w14:paraId="28AC3114"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Every Nine Weeks </w:t>
            </w:r>
          </w:p>
          <w:p w14:paraId="4B99056E" w14:textId="77777777" w:rsidR="004F189A" w:rsidRPr="008F664B" w:rsidRDefault="004F189A" w:rsidP="65E5A620">
            <w:pPr>
              <w:rPr>
                <w:rFonts w:ascii="Gotham Book" w:eastAsia="Gotham Book" w:hAnsi="Gotham Book" w:cs="Gotham Book"/>
                <w:color w:val="3F4971" w:themeColor="text1"/>
              </w:rPr>
            </w:pPr>
          </w:p>
        </w:tc>
        <w:tc>
          <w:tcPr>
            <w:tcW w:w="2820" w:type="dxa"/>
          </w:tcPr>
          <w:p w14:paraId="4A03EB0A"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Ongoing - Each Nine Weeks </w:t>
            </w:r>
          </w:p>
        </w:tc>
      </w:tr>
      <w:tr w:rsidR="004F189A" w:rsidRPr="008F664B" w14:paraId="034215E0" w14:textId="77777777" w:rsidTr="001D327C">
        <w:tc>
          <w:tcPr>
            <w:tcW w:w="4310" w:type="dxa"/>
          </w:tcPr>
          <w:p w14:paraId="06D0A132"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Create a plan of action for students of concern including phone calls, home visits, and family conferences </w:t>
            </w:r>
          </w:p>
        </w:tc>
        <w:tc>
          <w:tcPr>
            <w:tcW w:w="1620" w:type="dxa"/>
          </w:tcPr>
          <w:p w14:paraId="4601D548"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Principal, Assistant Principals, DCO, SSC, nurse, and Legacy Clinic</w:t>
            </w:r>
          </w:p>
        </w:tc>
        <w:tc>
          <w:tcPr>
            <w:tcW w:w="2820" w:type="dxa"/>
          </w:tcPr>
          <w:p w14:paraId="59BC128E"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Purple </w:t>
            </w:r>
          </w:p>
          <w:p w14:paraId="34D71CF2"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Confidential medical information provided by families </w:t>
            </w:r>
          </w:p>
          <w:p w14:paraId="1850C74F"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Flyers from community organizations (ie Baker-Ripley)</w:t>
            </w:r>
          </w:p>
        </w:tc>
        <w:tc>
          <w:tcPr>
            <w:tcW w:w="2820" w:type="dxa"/>
          </w:tcPr>
          <w:p w14:paraId="669475B8"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 xml:space="preserve">Qualitative information/concerns from teachers and families </w:t>
            </w:r>
          </w:p>
          <w:p w14:paraId="2C4B3439"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Student registration documents</w:t>
            </w:r>
          </w:p>
        </w:tc>
        <w:tc>
          <w:tcPr>
            <w:tcW w:w="2820" w:type="dxa"/>
          </w:tcPr>
          <w:p w14:paraId="576E7ACC" w14:textId="77777777" w:rsidR="004F189A" w:rsidRPr="008F664B" w:rsidRDefault="004F189A" w:rsidP="65E5A620">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Ongoing</w:t>
            </w:r>
          </w:p>
        </w:tc>
      </w:tr>
    </w:tbl>
    <w:p w14:paraId="1299C43A" w14:textId="77777777" w:rsidR="004F189A" w:rsidRPr="00EC6C38" w:rsidRDefault="004F189A" w:rsidP="00EC6C38">
      <w:pPr>
        <w:tabs>
          <w:tab w:val="left" w:pos="5253"/>
        </w:tabs>
        <w:rPr>
          <w:rFonts w:ascii="Arial" w:hAnsi="Arial" w:cs="Arial"/>
        </w:rPr>
        <w:sectPr w:rsidR="004F189A" w:rsidRPr="00EC6C38" w:rsidSect="007A1220">
          <w:headerReference w:type="default" r:id="rId19"/>
          <w:headerReference w:type="first" r:id="rId20"/>
          <w:footerReference w:type="first" r:id="rId21"/>
          <w:pgSz w:w="15840" w:h="12240" w:orient="landscape"/>
          <w:pgMar w:top="720" w:right="720" w:bottom="720" w:left="720" w:header="720" w:footer="720" w:gutter="0"/>
          <w:cols w:space="720"/>
          <w:docGrid w:linePitch="360"/>
        </w:sectPr>
      </w:pPr>
    </w:p>
    <w:p w14:paraId="4DDBEF00" w14:textId="77777777" w:rsidR="004F189A" w:rsidRDefault="004F189A">
      <w:pPr>
        <w:rPr>
          <w:rFonts w:ascii="Arial" w:hAnsi="Arial" w:cs="Arial"/>
          <w:color w:val="FFFFFF" w:themeColor="background1"/>
          <w:sz w:val="22"/>
          <w:szCs w:val="22"/>
        </w:rPr>
      </w:pPr>
    </w:p>
    <w:p w14:paraId="3461D779" w14:textId="77777777" w:rsidR="004F189A" w:rsidRDefault="004F189A">
      <w:pPr>
        <w:rPr>
          <w:rFonts w:ascii="Arial" w:hAnsi="Arial" w:cs="Arial"/>
          <w:color w:val="FFFFFF" w:themeColor="background1"/>
          <w:sz w:val="22"/>
          <w:szCs w:val="22"/>
        </w:rPr>
      </w:pPr>
    </w:p>
    <w:p w14:paraId="3CF2D8B6" w14:textId="77777777" w:rsidR="004F189A" w:rsidRDefault="004F189A">
      <w:pPr>
        <w:rPr>
          <w:rFonts w:ascii="Arial" w:hAnsi="Arial" w:cs="Arial"/>
          <w:color w:val="FFFFFF" w:themeColor="background1"/>
          <w:sz w:val="22"/>
          <w:szCs w:val="22"/>
        </w:rPr>
      </w:pPr>
    </w:p>
    <w:p w14:paraId="0FB78278" w14:textId="77777777" w:rsidR="004F189A" w:rsidRDefault="004F189A">
      <w:pPr>
        <w:rPr>
          <w:rFonts w:ascii="Arial" w:hAnsi="Arial" w:cs="Arial"/>
          <w:color w:val="FFFFFF" w:themeColor="background1"/>
          <w:sz w:val="22"/>
          <w:szCs w:val="22"/>
        </w:rPr>
      </w:pPr>
    </w:p>
    <w:p w14:paraId="1FC39945" w14:textId="77777777" w:rsidR="004F189A" w:rsidRDefault="004F189A">
      <w:pPr>
        <w:rPr>
          <w:rFonts w:ascii="Arial" w:hAnsi="Arial" w:cs="Arial"/>
          <w:color w:val="FFFFFF" w:themeColor="background1"/>
          <w:sz w:val="22"/>
          <w:szCs w:val="22"/>
        </w:rPr>
      </w:pPr>
    </w:p>
    <w:p w14:paraId="0562CB0E" w14:textId="77777777" w:rsidR="004F189A" w:rsidRDefault="004F189A">
      <w:pPr>
        <w:rPr>
          <w:rFonts w:ascii="Arial" w:hAnsi="Arial" w:cs="Arial"/>
          <w:color w:val="FFFFFF" w:themeColor="background1"/>
          <w:sz w:val="22"/>
          <w:szCs w:val="22"/>
        </w:rPr>
      </w:pPr>
    </w:p>
    <w:p w14:paraId="34CE0A41" w14:textId="77777777" w:rsidR="004F189A" w:rsidRDefault="004F189A">
      <w:pPr>
        <w:rPr>
          <w:rFonts w:ascii="Arial" w:hAnsi="Arial" w:cs="Arial"/>
          <w:color w:val="FFFFFF" w:themeColor="background1"/>
          <w:sz w:val="22"/>
          <w:szCs w:val="22"/>
        </w:rPr>
      </w:pPr>
    </w:p>
    <w:p w14:paraId="62EBF3C5" w14:textId="77777777" w:rsidR="004F189A" w:rsidRDefault="004F189A">
      <w:pPr>
        <w:rPr>
          <w:rFonts w:ascii="Arial" w:hAnsi="Arial" w:cs="Arial"/>
          <w:color w:val="FFFFFF" w:themeColor="background1"/>
          <w:sz w:val="22"/>
          <w:szCs w:val="22"/>
        </w:rPr>
      </w:pPr>
    </w:p>
    <w:p w14:paraId="6D98A12B" w14:textId="77777777" w:rsidR="004F189A" w:rsidRDefault="004F189A">
      <w:pPr>
        <w:rPr>
          <w:rFonts w:ascii="Arial" w:hAnsi="Arial" w:cs="Arial"/>
          <w:color w:val="FFFFFF" w:themeColor="background1"/>
          <w:sz w:val="22"/>
          <w:szCs w:val="22"/>
        </w:rPr>
      </w:pPr>
    </w:p>
    <w:p w14:paraId="2946DB82" w14:textId="77777777" w:rsidR="004F189A" w:rsidRDefault="004F189A">
      <w:pPr>
        <w:rPr>
          <w:rFonts w:ascii="Arial" w:hAnsi="Arial" w:cs="Arial"/>
          <w:color w:val="FFFFFF" w:themeColor="background1"/>
          <w:sz w:val="22"/>
          <w:szCs w:val="22"/>
        </w:rPr>
      </w:pPr>
    </w:p>
    <w:p w14:paraId="5997CC1D" w14:textId="77777777" w:rsidR="004F189A" w:rsidRDefault="004F189A">
      <w:pPr>
        <w:rPr>
          <w:rFonts w:ascii="Arial" w:hAnsi="Arial" w:cs="Arial"/>
          <w:color w:val="FFFFFF" w:themeColor="background1"/>
          <w:sz w:val="22"/>
          <w:szCs w:val="22"/>
        </w:rPr>
      </w:pPr>
    </w:p>
    <w:p w14:paraId="110FFD37" w14:textId="77777777" w:rsidR="004F189A" w:rsidRDefault="004F189A">
      <w:pPr>
        <w:rPr>
          <w:rFonts w:ascii="Arial" w:hAnsi="Arial" w:cs="Arial"/>
          <w:color w:val="FFFFFF" w:themeColor="background1"/>
          <w:sz w:val="22"/>
          <w:szCs w:val="22"/>
        </w:rPr>
      </w:pPr>
    </w:p>
    <w:p w14:paraId="6B699379" w14:textId="77777777" w:rsidR="004F189A" w:rsidRDefault="004F189A">
      <w:pPr>
        <w:rPr>
          <w:rFonts w:ascii="Arial" w:hAnsi="Arial" w:cs="Arial"/>
          <w:color w:val="FFFFFF" w:themeColor="background1"/>
          <w:sz w:val="22"/>
          <w:szCs w:val="22"/>
        </w:rPr>
      </w:pPr>
    </w:p>
    <w:p w14:paraId="3FE9F23F" w14:textId="77777777" w:rsidR="004F189A" w:rsidRDefault="004F189A">
      <w:pPr>
        <w:rPr>
          <w:rFonts w:ascii="Arial" w:hAnsi="Arial" w:cs="Arial"/>
          <w:color w:val="FFFFFF" w:themeColor="background1"/>
          <w:sz w:val="22"/>
          <w:szCs w:val="22"/>
        </w:rPr>
      </w:pPr>
    </w:p>
    <w:tbl>
      <w:tblPr>
        <w:tblStyle w:val="TableGrid"/>
        <w:tblW w:w="0" w:type="auto"/>
        <w:tblBorders>
          <w:top w:val="single" w:sz="8" w:space="0" w:color="3F4971" w:themeColor="text1"/>
          <w:left w:val="single" w:sz="8" w:space="0" w:color="3F4971" w:themeColor="text1"/>
          <w:bottom w:val="single" w:sz="8" w:space="0" w:color="3F4971" w:themeColor="text1"/>
          <w:right w:val="single" w:sz="8" w:space="0" w:color="3F4971" w:themeColor="text1"/>
          <w:insideH w:val="single" w:sz="8" w:space="0" w:color="3F4971" w:themeColor="text1"/>
          <w:insideV w:val="single" w:sz="8" w:space="0" w:color="3F4971" w:themeColor="text1"/>
        </w:tblBorders>
        <w:tblLayout w:type="fixed"/>
        <w:tblLook w:val="04A0" w:firstRow="1" w:lastRow="0" w:firstColumn="1" w:lastColumn="0" w:noHBand="0" w:noVBand="1"/>
      </w:tblPr>
      <w:tblGrid>
        <w:gridCol w:w="2240"/>
        <w:gridCol w:w="12150"/>
      </w:tblGrid>
      <w:tr w:rsidR="004F189A" w:rsidRPr="008F664B" w14:paraId="66785267" w14:textId="77777777" w:rsidTr="00AB2522">
        <w:trPr>
          <w:trHeight w:val="864"/>
        </w:trPr>
        <w:tc>
          <w:tcPr>
            <w:tcW w:w="14390" w:type="dxa"/>
            <w:gridSpan w:val="2"/>
            <w:tcBorders>
              <w:top w:val="single" w:sz="8" w:space="0" w:color="0070C0"/>
              <w:left w:val="single" w:sz="8" w:space="0" w:color="0070C0"/>
              <w:bottom w:val="single" w:sz="8" w:space="0" w:color="0070C0"/>
              <w:right w:val="single" w:sz="8" w:space="0" w:color="0070C0"/>
            </w:tcBorders>
            <w:shd w:val="clear" w:color="auto" w:fill="0070C0"/>
            <w:vAlign w:val="center"/>
          </w:tcPr>
          <w:p w14:paraId="12B00156" w14:textId="77777777" w:rsidR="004F189A" w:rsidRPr="008F664B" w:rsidRDefault="004F189A" w:rsidP="00AB2522">
            <w:pPr>
              <w:pStyle w:val="Heading1"/>
              <w:spacing w:before="0"/>
              <w:jc w:val="center"/>
              <w:rPr>
                <w:rFonts w:ascii="Gotham Bold" w:hAnsi="Gotham Bold" w:cs="Arial"/>
                <w:b/>
                <w:color w:val="FFFFFF" w:themeColor="background1"/>
                <w:sz w:val="26"/>
                <w:szCs w:val="26"/>
              </w:rPr>
            </w:pPr>
            <w:bookmarkStart w:id="12" w:name="_Toc87951997"/>
            <w:r w:rsidRPr="007A1220">
              <w:rPr>
                <w:rFonts w:ascii="Gotham Bold" w:hAnsi="Gotham Bold" w:cs="Arial"/>
                <w:b/>
                <w:color w:val="FFFFFF" w:themeColor="background1"/>
                <w:sz w:val="26"/>
                <w:szCs w:val="26"/>
              </w:rPr>
              <w:t>GOAL #</w:t>
            </w:r>
            <w:r>
              <w:rPr>
                <w:rFonts w:ascii="Gotham Bold" w:hAnsi="Gotham Bold" w:cs="Arial"/>
                <w:b/>
                <w:color w:val="FFFFFF" w:themeColor="background1"/>
                <w:sz w:val="26"/>
                <w:szCs w:val="26"/>
              </w:rPr>
              <w:t>5 - MAP</w:t>
            </w:r>
            <w:bookmarkEnd w:id="12"/>
          </w:p>
        </w:tc>
      </w:tr>
      <w:tr w:rsidR="004F189A" w:rsidRPr="008F664B" w14:paraId="31336822" w14:textId="77777777" w:rsidTr="00AB2522">
        <w:trPr>
          <w:trHeight w:val="340"/>
        </w:trPr>
        <w:tc>
          <w:tcPr>
            <w:tcW w:w="2240" w:type="dxa"/>
            <w:tcBorders>
              <w:top w:val="single" w:sz="8" w:space="0" w:color="0070C0"/>
            </w:tcBorders>
          </w:tcPr>
          <w:p w14:paraId="47BF7D0F" w14:textId="77777777" w:rsidR="004F189A" w:rsidRPr="008F664B" w:rsidRDefault="004F189A" w:rsidP="00AB2522">
            <w:pPr>
              <w:spacing w:after="100"/>
              <w:jc w:val="center"/>
              <w:rPr>
                <w:rFonts w:ascii="Gotham Book" w:hAnsi="Gotham Book" w:cs="Arial"/>
                <w:b/>
                <w:bCs/>
              </w:rPr>
            </w:pPr>
            <w:r w:rsidRPr="65E5A620">
              <w:rPr>
                <w:rFonts w:ascii="Gotham Book" w:hAnsi="Gotham Book" w:cs="Arial"/>
                <w:b/>
                <w:bCs/>
              </w:rPr>
              <w:t>CNA Focus Areas</w:t>
            </w:r>
          </w:p>
        </w:tc>
        <w:tc>
          <w:tcPr>
            <w:tcW w:w="12150" w:type="dxa"/>
            <w:tcBorders>
              <w:top w:val="single" w:sz="8" w:space="0" w:color="0070C0"/>
            </w:tcBorders>
          </w:tcPr>
          <w:p w14:paraId="76DE26CF" w14:textId="77777777" w:rsidR="004F189A" w:rsidRPr="00690A94" w:rsidRDefault="004F189A" w:rsidP="00AB2522">
            <w:pPr>
              <w:jc w:val="both"/>
              <w:rPr>
                <w:rFonts w:ascii="Gotham Book" w:eastAsiaTheme="minorEastAsia" w:hAnsi="Gotham Book" w:cs="Arial"/>
              </w:rPr>
            </w:pPr>
            <w:r w:rsidRPr="00605B37">
              <w:rPr>
                <w:rFonts w:ascii="Gotham Book" w:eastAsiaTheme="minorEastAsia" w:hAnsi="Gotham Book" w:cs="Arial"/>
                <w:noProof/>
              </w:rPr>
              <w:t>At least 60% of K-3 students will meet growth targets in Math and Reading.</w:t>
            </w:r>
          </w:p>
        </w:tc>
      </w:tr>
      <w:tr w:rsidR="004F189A" w:rsidRPr="008F664B" w14:paraId="025A74F9" w14:textId="77777777" w:rsidTr="00AB2522">
        <w:trPr>
          <w:trHeight w:val="340"/>
        </w:trPr>
        <w:tc>
          <w:tcPr>
            <w:tcW w:w="2240" w:type="dxa"/>
          </w:tcPr>
          <w:p w14:paraId="05942D68" w14:textId="77777777" w:rsidR="004F189A" w:rsidRPr="008F664B" w:rsidRDefault="004F189A" w:rsidP="00AB2522">
            <w:pPr>
              <w:spacing w:after="100"/>
              <w:jc w:val="center"/>
              <w:rPr>
                <w:rFonts w:ascii="Gotham Book" w:hAnsi="Gotham Book" w:cs="Arial"/>
                <w:b/>
                <w:bCs/>
              </w:rPr>
            </w:pPr>
            <w:r w:rsidRPr="65E5A620">
              <w:rPr>
                <w:rFonts w:ascii="Gotham Book" w:hAnsi="Gotham Book" w:cs="Arial"/>
                <w:b/>
                <w:bCs/>
              </w:rPr>
              <w:t>CNA Strengths</w:t>
            </w:r>
          </w:p>
        </w:tc>
        <w:tc>
          <w:tcPr>
            <w:tcW w:w="12150" w:type="dxa"/>
          </w:tcPr>
          <w:p w14:paraId="24684A51" w14:textId="77777777" w:rsidR="004F189A" w:rsidRPr="00690A94" w:rsidRDefault="004F189A" w:rsidP="00AB2522">
            <w:pPr>
              <w:spacing w:after="100"/>
              <w:jc w:val="both"/>
              <w:rPr>
                <w:rFonts w:ascii="Gotham Book" w:hAnsi="Gotham Book" w:cs="Arial"/>
              </w:rPr>
            </w:pPr>
            <w:r w:rsidRPr="00605B37">
              <w:rPr>
                <w:rFonts w:ascii="Gotham Book" w:eastAsiaTheme="minorEastAsia" w:hAnsi="Gotham Book" w:cs="Arial"/>
                <w:noProof/>
              </w:rPr>
              <w:t xml:space="preserve">YES Prep Public Schools acquired procured curricula that clearly lays out the details for lesson delivery for all teachers and this is our second year implementing the curricula. All teachers will have the tools to deliver high quality instruction regardless of their level of expertise, ensuring that the instruction given to all students is equitable accross grade levels. YES Prep North Central Elementary is also being very intentional about protecting common planning time to ensure that teachers are aligned in best instructional practices, curricula and lesson plans internalization. Our ELA and SLA curricula are designed to build content knowledge in science and social studies which will help strengthen students' knowledge in all content areas, while developing their reading skills.  </w:t>
            </w:r>
          </w:p>
        </w:tc>
      </w:tr>
      <w:tr w:rsidR="004F189A" w:rsidRPr="008F664B" w14:paraId="4A7EA8D7" w14:textId="77777777" w:rsidTr="00AB2522">
        <w:trPr>
          <w:trHeight w:val="340"/>
        </w:trPr>
        <w:tc>
          <w:tcPr>
            <w:tcW w:w="2240" w:type="dxa"/>
          </w:tcPr>
          <w:p w14:paraId="034EEA9E" w14:textId="77777777" w:rsidR="004F189A" w:rsidRPr="008F664B" w:rsidRDefault="004F189A" w:rsidP="00AB2522">
            <w:pPr>
              <w:spacing w:after="100"/>
              <w:jc w:val="center"/>
              <w:rPr>
                <w:rFonts w:ascii="Gotham Book" w:hAnsi="Gotham Book" w:cs="Arial"/>
                <w:b/>
                <w:bCs/>
              </w:rPr>
            </w:pPr>
            <w:r w:rsidRPr="65E5A620">
              <w:rPr>
                <w:rFonts w:ascii="Gotham Book" w:hAnsi="Gotham Book" w:cs="Arial"/>
                <w:b/>
                <w:bCs/>
              </w:rPr>
              <w:t>CNA Needs or Challenges</w:t>
            </w:r>
          </w:p>
        </w:tc>
        <w:tc>
          <w:tcPr>
            <w:tcW w:w="12150" w:type="dxa"/>
          </w:tcPr>
          <w:p w14:paraId="79A50626" w14:textId="77777777" w:rsidR="004F189A" w:rsidRPr="008F664B" w:rsidRDefault="004F189A" w:rsidP="00AB2522">
            <w:pPr>
              <w:spacing w:after="100"/>
              <w:jc w:val="both"/>
              <w:rPr>
                <w:rFonts w:ascii="Gotham Book" w:hAnsi="Gotham Book" w:cs="Arial"/>
              </w:rPr>
            </w:pPr>
            <w:r w:rsidRPr="00605B37">
              <w:rPr>
                <w:rFonts w:ascii="Gotham Book" w:eastAsiaTheme="minorEastAsia" w:hAnsi="Gotham Book" w:cs="Arial"/>
                <w:noProof/>
              </w:rPr>
              <w:t xml:space="preserve">Since this is our second year, 25/50 of our staff are new and at least 50% of our teachers are new to teaching their assigned grade level. We anticipate it will be a challenge for teachers to internalize all the new curricula while learning the grade level expectations and skills. In response to this challenge, we have created strong coaching supports for our teachers in partnership with our Home Office content specialists, to ensure that all grade levels meet or exceed the NWEA school norms projected growth for all content areas. </w:t>
            </w:r>
          </w:p>
        </w:tc>
      </w:tr>
      <w:tr w:rsidR="004F189A" w:rsidRPr="008F664B" w14:paraId="3B90E212" w14:textId="77777777" w:rsidTr="00AB2522">
        <w:trPr>
          <w:trHeight w:val="340"/>
        </w:trPr>
        <w:tc>
          <w:tcPr>
            <w:tcW w:w="2240" w:type="dxa"/>
          </w:tcPr>
          <w:p w14:paraId="0D0CF79A" w14:textId="77777777" w:rsidR="004F189A" w:rsidRPr="008F664B" w:rsidRDefault="004F189A" w:rsidP="00AB2522">
            <w:pPr>
              <w:spacing w:after="100"/>
              <w:jc w:val="center"/>
              <w:rPr>
                <w:rFonts w:ascii="Gotham Book" w:hAnsi="Gotham Book" w:cs="Arial"/>
                <w:b/>
                <w:bCs/>
              </w:rPr>
            </w:pPr>
            <w:r w:rsidRPr="65E5A620">
              <w:rPr>
                <w:rFonts w:ascii="Gotham Book" w:hAnsi="Gotham Book" w:cs="Arial"/>
                <w:b/>
                <w:bCs/>
              </w:rPr>
              <w:t>Systemwide Strategic Priorities</w:t>
            </w:r>
          </w:p>
        </w:tc>
        <w:tc>
          <w:tcPr>
            <w:tcW w:w="12150" w:type="dxa"/>
          </w:tcPr>
          <w:p w14:paraId="0A36A857" w14:textId="77777777" w:rsidR="004F189A" w:rsidRPr="008F664B" w:rsidRDefault="004F189A" w:rsidP="00AB2522">
            <w:pPr>
              <w:autoSpaceDE w:val="0"/>
              <w:autoSpaceDN w:val="0"/>
              <w:adjustRightInd w:val="0"/>
              <w:spacing w:after="100"/>
              <w:jc w:val="both"/>
              <w:rPr>
                <w:rFonts w:ascii="Gotham Book" w:hAnsi="Gotham Book" w:cs="Arial"/>
              </w:rPr>
            </w:pPr>
            <w:r>
              <w:rPr>
                <w:rFonts w:ascii="Gotham Book" w:eastAsia="Gotham Book" w:hAnsi="Gotham Book" w:cs="Gotham Book"/>
              </w:rPr>
              <w:t xml:space="preserve">4. </w:t>
            </w:r>
            <w:r w:rsidRPr="00FD508A">
              <w:rPr>
                <w:rFonts w:ascii="Gotham Book" w:eastAsia="Gotham Book" w:hAnsi="Gotham Book" w:cs="Gotham Book"/>
              </w:rPr>
              <w:t>Innovate and implement clear, manageable, and high-leverage academic systems.</w:t>
            </w:r>
          </w:p>
        </w:tc>
      </w:tr>
      <w:tr w:rsidR="004F189A" w:rsidRPr="008F664B" w14:paraId="080749F0" w14:textId="77777777" w:rsidTr="00AB2522">
        <w:trPr>
          <w:trHeight w:val="340"/>
        </w:trPr>
        <w:tc>
          <w:tcPr>
            <w:tcW w:w="2240" w:type="dxa"/>
          </w:tcPr>
          <w:p w14:paraId="5441327E" w14:textId="77777777" w:rsidR="004F189A" w:rsidRPr="008F664B" w:rsidRDefault="004F189A" w:rsidP="00AB2522">
            <w:pPr>
              <w:spacing w:after="100"/>
              <w:jc w:val="center"/>
              <w:rPr>
                <w:rFonts w:ascii="Gotham Book" w:hAnsi="Gotham Book" w:cs="Arial"/>
                <w:b/>
                <w:bCs/>
              </w:rPr>
            </w:pPr>
            <w:r w:rsidRPr="65E5A620">
              <w:rPr>
                <w:rFonts w:ascii="Gotham Book" w:hAnsi="Gotham Book" w:cs="Arial"/>
                <w:b/>
                <w:bCs/>
              </w:rPr>
              <w:t>TEA Strategic Priorities</w:t>
            </w:r>
          </w:p>
        </w:tc>
        <w:tc>
          <w:tcPr>
            <w:tcW w:w="12150" w:type="dxa"/>
          </w:tcPr>
          <w:p w14:paraId="52D34DE2" w14:textId="77777777" w:rsidR="004F189A" w:rsidRPr="008F664B" w:rsidRDefault="004F189A" w:rsidP="00AB2522">
            <w:pPr>
              <w:autoSpaceDE w:val="0"/>
              <w:autoSpaceDN w:val="0"/>
              <w:adjustRightInd w:val="0"/>
              <w:spacing w:after="100"/>
              <w:jc w:val="both"/>
              <w:rPr>
                <w:rFonts w:ascii="Gotham Book" w:hAnsi="Gotham Book" w:cs="Arial"/>
              </w:rPr>
            </w:pPr>
            <w:r w:rsidRPr="00FD508A">
              <w:rPr>
                <w:rFonts w:ascii="Gotham Book" w:eastAsia="Gotham Book" w:hAnsi="Gotham Book" w:cs="Gotham Book"/>
              </w:rPr>
              <w:t>2. Build a foundation of reading and math.</w:t>
            </w:r>
          </w:p>
        </w:tc>
      </w:tr>
    </w:tbl>
    <w:p w14:paraId="1F72F646" w14:textId="77777777" w:rsidR="004F189A" w:rsidRDefault="004F189A">
      <w:pPr>
        <w:rPr>
          <w:rFonts w:ascii="Arial" w:hAnsi="Arial" w:cs="Arial"/>
          <w:color w:val="FFFFFF" w:themeColor="background1"/>
          <w:sz w:val="22"/>
          <w:szCs w:val="22"/>
        </w:rPr>
      </w:pPr>
    </w:p>
    <w:tbl>
      <w:tblPr>
        <w:tblStyle w:val="TableGrid"/>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10"/>
        <w:gridCol w:w="1620"/>
        <w:gridCol w:w="2820"/>
        <w:gridCol w:w="2820"/>
        <w:gridCol w:w="2820"/>
      </w:tblGrid>
      <w:tr w:rsidR="004F189A" w:rsidRPr="007A1220" w14:paraId="6B41B904" w14:textId="77777777" w:rsidTr="001D327C">
        <w:trPr>
          <w:trHeight w:val="648"/>
        </w:trPr>
        <w:tc>
          <w:tcPr>
            <w:tcW w:w="431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6E031A49" w14:textId="77777777" w:rsidR="004F189A" w:rsidRPr="007A1220" w:rsidRDefault="004F189A" w:rsidP="00AB2522">
            <w:pPr>
              <w:jc w:val="center"/>
              <w:rPr>
                <w:rFonts w:ascii="Gotham Book" w:hAnsi="Gotham Book" w:cs="Arial"/>
                <w:b/>
                <w:color w:val="FFFFFF" w:themeColor="background1"/>
                <w:sz w:val="22"/>
                <w:szCs w:val="22"/>
              </w:rPr>
            </w:pPr>
            <w:r w:rsidRPr="007A1220">
              <w:rPr>
                <w:rFonts w:ascii="Gotham Book" w:hAnsi="Gotham Book" w:cs="Arial"/>
                <w:b/>
                <w:color w:val="FFFFFF" w:themeColor="background1"/>
                <w:sz w:val="22"/>
                <w:szCs w:val="22"/>
              </w:rPr>
              <w:t>Strategies / High Impact Actions</w:t>
            </w:r>
          </w:p>
        </w:tc>
        <w:tc>
          <w:tcPr>
            <w:tcW w:w="162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3C0023AD" w14:textId="77777777" w:rsidR="004F189A" w:rsidRPr="007A1220" w:rsidRDefault="004F189A" w:rsidP="00AB2522">
            <w:pPr>
              <w:jc w:val="center"/>
              <w:rPr>
                <w:rFonts w:ascii="Gotham Book" w:hAnsi="Gotham Book" w:cs="Arial"/>
                <w:b/>
                <w:color w:val="FFFFFF" w:themeColor="background1"/>
                <w:sz w:val="22"/>
                <w:szCs w:val="22"/>
              </w:rPr>
            </w:pPr>
            <w:r w:rsidRPr="007A1220">
              <w:rPr>
                <w:rFonts w:ascii="Gotham Book" w:hAnsi="Gotham Book" w:cs="Arial"/>
                <w:b/>
                <w:color w:val="FFFFFF" w:themeColor="background1"/>
                <w:sz w:val="22"/>
                <w:szCs w:val="22"/>
              </w:rPr>
              <w:t>Staff Responsible</w:t>
            </w:r>
          </w:p>
        </w:tc>
        <w:tc>
          <w:tcPr>
            <w:tcW w:w="282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2A3779D6" w14:textId="77777777" w:rsidR="004F189A" w:rsidRPr="007A1220" w:rsidRDefault="004F189A" w:rsidP="00AB2522">
            <w:pPr>
              <w:jc w:val="center"/>
              <w:rPr>
                <w:rFonts w:ascii="Gotham Book" w:hAnsi="Gotham Book" w:cs="Arial"/>
                <w:b/>
                <w:color w:val="FFFFFF" w:themeColor="background1"/>
                <w:sz w:val="22"/>
                <w:szCs w:val="22"/>
              </w:rPr>
            </w:pPr>
            <w:r w:rsidRPr="007A1220">
              <w:rPr>
                <w:rFonts w:ascii="Gotham Book" w:hAnsi="Gotham Book" w:cs="Arial"/>
                <w:b/>
                <w:color w:val="FFFFFF" w:themeColor="background1"/>
                <w:sz w:val="22"/>
                <w:szCs w:val="22"/>
              </w:rPr>
              <w:t>Resources Needed</w:t>
            </w:r>
          </w:p>
        </w:tc>
        <w:tc>
          <w:tcPr>
            <w:tcW w:w="282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0CF99A67" w14:textId="77777777" w:rsidR="004F189A" w:rsidRPr="007A1220" w:rsidRDefault="004F189A" w:rsidP="00AB2522">
            <w:pPr>
              <w:jc w:val="center"/>
              <w:rPr>
                <w:rFonts w:ascii="Gotham Book" w:hAnsi="Gotham Book" w:cs="Arial"/>
                <w:b/>
                <w:color w:val="FFFFFF" w:themeColor="background1"/>
                <w:sz w:val="22"/>
                <w:szCs w:val="22"/>
              </w:rPr>
            </w:pPr>
            <w:r w:rsidRPr="007A1220">
              <w:rPr>
                <w:rFonts w:ascii="Gotham Book" w:hAnsi="Gotham Book" w:cs="Arial"/>
                <w:b/>
                <w:color w:val="FFFFFF" w:themeColor="background1"/>
                <w:sz w:val="22"/>
                <w:szCs w:val="22"/>
              </w:rPr>
              <w:t>Baseline Data &amp; Monitoring Sources</w:t>
            </w:r>
          </w:p>
        </w:tc>
        <w:tc>
          <w:tcPr>
            <w:tcW w:w="282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4DC2996B" w14:textId="77777777" w:rsidR="004F189A" w:rsidRPr="007A1220" w:rsidRDefault="004F189A" w:rsidP="00AB2522">
            <w:pPr>
              <w:jc w:val="center"/>
              <w:rPr>
                <w:rFonts w:ascii="Gotham Book" w:hAnsi="Gotham Book" w:cs="Arial"/>
                <w:b/>
                <w:color w:val="FFFFFF" w:themeColor="background1"/>
                <w:sz w:val="22"/>
                <w:szCs w:val="22"/>
              </w:rPr>
            </w:pPr>
            <w:r w:rsidRPr="007A1220">
              <w:rPr>
                <w:rFonts w:ascii="Gotham Book" w:hAnsi="Gotham Book" w:cs="Arial"/>
                <w:b/>
                <w:color w:val="FFFFFF" w:themeColor="background1"/>
                <w:sz w:val="22"/>
                <w:szCs w:val="22"/>
              </w:rPr>
              <w:t>Timeline</w:t>
            </w:r>
          </w:p>
        </w:tc>
      </w:tr>
      <w:tr w:rsidR="004F189A" w:rsidRPr="008F664B" w14:paraId="0794DF13" w14:textId="77777777" w:rsidTr="001D327C">
        <w:tc>
          <w:tcPr>
            <w:tcW w:w="4310" w:type="dxa"/>
            <w:tcBorders>
              <w:top w:val="single" w:sz="8" w:space="0" w:color="0070C0"/>
              <w:bottom w:val="single" w:sz="8" w:space="0" w:color="0070C0"/>
            </w:tcBorders>
          </w:tcPr>
          <w:p w14:paraId="7B1A39A7" w14:textId="77777777" w:rsidR="004F189A" w:rsidRPr="008F664B" w:rsidRDefault="004F189A" w:rsidP="00AB2522">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Teachers will plan in grade level teams weekly (Language Arts on Tuesday and Math on Wednesday) with the support of the Principal, APs, and Grade Level Chairs.  </w:t>
            </w:r>
          </w:p>
        </w:tc>
        <w:tc>
          <w:tcPr>
            <w:tcW w:w="1620" w:type="dxa"/>
            <w:tcBorders>
              <w:top w:val="single" w:sz="8" w:space="0" w:color="0070C0"/>
              <w:bottom w:val="single" w:sz="8" w:space="0" w:color="0070C0"/>
            </w:tcBorders>
          </w:tcPr>
          <w:p w14:paraId="16CF6263" w14:textId="77777777" w:rsidR="004F189A" w:rsidRPr="008F664B" w:rsidRDefault="004F189A" w:rsidP="00AB2522">
            <w:pPr>
              <w:spacing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Principal, Assistant Principals, and Grade Level Chairs</w:t>
            </w:r>
          </w:p>
        </w:tc>
        <w:tc>
          <w:tcPr>
            <w:tcW w:w="2820" w:type="dxa"/>
            <w:tcBorders>
              <w:top w:val="single" w:sz="8" w:space="0" w:color="0070C0"/>
              <w:bottom w:val="single" w:sz="8" w:space="0" w:color="0070C0"/>
            </w:tcBorders>
          </w:tcPr>
          <w:p w14:paraId="712C8CA0"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Curricular resources (Fundations, Wit &amp; Wisdom, HMH Arriba la Lectura, and Eureka Math)</w:t>
            </w:r>
          </w:p>
          <w:p w14:paraId="675D18E7"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Long term planning &amp; module overview documents on Schoology</w:t>
            </w:r>
          </w:p>
          <w:p w14:paraId="591A82E0" w14:textId="77777777" w:rsidR="004F189A" w:rsidRPr="008F664B" w:rsidRDefault="004F189A" w:rsidP="00AB2522">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Assistance from the elementary programs team as needed</w:t>
            </w:r>
          </w:p>
        </w:tc>
        <w:tc>
          <w:tcPr>
            <w:tcW w:w="2820" w:type="dxa"/>
            <w:tcBorders>
              <w:top w:val="single" w:sz="8" w:space="0" w:color="0070C0"/>
              <w:bottom w:val="single" w:sz="8" w:space="0" w:color="0070C0"/>
            </w:tcBorders>
          </w:tcPr>
          <w:p w14:paraId="29C50F41"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Tracking document utlized by APs and principal</w:t>
            </w:r>
          </w:p>
          <w:p w14:paraId="2A3F9F34" w14:textId="77777777" w:rsidR="004F189A" w:rsidRPr="008F664B" w:rsidRDefault="004F189A" w:rsidP="00AB2522">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Schoology-all lesson internalization documents and student work exemplars will be posted by Monday morning at 7 AM</w:t>
            </w:r>
          </w:p>
        </w:tc>
        <w:tc>
          <w:tcPr>
            <w:tcW w:w="2820" w:type="dxa"/>
            <w:tcBorders>
              <w:top w:val="single" w:sz="8" w:space="0" w:color="0070C0"/>
              <w:bottom w:val="single" w:sz="8" w:space="0" w:color="0070C0"/>
            </w:tcBorders>
          </w:tcPr>
          <w:p w14:paraId="5B0F3795" w14:textId="77777777" w:rsidR="004F189A" w:rsidRPr="008F664B" w:rsidRDefault="004F189A" w:rsidP="00AB2522">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Weekly monitoring of Schoology and of planning meetings </w:t>
            </w:r>
          </w:p>
        </w:tc>
      </w:tr>
      <w:tr w:rsidR="004F189A" w:rsidRPr="008F664B" w14:paraId="331161DF" w14:textId="77777777" w:rsidTr="001D327C">
        <w:tc>
          <w:tcPr>
            <w:tcW w:w="4310" w:type="dxa"/>
            <w:tcBorders>
              <w:top w:val="single" w:sz="8" w:space="0" w:color="0070C0"/>
              <w:bottom w:val="single" w:sz="8" w:space="0" w:color="0070C0"/>
            </w:tcBorders>
          </w:tcPr>
          <w:p w14:paraId="2E4658FB"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Students who perform below grade level on MAP and beginning of the year assessments will receive additional small group instruction, individualized instruction, and remediation based on individual need. </w:t>
            </w:r>
          </w:p>
        </w:tc>
        <w:tc>
          <w:tcPr>
            <w:tcW w:w="1620" w:type="dxa"/>
            <w:tcBorders>
              <w:top w:val="single" w:sz="8" w:space="0" w:color="0070C0"/>
              <w:bottom w:val="single" w:sz="8" w:space="0" w:color="0070C0"/>
            </w:tcBorders>
          </w:tcPr>
          <w:p w14:paraId="51F3000D" w14:textId="77777777" w:rsidR="004F189A" w:rsidRPr="008F664B" w:rsidRDefault="004F189A" w:rsidP="001D327C">
            <w:pPr>
              <w:spacing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Principal, Assistant Principals, bilingual interventionist, interventionist focused on reading and dyslexia, Special Education Manager, Grade Level Chairs, Teachers, Teacher Assistants</w:t>
            </w:r>
          </w:p>
        </w:tc>
        <w:tc>
          <w:tcPr>
            <w:tcW w:w="2820" w:type="dxa"/>
            <w:tcBorders>
              <w:top w:val="single" w:sz="8" w:space="0" w:color="0070C0"/>
              <w:bottom w:val="single" w:sz="8" w:space="0" w:color="0070C0"/>
            </w:tcBorders>
          </w:tcPr>
          <w:p w14:paraId="50E22699"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ELA/SLA, Fundations, Eureka Math, STEM Scopes and Social Studies Weekly curricula,</w:t>
            </w:r>
          </w:p>
          <w:p w14:paraId="603A4AB5"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Manipulatives and curriculum supports for small group instruction, Student Achievement Data,</w:t>
            </w:r>
          </w:p>
          <w:p w14:paraId="6A51448C"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Performance on classroom assessments, case management data. </w:t>
            </w:r>
          </w:p>
        </w:tc>
        <w:tc>
          <w:tcPr>
            <w:tcW w:w="2820" w:type="dxa"/>
            <w:tcBorders>
              <w:top w:val="single" w:sz="8" w:space="0" w:color="0070C0"/>
              <w:bottom w:val="single" w:sz="8" w:space="0" w:color="0070C0"/>
            </w:tcBorders>
          </w:tcPr>
          <w:p w14:paraId="0CC8B191"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MAP Data</w:t>
            </w:r>
          </w:p>
          <w:p w14:paraId="7E111326"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Unit Assessments</w:t>
            </w:r>
          </w:p>
          <w:p w14:paraId="1C453F32"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Progress on Imagine Learning modules</w:t>
            </w:r>
          </w:p>
        </w:tc>
        <w:tc>
          <w:tcPr>
            <w:tcW w:w="2820" w:type="dxa"/>
            <w:tcBorders>
              <w:top w:val="single" w:sz="8" w:space="0" w:color="0070C0"/>
              <w:bottom w:val="single" w:sz="8" w:space="0" w:color="0070C0"/>
            </w:tcBorders>
          </w:tcPr>
          <w:p w14:paraId="54F611AB"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Biweekly leadership team meetings to review data and assess needs, weekly grade level case management meetings </w:t>
            </w:r>
          </w:p>
        </w:tc>
      </w:tr>
      <w:tr w:rsidR="004F189A" w:rsidRPr="008F664B" w14:paraId="1A01BC43" w14:textId="77777777" w:rsidTr="001D327C">
        <w:tc>
          <w:tcPr>
            <w:tcW w:w="4310" w:type="dxa"/>
            <w:tcBorders>
              <w:top w:val="single" w:sz="8" w:space="0" w:color="0070C0"/>
              <w:bottom w:val="single" w:sz="8" w:space="0" w:color="0070C0"/>
            </w:tcBorders>
          </w:tcPr>
          <w:p w14:paraId="47468D13"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All YES Prep North Central teachers will have a dedicated Assistant Principal to support them in lesson planning internalization and deep data MAP analysis to reach their EOY targets. </w:t>
            </w:r>
            <w:r>
              <w:rPr>
                <w:rFonts w:ascii="Gotham Book" w:eastAsia="Gotham Book" w:hAnsi="Gotham Book" w:cs="Gotham Book"/>
                <w:color w:val="3F4971" w:themeColor="text1"/>
              </w:rPr>
              <w:t xml:space="preserve"> </w:t>
            </w:r>
          </w:p>
        </w:tc>
        <w:tc>
          <w:tcPr>
            <w:tcW w:w="1620" w:type="dxa"/>
            <w:tcBorders>
              <w:top w:val="single" w:sz="8" w:space="0" w:color="0070C0"/>
              <w:bottom w:val="single" w:sz="8" w:space="0" w:color="0070C0"/>
            </w:tcBorders>
          </w:tcPr>
          <w:p w14:paraId="41309341" w14:textId="77777777" w:rsidR="004F189A" w:rsidRPr="008F664B" w:rsidRDefault="004F189A" w:rsidP="001D327C">
            <w:pPr>
              <w:spacing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Principal, Assistant Principals, Grade Level Chairs, Teachers </w:t>
            </w:r>
          </w:p>
        </w:tc>
        <w:tc>
          <w:tcPr>
            <w:tcW w:w="2820" w:type="dxa"/>
            <w:tcBorders>
              <w:top w:val="single" w:sz="8" w:space="0" w:color="0070C0"/>
              <w:bottom w:val="single" w:sz="8" w:space="0" w:color="0070C0"/>
            </w:tcBorders>
          </w:tcPr>
          <w:p w14:paraId="30B87397"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ELA/SLA, Fundations, Eureka Math, STEM Scopes and Social Studies Weekly curricula</w:t>
            </w:r>
          </w:p>
          <w:p w14:paraId="29811521"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Imagine Learning software, Achievement Data</w:t>
            </w:r>
          </w:p>
          <w:p w14:paraId="605EE0CD"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Performance on classroom assessments </w:t>
            </w:r>
          </w:p>
        </w:tc>
        <w:tc>
          <w:tcPr>
            <w:tcW w:w="2820" w:type="dxa"/>
            <w:tcBorders>
              <w:top w:val="single" w:sz="8" w:space="0" w:color="0070C0"/>
              <w:bottom w:val="single" w:sz="8" w:space="0" w:color="0070C0"/>
            </w:tcBorders>
          </w:tcPr>
          <w:p w14:paraId="77047345"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MAP Data</w:t>
            </w:r>
          </w:p>
          <w:p w14:paraId="3F4932A5"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Unit Assessments</w:t>
            </w:r>
          </w:p>
          <w:p w14:paraId="29B8561D"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Progress on Imagine Learning modules</w:t>
            </w:r>
          </w:p>
        </w:tc>
        <w:tc>
          <w:tcPr>
            <w:tcW w:w="2820" w:type="dxa"/>
            <w:tcBorders>
              <w:top w:val="single" w:sz="8" w:space="0" w:color="0070C0"/>
              <w:bottom w:val="single" w:sz="8" w:space="0" w:color="0070C0"/>
            </w:tcBorders>
          </w:tcPr>
          <w:p w14:paraId="43FC7669"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Ongoing student achievement data and check-ins with Principal/Assistant Principal</w:t>
            </w:r>
          </w:p>
          <w:p w14:paraId="3E45D08B"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Weekly grade level planning meeting </w:t>
            </w:r>
          </w:p>
        </w:tc>
      </w:tr>
      <w:tr w:rsidR="004F189A" w:rsidRPr="008F664B" w14:paraId="09B02B17" w14:textId="77777777" w:rsidTr="001D327C">
        <w:tc>
          <w:tcPr>
            <w:tcW w:w="4310" w:type="dxa"/>
            <w:tcBorders>
              <w:top w:val="single" w:sz="8" w:space="0" w:color="0070C0"/>
              <w:bottom w:val="single" w:sz="8" w:space="0" w:color="0070C0"/>
            </w:tcBorders>
          </w:tcPr>
          <w:p w14:paraId="6E968DE8"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Built-in content days for teachers and support staff to receive high-level, aligned training to self-contained teachers to build the knowledge and skills to support students' learning needs. </w:t>
            </w:r>
          </w:p>
        </w:tc>
        <w:tc>
          <w:tcPr>
            <w:tcW w:w="1620" w:type="dxa"/>
            <w:tcBorders>
              <w:top w:val="single" w:sz="8" w:space="0" w:color="0070C0"/>
              <w:bottom w:val="single" w:sz="8" w:space="0" w:color="0070C0"/>
            </w:tcBorders>
          </w:tcPr>
          <w:p w14:paraId="0542EBD4" w14:textId="77777777" w:rsidR="004F189A" w:rsidRPr="008F664B" w:rsidRDefault="004F189A" w:rsidP="001D327C">
            <w:pPr>
              <w:spacing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Principal, Assistant Principals, Bilingual Interventionist,  Special Education Manager, Grade Level Chairs, Teachers, Teacher Assistants, Elementary Programs Team</w:t>
            </w:r>
          </w:p>
        </w:tc>
        <w:tc>
          <w:tcPr>
            <w:tcW w:w="2820" w:type="dxa"/>
            <w:tcBorders>
              <w:top w:val="single" w:sz="8" w:space="0" w:color="0070C0"/>
              <w:bottom w:val="single" w:sz="8" w:space="0" w:color="0070C0"/>
            </w:tcBorders>
          </w:tcPr>
          <w:p w14:paraId="4802E174"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Student Achievement Data, Monthly Content Days</w:t>
            </w:r>
          </w:p>
        </w:tc>
        <w:tc>
          <w:tcPr>
            <w:tcW w:w="2820" w:type="dxa"/>
            <w:tcBorders>
              <w:top w:val="single" w:sz="8" w:space="0" w:color="0070C0"/>
              <w:bottom w:val="single" w:sz="8" w:space="0" w:color="0070C0"/>
            </w:tcBorders>
          </w:tcPr>
          <w:p w14:paraId="3FC253D1"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MAP Data</w:t>
            </w:r>
          </w:p>
          <w:p w14:paraId="31D513D5" w14:textId="77777777" w:rsidR="004F189A" w:rsidRPr="00605B37" w:rsidRDefault="004F189A" w:rsidP="006642DC">
            <w:pPr>
              <w:rPr>
                <w:rFonts w:ascii="Gotham Book" w:eastAsia="Gotham Book" w:hAnsi="Gotham Book" w:cs="Gotham Book"/>
                <w:noProof/>
                <w:color w:val="3F4971" w:themeColor="text1"/>
              </w:rPr>
            </w:pPr>
            <w:r w:rsidRPr="00605B37">
              <w:rPr>
                <w:rFonts w:ascii="Gotham Book" w:eastAsia="Gotham Book" w:hAnsi="Gotham Book" w:cs="Gotham Book"/>
                <w:noProof/>
                <w:color w:val="3F4971" w:themeColor="text1"/>
              </w:rPr>
              <w:t>Unit Assessments</w:t>
            </w:r>
          </w:p>
          <w:p w14:paraId="3C5AFD6B"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Progress on Imagine Learning modules</w:t>
            </w:r>
          </w:p>
        </w:tc>
        <w:tc>
          <w:tcPr>
            <w:tcW w:w="2820" w:type="dxa"/>
            <w:tcBorders>
              <w:top w:val="single" w:sz="8" w:space="0" w:color="0070C0"/>
              <w:bottom w:val="single" w:sz="8" w:space="0" w:color="0070C0"/>
            </w:tcBorders>
          </w:tcPr>
          <w:p w14:paraId="0A870B68"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Ongoing Student Achievement Data (including Map data)</w:t>
            </w:r>
          </w:p>
        </w:tc>
      </w:tr>
      <w:tr w:rsidR="004F189A" w:rsidRPr="008F664B" w14:paraId="462E4591" w14:textId="77777777" w:rsidTr="001D327C">
        <w:tc>
          <w:tcPr>
            <w:tcW w:w="4310" w:type="dxa"/>
            <w:tcBorders>
              <w:top w:val="single" w:sz="8" w:space="0" w:color="0070C0"/>
            </w:tcBorders>
          </w:tcPr>
          <w:p w14:paraId="4BDE1DBF"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YES Prep North Central Elementary will host family workshops to educate families on MAP Data and its meaning to support students to meet or exceed their projected RTI reading and math scores. </w:t>
            </w:r>
          </w:p>
        </w:tc>
        <w:tc>
          <w:tcPr>
            <w:tcW w:w="1620" w:type="dxa"/>
            <w:tcBorders>
              <w:top w:val="single" w:sz="8" w:space="0" w:color="0070C0"/>
            </w:tcBorders>
          </w:tcPr>
          <w:p w14:paraId="31029CC6" w14:textId="77777777" w:rsidR="004F189A" w:rsidRPr="008F664B" w:rsidRDefault="004F189A" w:rsidP="001D327C">
            <w:pPr>
              <w:spacing w:line="259" w:lineRule="auto"/>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Principal, Assistant Principal, Parents/guardians and teachers </w:t>
            </w:r>
          </w:p>
        </w:tc>
        <w:tc>
          <w:tcPr>
            <w:tcW w:w="2820" w:type="dxa"/>
            <w:tcBorders>
              <w:top w:val="single" w:sz="8" w:space="0" w:color="0070C0"/>
            </w:tcBorders>
          </w:tcPr>
          <w:p w14:paraId="4E84076E"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Resources for parents education and  MAP Data </w:t>
            </w:r>
          </w:p>
        </w:tc>
        <w:tc>
          <w:tcPr>
            <w:tcW w:w="2820" w:type="dxa"/>
            <w:tcBorders>
              <w:top w:val="single" w:sz="8" w:space="0" w:color="0070C0"/>
            </w:tcBorders>
          </w:tcPr>
          <w:p w14:paraId="7C6D8D38"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MAP Data </w:t>
            </w:r>
          </w:p>
        </w:tc>
        <w:tc>
          <w:tcPr>
            <w:tcW w:w="2820" w:type="dxa"/>
            <w:tcBorders>
              <w:top w:val="single" w:sz="8" w:space="0" w:color="0070C0"/>
            </w:tcBorders>
          </w:tcPr>
          <w:p w14:paraId="510A3899" w14:textId="77777777" w:rsidR="004F189A" w:rsidRPr="008F664B" w:rsidRDefault="004F189A" w:rsidP="001D327C">
            <w:pPr>
              <w:rPr>
                <w:rFonts w:ascii="Gotham Book" w:eastAsia="Gotham Book" w:hAnsi="Gotham Book" w:cs="Gotham Book"/>
                <w:color w:val="3F4971" w:themeColor="text1"/>
              </w:rPr>
            </w:pPr>
            <w:r w:rsidRPr="00605B37">
              <w:rPr>
                <w:rFonts w:ascii="Gotham Book" w:eastAsia="Gotham Book" w:hAnsi="Gotham Book" w:cs="Gotham Book"/>
                <w:noProof/>
                <w:color w:val="3F4971" w:themeColor="text1"/>
              </w:rPr>
              <w:t xml:space="preserve">At the beginning, middle and close to the end of the year. </w:t>
            </w:r>
          </w:p>
        </w:tc>
      </w:tr>
    </w:tbl>
    <w:p w14:paraId="08CE6F91" w14:textId="77777777" w:rsidR="004F189A" w:rsidRDefault="004F189A">
      <w:pPr>
        <w:rPr>
          <w:rFonts w:ascii="Arial" w:hAnsi="Arial" w:cs="Arial"/>
          <w:color w:val="FFFFFF" w:themeColor="background1"/>
          <w:sz w:val="22"/>
          <w:szCs w:val="22"/>
        </w:rPr>
      </w:pPr>
    </w:p>
    <w:p w14:paraId="61CDCEAD" w14:textId="77777777" w:rsidR="004F189A" w:rsidRDefault="004F189A">
      <w:pPr>
        <w:rPr>
          <w:rFonts w:ascii="Arial" w:hAnsi="Arial" w:cs="Arial"/>
          <w:color w:val="FFFFFF" w:themeColor="background1"/>
          <w:sz w:val="22"/>
          <w:szCs w:val="22"/>
        </w:rPr>
      </w:pPr>
    </w:p>
    <w:p w14:paraId="6BB9E253" w14:textId="77777777" w:rsidR="004F189A" w:rsidRDefault="004F189A">
      <w:pPr>
        <w:rPr>
          <w:rFonts w:ascii="Arial" w:hAnsi="Arial" w:cs="Arial"/>
          <w:color w:val="FFFFFF" w:themeColor="background1"/>
          <w:sz w:val="22"/>
          <w:szCs w:val="22"/>
        </w:rPr>
      </w:pPr>
    </w:p>
    <w:p w14:paraId="23DE523C" w14:textId="77777777" w:rsidR="004F189A" w:rsidRDefault="004F189A">
      <w:pPr>
        <w:rPr>
          <w:rFonts w:ascii="Arial" w:hAnsi="Arial" w:cs="Arial"/>
          <w:color w:val="FFFFFF" w:themeColor="background1"/>
          <w:sz w:val="22"/>
          <w:szCs w:val="22"/>
        </w:rPr>
      </w:pPr>
    </w:p>
    <w:p w14:paraId="52E56223" w14:textId="77777777" w:rsidR="004F189A" w:rsidRDefault="004F189A">
      <w:pPr>
        <w:rPr>
          <w:rFonts w:ascii="Arial" w:hAnsi="Arial" w:cs="Arial"/>
          <w:color w:val="FFFFFF" w:themeColor="background1"/>
          <w:sz w:val="22"/>
          <w:szCs w:val="22"/>
        </w:rPr>
      </w:pPr>
    </w:p>
    <w:p w14:paraId="07547A01" w14:textId="77777777" w:rsidR="004F189A" w:rsidRDefault="004F189A">
      <w:pPr>
        <w:rPr>
          <w:rFonts w:ascii="Arial" w:hAnsi="Arial" w:cs="Arial"/>
          <w:color w:val="FFFFFF" w:themeColor="background1"/>
          <w:sz w:val="22"/>
          <w:szCs w:val="22"/>
        </w:rPr>
      </w:pPr>
    </w:p>
    <w:p w14:paraId="5043CB0F" w14:textId="77777777" w:rsidR="004F189A" w:rsidRDefault="004F189A">
      <w:pPr>
        <w:rPr>
          <w:rFonts w:ascii="Arial" w:hAnsi="Arial" w:cs="Arial"/>
          <w:color w:val="FFFFFF" w:themeColor="background1"/>
          <w:sz w:val="22"/>
          <w:szCs w:val="22"/>
        </w:rPr>
      </w:pPr>
    </w:p>
    <w:p w14:paraId="07459315" w14:textId="77777777" w:rsidR="004F189A" w:rsidRDefault="004F189A">
      <w:pPr>
        <w:rPr>
          <w:rFonts w:ascii="Arial" w:hAnsi="Arial" w:cs="Arial"/>
          <w:color w:val="FFFFFF" w:themeColor="background1"/>
          <w:sz w:val="22"/>
          <w:szCs w:val="22"/>
        </w:rPr>
      </w:pPr>
    </w:p>
    <w:p w14:paraId="6537F28F" w14:textId="77777777" w:rsidR="004F189A" w:rsidRDefault="004F189A">
      <w:pPr>
        <w:rPr>
          <w:rFonts w:ascii="Arial" w:hAnsi="Arial" w:cs="Arial"/>
          <w:color w:val="FFFFFF" w:themeColor="background1"/>
          <w:sz w:val="22"/>
          <w:szCs w:val="22"/>
        </w:rPr>
      </w:pPr>
    </w:p>
    <w:p w14:paraId="6DFB9E20" w14:textId="77777777" w:rsidR="004F189A" w:rsidRDefault="004F189A">
      <w:pPr>
        <w:rPr>
          <w:rFonts w:ascii="Arial" w:hAnsi="Arial" w:cs="Arial"/>
          <w:color w:val="FFFFFF" w:themeColor="background1"/>
          <w:sz w:val="22"/>
          <w:szCs w:val="22"/>
        </w:rPr>
      </w:pPr>
    </w:p>
    <w:p w14:paraId="70DF9E56" w14:textId="77777777" w:rsidR="004F189A" w:rsidRDefault="004F189A">
      <w:pPr>
        <w:rPr>
          <w:rFonts w:ascii="Arial" w:hAnsi="Arial" w:cs="Arial"/>
          <w:color w:val="FFFFFF" w:themeColor="background1"/>
          <w:sz w:val="22"/>
          <w:szCs w:val="22"/>
        </w:rPr>
      </w:pPr>
    </w:p>
    <w:p w14:paraId="44E871BC" w14:textId="77777777" w:rsidR="004F189A" w:rsidRDefault="004F189A">
      <w:pPr>
        <w:rPr>
          <w:rFonts w:ascii="Arial" w:hAnsi="Arial" w:cs="Arial"/>
          <w:color w:val="FFFFFF" w:themeColor="background1"/>
          <w:sz w:val="22"/>
          <w:szCs w:val="22"/>
        </w:rPr>
      </w:pPr>
    </w:p>
    <w:p w14:paraId="144A5D23" w14:textId="77777777" w:rsidR="004F189A" w:rsidRDefault="004F189A">
      <w:pPr>
        <w:rPr>
          <w:rFonts w:ascii="Arial" w:hAnsi="Arial" w:cs="Arial"/>
          <w:color w:val="FFFFFF" w:themeColor="background1"/>
          <w:sz w:val="22"/>
          <w:szCs w:val="22"/>
        </w:rPr>
      </w:pPr>
    </w:p>
    <w:p w14:paraId="738610EB" w14:textId="77777777" w:rsidR="004F189A" w:rsidRDefault="004F189A">
      <w:pPr>
        <w:rPr>
          <w:rFonts w:ascii="Arial" w:hAnsi="Arial" w:cs="Arial"/>
          <w:color w:val="FFFFFF" w:themeColor="background1"/>
          <w:sz w:val="22"/>
          <w:szCs w:val="22"/>
        </w:rPr>
      </w:pPr>
    </w:p>
    <w:p w14:paraId="637805D2" w14:textId="77777777" w:rsidR="004F189A" w:rsidRDefault="004F189A" w:rsidP="006013EA">
      <w:pPr>
        <w:rPr>
          <w:rFonts w:ascii="Arial" w:hAnsi="Arial" w:cs="Arial"/>
          <w:color w:val="FFFFFF" w:themeColor="background1"/>
          <w:sz w:val="22"/>
          <w:szCs w:val="22"/>
        </w:rPr>
      </w:pPr>
    </w:p>
    <w:p w14:paraId="463F29E8" w14:textId="77777777" w:rsidR="004F189A" w:rsidRDefault="004F189A" w:rsidP="006013EA">
      <w:pPr>
        <w:rPr>
          <w:rFonts w:ascii="Arial" w:hAnsi="Arial" w:cs="Arial"/>
          <w:color w:val="FFFFFF" w:themeColor="background1"/>
          <w:sz w:val="22"/>
          <w:szCs w:val="22"/>
        </w:rPr>
      </w:pPr>
    </w:p>
    <w:p w14:paraId="3B7B4B86" w14:textId="77777777" w:rsidR="004F189A" w:rsidRDefault="004F189A">
      <w:pPr>
        <w:rPr>
          <w:rFonts w:ascii="Arial" w:hAnsi="Arial" w:cs="Arial"/>
          <w:color w:val="FFFFFF" w:themeColor="background1"/>
          <w:sz w:val="22"/>
          <w:szCs w:val="22"/>
        </w:rPr>
        <w:sectPr w:rsidR="004F189A" w:rsidSect="007A1220">
          <w:headerReference w:type="default" r:id="rId22"/>
          <w:headerReference w:type="first" r:id="rId23"/>
          <w:footerReference w:type="first" r:id="rId24"/>
          <w:type w:val="continuous"/>
          <w:pgSz w:w="15840" w:h="12240" w:orient="landscape"/>
          <w:pgMar w:top="720" w:right="720" w:bottom="720" w:left="720" w:header="720" w:footer="720" w:gutter="0"/>
          <w:cols w:space="720"/>
          <w:docGrid w:linePitch="360"/>
        </w:sectPr>
      </w:pPr>
    </w:p>
    <w:p w14:paraId="3A0FF5F2" w14:textId="77777777" w:rsidR="004F189A" w:rsidRPr="000400E8" w:rsidRDefault="004F189A">
      <w:pPr>
        <w:rPr>
          <w:rFonts w:ascii="Arial" w:hAnsi="Arial" w:cs="Arial"/>
          <w:color w:val="FFFFFF" w:themeColor="background1"/>
          <w:sz w:val="22"/>
          <w:szCs w:val="22"/>
        </w:rPr>
      </w:pPr>
    </w:p>
    <w:sectPr w:rsidR="004F189A" w:rsidRPr="000400E8" w:rsidSect="004F189A">
      <w:headerReference w:type="default" r:id="rId25"/>
      <w:headerReference w:type="first" r:id="rId26"/>
      <w:footerReference w:type="first" r:id="rId2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5EC5" w14:textId="77777777" w:rsidR="00AB2522" w:rsidRDefault="00AB2522" w:rsidP="002A3BF9">
      <w:r>
        <w:separator/>
      </w:r>
    </w:p>
  </w:endnote>
  <w:endnote w:type="continuationSeparator" w:id="0">
    <w:p w14:paraId="27586066" w14:textId="77777777" w:rsidR="00AB2522" w:rsidRDefault="00AB2522" w:rsidP="002A3BF9">
      <w:r>
        <w:continuationSeparator/>
      </w:r>
    </w:p>
  </w:endnote>
  <w:endnote w:type="continuationNotice" w:id="1">
    <w:p w14:paraId="64C25C58" w14:textId="77777777" w:rsidR="00AB2522" w:rsidRDefault="00AB2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Gotham Book">
    <w:altName w:val="Calibri"/>
    <w:charset w:val="00"/>
    <w:family w:val="modern"/>
    <w:notTrueType/>
    <w:pitch w:val="variable"/>
    <w:sig w:usb0="00000087" w:usb1="00000000" w:usb2="00000000" w:usb3="00000000" w:csb0="0000000B" w:csb1="00000000"/>
  </w:font>
  <w:font w:name="Gotham Bold">
    <w:altName w:val="Calibri"/>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Book" w:hAnsi="Gotham Book" w:cs="Open Sans"/>
      </w:rPr>
      <w:id w:val="1612713586"/>
      <w:docPartObj>
        <w:docPartGallery w:val="Page Numbers (Bottom of Page)"/>
        <w:docPartUnique/>
      </w:docPartObj>
    </w:sdtPr>
    <w:sdtEndPr>
      <w:rPr>
        <w:rFonts w:cstheme="minorBidi"/>
        <w:sz w:val="18"/>
        <w:szCs w:val="18"/>
      </w:rPr>
    </w:sdtEndPr>
    <w:sdtContent>
      <w:p w14:paraId="485F6EEF" w14:textId="77777777" w:rsidR="004F189A" w:rsidRPr="00600754" w:rsidRDefault="004F189A">
        <w:pPr>
          <w:pStyle w:val="Footer"/>
          <w:jc w:val="right"/>
          <w:rPr>
            <w:rFonts w:ascii="Gotham Book" w:hAnsi="Gotham Book" w:cs="Open Sans"/>
            <w:sz w:val="20"/>
            <w:szCs w:val="20"/>
          </w:rPr>
        </w:pPr>
        <w:r w:rsidRPr="00600754">
          <w:rPr>
            <w:rFonts w:ascii="Gotham Book" w:hAnsi="Gotham Book" w:cs="Open Sans"/>
            <w:sz w:val="20"/>
            <w:szCs w:val="20"/>
          </w:rPr>
          <w:t xml:space="preserve">Page | </w:t>
        </w:r>
        <w:r w:rsidRPr="002E015C">
          <w:rPr>
            <w:rFonts w:ascii="Gotham Book" w:hAnsi="Gotham Book" w:cs="Open Sans"/>
            <w:sz w:val="20"/>
            <w:szCs w:val="20"/>
            <w:shd w:val="clear" w:color="auto" w:fill="E6E6E6"/>
          </w:rPr>
          <w:fldChar w:fldCharType="begin"/>
        </w:r>
        <w:r w:rsidRPr="002E015C">
          <w:rPr>
            <w:rFonts w:ascii="Gotham Book" w:hAnsi="Gotham Book" w:cs="Open Sans"/>
            <w:sz w:val="20"/>
            <w:szCs w:val="20"/>
          </w:rPr>
          <w:instrText xml:space="preserve"> PAGE   \* MERGEFORMAT </w:instrText>
        </w:r>
        <w:r w:rsidRPr="002E015C">
          <w:rPr>
            <w:rFonts w:ascii="Gotham Book" w:hAnsi="Gotham Book" w:cs="Open Sans"/>
            <w:sz w:val="20"/>
            <w:szCs w:val="20"/>
            <w:shd w:val="clear" w:color="auto" w:fill="E6E6E6"/>
          </w:rPr>
          <w:fldChar w:fldCharType="separate"/>
        </w:r>
        <w:r w:rsidRPr="002E015C">
          <w:rPr>
            <w:rFonts w:ascii="Gotham Book" w:hAnsi="Gotham Book" w:cs="Open Sans"/>
            <w:noProof/>
            <w:sz w:val="20"/>
            <w:szCs w:val="20"/>
          </w:rPr>
          <w:t>5</w:t>
        </w:r>
        <w:r w:rsidRPr="002E015C">
          <w:rPr>
            <w:rFonts w:ascii="Gotham Book" w:hAnsi="Gotham Book" w:cs="Open Sans"/>
            <w:sz w:val="20"/>
            <w:szCs w:val="20"/>
            <w:shd w:val="clear" w:color="auto" w:fill="E6E6E6"/>
          </w:rPr>
          <w:fldChar w:fldCharType="end"/>
        </w:r>
        <w:r w:rsidRPr="00600754">
          <w:rPr>
            <w:rFonts w:ascii="Gotham Book" w:hAnsi="Gotham Book" w:cs="Open Sans"/>
            <w:sz w:val="20"/>
            <w:szCs w:val="20"/>
          </w:rPr>
          <w:t xml:space="preserve"> </w:t>
        </w:r>
      </w:p>
      <w:p w14:paraId="102FAC48" w14:textId="77777777" w:rsidR="004F189A" w:rsidRPr="00600754" w:rsidRDefault="004F189A" w:rsidP="00900407">
        <w:pPr>
          <w:pStyle w:val="Footer"/>
          <w:tabs>
            <w:tab w:val="left" w:pos="4752"/>
            <w:tab w:val="right" w:pos="14400"/>
          </w:tabs>
          <w:jc w:val="right"/>
          <w:rPr>
            <w:rFonts w:ascii="Gotham Book" w:hAnsi="Gotham Book" w:cs="Open Sans"/>
            <w:sz w:val="20"/>
            <w:szCs w:val="20"/>
          </w:rPr>
        </w:pPr>
        <w:r w:rsidRPr="00600754">
          <w:rPr>
            <w:rFonts w:ascii="Gotham Book" w:hAnsi="Gotham Book" w:cs="Open Sans"/>
            <w:sz w:val="20"/>
            <w:szCs w:val="20"/>
          </w:rPr>
          <w:tab/>
        </w:r>
        <w:proofErr w:type="gramStart"/>
        <w:r w:rsidRPr="00600754">
          <w:rPr>
            <w:rFonts w:ascii="Gotham Book" w:hAnsi="Gotham Book" w:cs="Open Sans"/>
            <w:sz w:val="20"/>
            <w:szCs w:val="20"/>
          </w:rPr>
          <w:t>YES</w:t>
        </w:r>
        <w:proofErr w:type="gramEnd"/>
        <w:r w:rsidRPr="00600754">
          <w:rPr>
            <w:rFonts w:ascii="Gotham Book" w:hAnsi="Gotham Book" w:cs="Open Sans"/>
            <w:sz w:val="20"/>
            <w:szCs w:val="20"/>
          </w:rPr>
          <w:t xml:space="preserve"> Prep </w:t>
        </w:r>
        <w:r w:rsidRPr="00605B37">
          <w:rPr>
            <w:rFonts w:ascii="Gotham Book" w:hAnsi="Gotham Book" w:cs="Open Sans"/>
            <w:b/>
            <w:bCs/>
            <w:noProof/>
            <w:sz w:val="20"/>
            <w:szCs w:val="20"/>
          </w:rPr>
          <w:t>North Central Elementary</w:t>
        </w:r>
        <w:r>
          <w:rPr>
            <w:rFonts w:ascii="Gotham Book" w:hAnsi="Gotham Book" w:cs="Open Sans"/>
            <w:b/>
            <w:bCs/>
            <w:noProof/>
            <w:sz w:val="20"/>
            <w:szCs w:val="20"/>
          </w:rPr>
          <w:t xml:space="preserve"> </w:t>
        </w:r>
        <w:r w:rsidRPr="00600754">
          <w:rPr>
            <w:rFonts w:ascii="Gotham Book" w:hAnsi="Gotham Book" w:cs="Open Sans"/>
            <w:sz w:val="20"/>
            <w:szCs w:val="20"/>
          </w:rPr>
          <w:t>CIP</w:t>
        </w:r>
      </w:p>
    </w:sdtContent>
  </w:sdt>
  <w:p w14:paraId="0FF0F763" w14:textId="77777777" w:rsidR="004F189A" w:rsidRDefault="004F189A" w:rsidP="00580455">
    <w:pPr>
      <w:pStyle w:val="Footer"/>
      <w:jc w:val="right"/>
    </w:pPr>
    <w:r w:rsidRPr="00605B37">
      <w:rPr>
        <w:rFonts w:ascii="Gotham Book" w:hAnsi="Gotham Book" w:cs="Open Sans"/>
        <w:noProof/>
        <w:sz w:val="20"/>
        <w:szCs w:val="20"/>
      </w:rPr>
      <w:t>101-845-103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F189A" w14:paraId="4FB01686" w14:textId="77777777" w:rsidTr="25CE8F0B">
      <w:tc>
        <w:tcPr>
          <w:tcW w:w="3120" w:type="dxa"/>
        </w:tcPr>
        <w:p w14:paraId="119CE5F9" w14:textId="77777777" w:rsidR="004F189A" w:rsidRDefault="004F189A" w:rsidP="25CE8F0B">
          <w:pPr>
            <w:pStyle w:val="Header"/>
            <w:ind w:left="-115"/>
          </w:pPr>
        </w:p>
      </w:tc>
      <w:tc>
        <w:tcPr>
          <w:tcW w:w="3120" w:type="dxa"/>
        </w:tcPr>
        <w:p w14:paraId="4B2F3023" w14:textId="77777777" w:rsidR="004F189A" w:rsidRDefault="004F189A" w:rsidP="25CE8F0B">
          <w:pPr>
            <w:pStyle w:val="Header"/>
            <w:jc w:val="center"/>
          </w:pPr>
        </w:p>
      </w:tc>
      <w:tc>
        <w:tcPr>
          <w:tcW w:w="3120" w:type="dxa"/>
        </w:tcPr>
        <w:p w14:paraId="6C568EC5" w14:textId="77777777" w:rsidR="004F189A" w:rsidRDefault="004F189A" w:rsidP="25CE8F0B">
          <w:pPr>
            <w:pStyle w:val="Header"/>
            <w:ind w:right="-115"/>
            <w:jc w:val="right"/>
          </w:pPr>
        </w:p>
      </w:tc>
    </w:tr>
  </w:tbl>
  <w:p w14:paraId="315CEF5E" w14:textId="77777777" w:rsidR="004F189A" w:rsidRDefault="004F189A" w:rsidP="25CE8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4F189A" w14:paraId="1434D4A0" w14:textId="77777777" w:rsidTr="25CE8F0B">
      <w:tc>
        <w:tcPr>
          <w:tcW w:w="4800" w:type="dxa"/>
        </w:tcPr>
        <w:p w14:paraId="23D9C29F" w14:textId="77777777" w:rsidR="004F189A" w:rsidRDefault="004F189A" w:rsidP="25CE8F0B">
          <w:pPr>
            <w:pStyle w:val="Header"/>
            <w:ind w:left="-115"/>
          </w:pPr>
        </w:p>
      </w:tc>
      <w:tc>
        <w:tcPr>
          <w:tcW w:w="4800" w:type="dxa"/>
        </w:tcPr>
        <w:p w14:paraId="740C23B4" w14:textId="77777777" w:rsidR="004F189A" w:rsidRDefault="004F189A" w:rsidP="25CE8F0B">
          <w:pPr>
            <w:pStyle w:val="Header"/>
            <w:jc w:val="center"/>
          </w:pPr>
        </w:p>
      </w:tc>
      <w:tc>
        <w:tcPr>
          <w:tcW w:w="4800" w:type="dxa"/>
        </w:tcPr>
        <w:p w14:paraId="10C29758" w14:textId="77777777" w:rsidR="004F189A" w:rsidRDefault="004F189A" w:rsidP="25CE8F0B">
          <w:pPr>
            <w:pStyle w:val="Header"/>
            <w:ind w:right="-115"/>
            <w:jc w:val="right"/>
          </w:pPr>
        </w:p>
      </w:tc>
    </w:tr>
  </w:tbl>
  <w:p w14:paraId="49CDC6CE" w14:textId="77777777" w:rsidR="004F189A" w:rsidRDefault="004F189A" w:rsidP="25CE8F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4F189A" w14:paraId="312908B1" w14:textId="77777777" w:rsidTr="25CE8F0B">
      <w:tc>
        <w:tcPr>
          <w:tcW w:w="4800" w:type="dxa"/>
        </w:tcPr>
        <w:p w14:paraId="40C9B5BD" w14:textId="77777777" w:rsidR="004F189A" w:rsidRDefault="004F189A" w:rsidP="25CE8F0B">
          <w:pPr>
            <w:pStyle w:val="Header"/>
            <w:ind w:left="-115"/>
          </w:pPr>
        </w:p>
      </w:tc>
      <w:tc>
        <w:tcPr>
          <w:tcW w:w="4800" w:type="dxa"/>
        </w:tcPr>
        <w:p w14:paraId="154DF166" w14:textId="77777777" w:rsidR="004F189A" w:rsidRDefault="004F189A" w:rsidP="25CE8F0B">
          <w:pPr>
            <w:pStyle w:val="Header"/>
            <w:jc w:val="center"/>
          </w:pPr>
        </w:p>
      </w:tc>
      <w:tc>
        <w:tcPr>
          <w:tcW w:w="4800" w:type="dxa"/>
        </w:tcPr>
        <w:p w14:paraId="6A329272" w14:textId="77777777" w:rsidR="004F189A" w:rsidRDefault="004F189A" w:rsidP="25CE8F0B">
          <w:pPr>
            <w:pStyle w:val="Header"/>
            <w:ind w:right="-115"/>
            <w:jc w:val="right"/>
          </w:pPr>
        </w:p>
      </w:tc>
    </w:tr>
  </w:tbl>
  <w:p w14:paraId="0E3F29A6" w14:textId="77777777" w:rsidR="004F189A" w:rsidRDefault="004F189A" w:rsidP="25CE8F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D4E3E" w14:paraId="102135DE" w14:textId="77777777" w:rsidTr="25CE8F0B">
      <w:tc>
        <w:tcPr>
          <w:tcW w:w="4800" w:type="dxa"/>
        </w:tcPr>
        <w:p w14:paraId="48504EE8" w14:textId="77777777" w:rsidR="00ED4E3E" w:rsidRDefault="00ED4E3E" w:rsidP="25CE8F0B">
          <w:pPr>
            <w:pStyle w:val="Header"/>
            <w:ind w:left="-115"/>
          </w:pPr>
        </w:p>
      </w:tc>
      <w:tc>
        <w:tcPr>
          <w:tcW w:w="4800" w:type="dxa"/>
        </w:tcPr>
        <w:p w14:paraId="4BEFE549" w14:textId="77777777" w:rsidR="00ED4E3E" w:rsidRDefault="00ED4E3E" w:rsidP="25CE8F0B">
          <w:pPr>
            <w:pStyle w:val="Header"/>
            <w:jc w:val="center"/>
          </w:pPr>
        </w:p>
      </w:tc>
      <w:tc>
        <w:tcPr>
          <w:tcW w:w="4800" w:type="dxa"/>
        </w:tcPr>
        <w:p w14:paraId="4D3BF48A" w14:textId="77777777" w:rsidR="00ED4E3E" w:rsidRDefault="00ED4E3E" w:rsidP="25CE8F0B">
          <w:pPr>
            <w:pStyle w:val="Header"/>
            <w:ind w:right="-115"/>
            <w:jc w:val="right"/>
          </w:pPr>
        </w:p>
      </w:tc>
    </w:tr>
  </w:tbl>
  <w:p w14:paraId="651C300E" w14:textId="77777777" w:rsidR="00ED4E3E" w:rsidRDefault="00ED4E3E" w:rsidP="25CE8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9A28" w14:textId="77777777" w:rsidR="00AB2522" w:rsidRDefault="00AB2522" w:rsidP="002A3BF9">
      <w:r>
        <w:separator/>
      </w:r>
    </w:p>
  </w:footnote>
  <w:footnote w:type="continuationSeparator" w:id="0">
    <w:p w14:paraId="45A21F51" w14:textId="77777777" w:rsidR="00AB2522" w:rsidRDefault="00AB2522" w:rsidP="002A3BF9">
      <w:r>
        <w:continuationSeparator/>
      </w:r>
    </w:p>
  </w:footnote>
  <w:footnote w:type="continuationNotice" w:id="1">
    <w:p w14:paraId="2459BFBC" w14:textId="77777777" w:rsidR="00AB2522" w:rsidRDefault="00AB2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BE59" w14:textId="77777777" w:rsidR="004F189A" w:rsidRDefault="004F189A" w:rsidP="25CE8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F189A" w14:paraId="7CE76200" w14:textId="77777777" w:rsidTr="25CE8F0B">
      <w:tc>
        <w:tcPr>
          <w:tcW w:w="3120" w:type="dxa"/>
        </w:tcPr>
        <w:p w14:paraId="06E70CE4" w14:textId="77777777" w:rsidR="004F189A" w:rsidRDefault="004F189A" w:rsidP="25CE8F0B">
          <w:pPr>
            <w:pStyle w:val="Header"/>
            <w:ind w:left="-115"/>
          </w:pPr>
        </w:p>
      </w:tc>
      <w:tc>
        <w:tcPr>
          <w:tcW w:w="3120" w:type="dxa"/>
        </w:tcPr>
        <w:p w14:paraId="68E630C9" w14:textId="77777777" w:rsidR="004F189A" w:rsidRDefault="004F189A" w:rsidP="25CE8F0B">
          <w:pPr>
            <w:pStyle w:val="Header"/>
            <w:jc w:val="center"/>
          </w:pPr>
        </w:p>
      </w:tc>
      <w:tc>
        <w:tcPr>
          <w:tcW w:w="3120" w:type="dxa"/>
        </w:tcPr>
        <w:p w14:paraId="61EA846E" w14:textId="77777777" w:rsidR="004F189A" w:rsidRDefault="004F189A" w:rsidP="25CE8F0B">
          <w:pPr>
            <w:pStyle w:val="Header"/>
            <w:ind w:right="-115"/>
            <w:jc w:val="right"/>
          </w:pPr>
        </w:p>
      </w:tc>
    </w:tr>
  </w:tbl>
  <w:p w14:paraId="53A7855F" w14:textId="77777777" w:rsidR="004F189A" w:rsidRDefault="004F189A" w:rsidP="25CE8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2A26" w14:textId="77777777" w:rsidR="004F189A" w:rsidRDefault="004F189A" w:rsidP="25CE8F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4F189A" w14:paraId="47604A65" w14:textId="77777777" w:rsidTr="25CE8F0B">
      <w:tc>
        <w:tcPr>
          <w:tcW w:w="4800" w:type="dxa"/>
        </w:tcPr>
        <w:p w14:paraId="175AE24E" w14:textId="77777777" w:rsidR="004F189A" w:rsidRDefault="004F189A" w:rsidP="25CE8F0B">
          <w:pPr>
            <w:pStyle w:val="Header"/>
            <w:ind w:left="-115"/>
          </w:pPr>
        </w:p>
      </w:tc>
      <w:tc>
        <w:tcPr>
          <w:tcW w:w="4800" w:type="dxa"/>
        </w:tcPr>
        <w:p w14:paraId="14A88695" w14:textId="77777777" w:rsidR="004F189A" w:rsidRDefault="004F189A" w:rsidP="25CE8F0B">
          <w:pPr>
            <w:pStyle w:val="Header"/>
            <w:jc w:val="center"/>
          </w:pPr>
        </w:p>
      </w:tc>
      <w:tc>
        <w:tcPr>
          <w:tcW w:w="4800" w:type="dxa"/>
        </w:tcPr>
        <w:p w14:paraId="203FB71B" w14:textId="77777777" w:rsidR="004F189A" w:rsidRDefault="004F189A" w:rsidP="25CE8F0B">
          <w:pPr>
            <w:pStyle w:val="Header"/>
            <w:ind w:right="-115"/>
            <w:jc w:val="right"/>
          </w:pPr>
        </w:p>
      </w:tc>
    </w:tr>
  </w:tbl>
  <w:p w14:paraId="5412D863" w14:textId="77777777" w:rsidR="004F189A" w:rsidRDefault="004F189A" w:rsidP="25CE8F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BFD9" w14:textId="77777777" w:rsidR="004F189A" w:rsidRDefault="004F189A" w:rsidP="25CE8F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4F189A" w14:paraId="52F26E47" w14:textId="77777777" w:rsidTr="25CE8F0B">
      <w:tc>
        <w:tcPr>
          <w:tcW w:w="4800" w:type="dxa"/>
        </w:tcPr>
        <w:p w14:paraId="67C558D9" w14:textId="77777777" w:rsidR="004F189A" w:rsidRDefault="004F189A" w:rsidP="25CE8F0B">
          <w:pPr>
            <w:pStyle w:val="Header"/>
            <w:ind w:left="-115"/>
          </w:pPr>
        </w:p>
      </w:tc>
      <w:tc>
        <w:tcPr>
          <w:tcW w:w="4800" w:type="dxa"/>
        </w:tcPr>
        <w:p w14:paraId="18EE6F1A" w14:textId="77777777" w:rsidR="004F189A" w:rsidRDefault="004F189A" w:rsidP="25CE8F0B">
          <w:pPr>
            <w:pStyle w:val="Header"/>
            <w:jc w:val="center"/>
          </w:pPr>
        </w:p>
      </w:tc>
      <w:tc>
        <w:tcPr>
          <w:tcW w:w="4800" w:type="dxa"/>
        </w:tcPr>
        <w:p w14:paraId="0E28EC00" w14:textId="77777777" w:rsidR="004F189A" w:rsidRDefault="004F189A" w:rsidP="25CE8F0B">
          <w:pPr>
            <w:pStyle w:val="Header"/>
            <w:ind w:right="-115"/>
            <w:jc w:val="right"/>
          </w:pPr>
        </w:p>
      </w:tc>
    </w:tr>
  </w:tbl>
  <w:p w14:paraId="397D6F10" w14:textId="77777777" w:rsidR="004F189A" w:rsidRDefault="004F189A" w:rsidP="25CE8F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6BA3" w14:textId="77777777" w:rsidR="00ED4E3E" w:rsidRDefault="00ED4E3E" w:rsidP="25CE8F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D4E3E" w14:paraId="7E0B02BF" w14:textId="77777777" w:rsidTr="25CE8F0B">
      <w:tc>
        <w:tcPr>
          <w:tcW w:w="4800" w:type="dxa"/>
        </w:tcPr>
        <w:p w14:paraId="24CE48FC" w14:textId="77777777" w:rsidR="00ED4E3E" w:rsidRDefault="00ED4E3E" w:rsidP="25CE8F0B">
          <w:pPr>
            <w:pStyle w:val="Header"/>
            <w:ind w:left="-115"/>
          </w:pPr>
        </w:p>
      </w:tc>
      <w:tc>
        <w:tcPr>
          <w:tcW w:w="4800" w:type="dxa"/>
        </w:tcPr>
        <w:p w14:paraId="18D2AF5C" w14:textId="77777777" w:rsidR="00ED4E3E" w:rsidRDefault="00ED4E3E" w:rsidP="25CE8F0B">
          <w:pPr>
            <w:pStyle w:val="Header"/>
            <w:jc w:val="center"/>
          </w:pPr>
        </w:p>
      </w:tc>
      <w:tc>
        <w:tcPr>
          <w:tcW w:w="4800" w:type="dxa"/>
        </w:tcPr>
        <w:p w14:paraId="659E1EA8" w14:textId="77777777" w:rsidR="00ED4E3E" w:rsidRDefault="00ED4E3E" w:rsidP="25CE8F0B">
          <w:pPr>
            <w:pStyle w:val="Header"/>
            <w:ind w:right="-115"/>
            <w:jc w:val="right"/>
          </w:pPr>
        </w:p>
      </w:tc>
    </w:tr>
  </w:tbl>
  <w:p w14:paraId="077552ED" w14:textId="77777777" w:rsidR="00ED4E3E" w:rsidRDefault="00ED4E3E" w:rsidP="25CE8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4011E9"/>
    <w:multiLevelType w:val="hybridMultilevel"/>
    <w:tmpl w:val="815411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41423C3"/>
    <w:multiLevelType w:val="hybridMultilevel"/>
    <w:tmpl w:val="FFFFFFFF"/>
    <w:lvl w:ilvl="0" w:tplc="6624FCDA">
      <w:start w:val="1"/>
      <w:numFmt w:val="bullet"/>
      <w:lvlText w:val=""/>
      <w:lvlJc w:val="left"/>
      <w:pPr>
        <w:ind w:left="720" w:hanging="360"/>
      </w:pPr>
      <w:rPr>
        <w:rFonts w:ascii="Symbol" w:hAnsi="Symbol" w:hint="default"/>
      </w:rPr>
    </w:lvl>
    <w:lvl w:ilvl="1" w:tplc="F4E6E39A">
      <w:start w:val="1"/>
      <w:numFmt w:val="bullet"/>
      <w:lvlText w:val="o"/>
      <w:lvlJc w:val="left"/>
      <w:pPr>
        <w:ind w:left="1440" w:hanging="360"/>
      </w:pPr>
      <w:rPr>
        <w:rFonts w:ascii="Courier New" w:hAnsi="Courier New" w:hint="default"/>
      </w:rPr>
    </w:lvl>
    <w:lvl w:ilvl="2" w:tplc="3C18E992">
      <w:start w:val="1"/>
      <w:numFmt w:val="bullet"/>
      <w:lvlText w:val=""/>
      <w:lvlJc w:val="left"/>
      <w:pPr>
        <w:ind w:left="2160" w:hanging="360"/>
      </w:pPr>
      <w:rPr>
        <w:rFonts w:ascii="Wingdings" w:hAnsi="Wingdings" w:hint="default"/>
      </w:rPr>
    </w:lvl>
    <w:lvl w:ilvl="3" w:tplc="28B881DA">
      <w:start w:val="1"/>
      <w:numFmt w:val="bullet"/>
      <w:lvlText w:val=""/>
      <w:lvlJc w:val="left"/>
      <w:pPr>
        <w:ind w:left="2880" w:hanging="360"/>
      </w:pPr>
      <w:rPr>
        <w:rFonts w:ascii="Symbol" w:hAnsi="Symbol" w:hint="default"/>
      </w:rPr>
    </w:lvl>
    <w:lvl w:ilvl="4" w:tplc="F83CC502">
      <w:start w:val="1"/>
      <w:numFmt w:val="bullet"/>
      <w:lvlText w:val="o"/>
      <w:lvlJc w:val="left"/>
      <w:pPr>
        <w:ind w:left="3600" w:hanging="360"/>
      </w:pPr>
      <w:rPr>
        <w:rFonts w:ascii="Courier New" w:hAnsi="Courier New" w:hint="default"/>
      </w:rPr>
    </w:lvl>
    <w:lvl w:ilvl="5" w:tplc="895C2B4E">
      <w:start w:val="1"/>
      <w:numFmt w:val="bullet"/>
      <w:lvlText w:val=""/>
      <w:lvlJc w:val="left"/>
      <w:pPr>
        <w:ind w:left="4320" w:hanging="360"/>
      </w:pPr>
      <w:rPr>
        <w:rFonts w:ascii="Wingdings" w:hAnsi="Wingdings" w:hint="default"/>
      </w:rPr>
    </w:lvl>
    <w:lvl w:ilvl="6" w:tplc="B9627100">
      <w:start w:val="1"/>
      <w:numFmt w:val="bullet"/>
      <w:lvlText w:val=""/>
      <w:lvlJc w:val="left"/>
      <w:pPr>
        <w:ind w:left="5040" w:hanging="360"/>
      </w:pPr>
      <w:rPr>
        <w:rFonts w:ascii="Symbol" w:hAnsi="Symbol" w:hint="default"/>
      </w:rPr>
    </w:lvl>
    <w:lvl w:ilvl="7" w:tplc="6BA88D68">
      <w:start w:val="1"/>
      <w:numFmt w:val="bullet"/>
      <w:lvlText w:val="o"/>
      <w:lvlJc w:val="left"/>
      <w:pPr>
        <w:ind w:left="5760" w:hanging="360"/>
      </w:pPr>
      <w:rPr>
        <w:rFonts w:ascii="Courier New" w:hAnsi="Courier New" w:hint="default"/>
      </w:rPr>
    </w:lvl>
    <w:lvl w:ilvl="8" w:tplc="53BA9C82">
      <w:start w:val="1"/>
      <w:numFmt w:val="bullet"/>
      <w:lvlText w:val=""/>
      <w:lvlJc w:val="left"/>
      <w:pPr>
        <w:ind w:left="6480" w:hanging="360"/>
      </w:pPr>
      <w:rPr>
        <w:rFonts w:ascii="Wingdings" w:hAnsi="Wingdings" w:hint="default"/>
      </w:rPr>
    </w:lvl>
  </w:abstractNum>
  <w:abstractNum w:abstractNumId="2" w15:restartNumberingAfterBreak="1">
    <w:nsid w:val="05037B30"/>
    <w:multiLevelType w:val="hybridMultilevel"/>
    <w:tmpl w:val="43AA4952"/>
    <w:lvl w:ilvl="0" w:tplc="F7E00496">
      <w:start w:val="4"/>
      <w:numFmt w:val="decimal"/>
      <w:lvlText w:val="%1."/>
      <w:lvlJc w:val="left"/>
      <w:pPr>
        <w:tabs>
          <w:tab w:val="num" w:pos="720"/>
        </w:tabs>
        <w:ind w:left="720" w:hanging="360"/>
      </w:pPr>
    </w:lvl>
    <w:lvl w:ilvl="1" w:tplc="323C6DAA" w:tentative="1">
      <w:start w:val="1"/>
      <w:numFmt w:val="decimal"/>
      <w:lvlText w:val="%2."/>
      <w:lvlJc w:val="left"/>
      <w:pPr>
        <w:tabs>
          <w:tab w:val="num" w:pos="1440"/>
        </w:tabs>
        <w:ind w:left="1440" w:hanging="360"/>
      </w:pPr>
    </w:lvl>
    <w:lvl w:ilvl="2" w:tplc="A2A4DD2C" w:tentative="1">
      <w:start w:val="1"/>
      <w:numFmt w:val="decimal"/>
      <w:lvlText w:val="%3."/>
      <w:lvlJc w:val="left"/>
      <w:pPr>
        <w:tabs>
          <w:tab w:val="num" w:pos="2160"/>
        </w:tabs>
        <w:ind w:left="2160" w:hanging="360"/>
      </w:pPr>
    </w:lvl>
    <w:lvl w:ilvl="3" w:tplc="681ED852" w:tentative="1">
      <w:start w:val="1"/>
      <w:numFmt w:val="decimal"/>
      <w:lvlText w:val="%4."/>
      <w:lvlJc w:val="left"/>
      <w:pPr>
        <w:tabs>
          <w:tab w:val="num" w:pos="2880"/>
        </w:tabs>
        <w:ind w:left="2880" w:hanging="360"/>
      </w:pPr>
    </w:lvl>
    <w:lvl w:ilvl="4" w:tplc="50EE397C" w:tentative="1">
      <w:start w:val="1"/>
      <w:numFmt w:val="decimal"/>
      <w:lvlText w:val="%5."/>
      <w:lvlJc w:val="left"/>
      <w:pPr>
        <w:tabs>
          <w:tab w:val="num" w:pos="3600"/>
        </w:tabs>
        <w:ind w:left="3600" w:hanging="360"/>
      </w:pPr>
    </w:lvl>
    <w:lvl w:ilvl="5" w:tplc="C770C224" w:tentative="1">
      <w:start w:val="1"/>
      <w:numFmt w:val="decimal"/>
      <w:lvlText w:val="%6."/>
      <w:lvlJc w:val="left"/>
      <w:pPr>
        <w:tabs>
          <w:tab w:val="num" w:pos="4320"/>
        </w:tabs>
        <w:ind w:left="4320" w:hanging="360"/>
      </w:pPr>
    </w:lvl>
    <w:lvl w:ilvl="6" w:tplc="54549C22" w:tentative="1">
      <w:start w:val="1"/>
      <w:numFmt w:val="decimal"/>
      <w:lvlText w:val="%7."/>
      <w:lvlJc w:val="left"/>
      <w:pPr>
        <w:tabs>
          <w:tab w:val="num" w:pos="5040"/>
        </w:tabs>
        <w:ind w:left="5040" w:hanging="360"/>
      </w:pPr>
    </w:lvl>
    <w:lvl w:ilvl="7" w:tplc="4C74716A" w:tentative="1">
      <w:start w:val="1"/>
      <w:numFmt w:val="decimal"/>
      <w:lvlText w:val="%8."/>
      <w:lvlJc w:val="left"/>
      <w:pPr>
        <w:tabs>
          <w:tab w:val="num" w:pos="5760"/>
        </w:tabs>
        <w:ind w:left="5760" w:hanging="360"/>
      </w:pPr>
    </w:lvl>
    <w:lvl w:ilvl="8" w:tplc="8A7AF100" w:tentative="1">
      <w:start w:val="1"/>
      <w:numFmt w:val="decimal"/>
      <w:lvlText w:val="%9."/>
      <w:lvlJc w:val="left"/>
      <w:pPr>
        <w:tabs>
          <w:tab w:val="num" w:pos="6480"/>
        </w:tabs>
        <w:ind w:left="6480" w:hanging="360"/>
      </w:pPr>
    </w:lvl>
  </w:abstractNum>
  <w:abstractNum w:abstractNumId="3" w15:restartNumberingAfterBreak="1">
    <w:nsid w:val="0CDE6334"/>
    <w:multiLevelType w:val="hybridMultilevel"/>
    <w:tmpl w:val="312EFFDC"/>
    <w:lvl w:ilvl="0" w:tplc="3FE46D30">
      <w:start w:val="5"/>
      <w:numFmt w:val="decimal"/>
      <w:lvlText w:val="%1."/>
      <w:lvlJc w:val="left"/>
      <w:pPr>
        <w:tabs>
          <w:tab w:val="num" w:pos="720"/>
        </w:tabs>
        <w:ind w:left="720" w:hanging="360"/>
      </w:pPr>
    </w:lvl>
    <w:lvl w:ilvl="1" w:tplc="4ACE23E2" w:tentative="1">
      <w:start w:val="1"/>
      <w:numFmt w:val="decimal"/>
      <w:lvlText w:val="%2."/>
      <w:lvlJc w:val="left"/>
      <w:pPr>
        <w:tabs>
          <w:tab w:val="num" w:pos="1440"/>
        </w:tabs>
        <w:ind w:left="1440" w:hanging="360"/>
      </w:pPr>
    </w:lvl>
    <w:lvl w:ilvl="2" w:tplc="1B027B5E" w:tentative="1">
      <w:start w:val="1"/>
      <w:numFmt w:val="decimal"/>
      <w:lvlText w:val="%3."/>
      <w:lvlJc w:val="left"/>
      <w:pPr>
        <w:tabs>
          <w:tab w:val="num" w:pos="2160"/>
        </w:tabs>
        <w:ind w:left="2160" w:hanging="360"/>
      </w:pPr>
    </w:lvl>
    <w:lvl w:ilvl="3" w:tplc="526A153C" w:tentative="1">
      <w:start w:val="1"/>
      <w:numFmt w:val="decimal"/>
      <w:lvlText w:val="%4."/>
      <w:lvlJc w:val="left"/>
      <w:pPr>
        <w:tabs>
          <w:tab w:val="num" w:pos="2880"/>
        </w:tabs>
        <w:ind w:left="2880" w:hanging="360"/>
      </w:pPr>
    </w:lvl>
    <w:lvl w:ilvl="4" w:tplc="11D45B54" w:tentative="1">
      <w:start w:val="1"/>
      <w:numFmt w:val="decimal"/>
      <w:lvlText w:val="%5."/>
      <w:lvlJc w:val="left"/>
      <w:pPr>
        <w:tabs>
          <w:tab w:val="num" w:pos="3600"/>
        </w:tabs>
        <w:ind w:left="3600" w:hanging="360"/>
      </w:pPr>
    </w:lvl>
    <w:lvl w:ilvl="5" w:tplc="FC168974" w:tentative="1">
      <w:start w:val="1"/>
      <w:numFmt w:val="decimal"/>
      <w:lvlText w:val="%6."/>
      <w:lvlJc w:val="left"/>
      <w:pPr>
        <w:tabs>
          <w:tab w:val="num" w:pos="4320"/>
        </w:tabs>
        <w:ind w:left="4320" w:hanging="360"/>
      </w:pPr>
    </w:lvl>
    <w:lvl w:ilvl="6" w:tplc="C4E63CF2" w:tentative="1">
      <w:start w:val="1"/>
      <w:numFmt w:val="decimal"/>
      <w:lvlText w:val="%7."/>
      <w:lvlJc w:val="left"/>
      <w:pPr>
        <w:tabs>
          <w:tab w:val="num" w:pos="5040"/>
        </w:tabs>
        <w:ind w:left="5040" w:hanging="360"/>
      </w:pPr>
    </w:lvl>
    <w:lvl w:ilvl="7" w:tplc="70780A2A" w:tentative="1">
      <w:start w:val="1"/>
      <w:numFmt w:val="decimal"/>
      <w:lvlText w:val="%8."/>
      <w:lvlJc w:val="left"/>
      <w:pPr>
        <w:tabs>
          <w:tab w:val="num" w:pos="5760"/>
        </w:tabs>
        <w:ind w:left="5760" w:hanging="360"/>
      </w:pPr>
    </w:lvl>
    <w:lvl w:ilvl="8" w:tplc="67EEAE7C" w:tentative="1">
      <w:start w:val="1"/>
      <w:numFmt w:val="decimal"/>
      <w:lvlText w:val="%9."/>
      <w:lvlJc w:val="left"/>
      <w:pPr>
        <w:tabs>
          <w:tab w:val="num" w:pos="6480"/>
        </w:tabs>
        <w:ind w:left="6480" w:hanging="360"/>
      </w:pPr>
    </w:lvl>
  </w:abstractNum>
  <w:abstractNum w:abstractNumId="4" w15:restartNumberingAfterBreak="1">
    <w:nsid w:val="12853932"/>
    <w:multiLevelType w:val="multilevel"/>
    <w:tmpl w:val="F7FE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14AA7540"/>
    <w:multiLevelType w:val="hybridMultilevel"/>
    <w:tmpl w:val="FFFFFFFF"/>
    <w:lvl w:ilvl="0" w:tplc="C5D88556">
      <w:start w:val="1"/>
      <w:numFmt w:val="bullet"/>
      <w:lvlText w:val=""/>
      <w:lvlJc w:val="left"/>
      <w:pPr>
        <w:ind w:left="720" w:hanging="360"/>
      </w:pPr>
      <w:rPr>
        <w:rFonts w:ascii="Symbol" w:hAnsi="Symbol" w:hint="default"/>
      </w:rPr>
    </w:lvl>
    <w:lvl w:ilvl="1" w:tplc="C8482E70">
      <w:start w:val="1"/>
      <w:numFmt w:val="bullet"/>
      <w:lvlText w:val="o"/>
      <w:lvlJc w:val="left"/>
      <w:pPr>
        <w:ind w:left="1440" w:hanging="360"/>
      </w:pPr>
      <w:rPr>
        <w:rFonts w:ascii="Courier New" w:hAnsi="Courier New" w:hint="default"/>
      </w:rPr>
    </w:lvl>
    <w:lvl w:ilvl="2" w:tplc="CFC42AFE">
      <w:start w:val="1"/>
      <w:numFmt w:val="bullet"/>
      <w:lvlText w:val=""/>
      <w:lvlJc w:val="left"/>
      <w:pPr>
        <w:ind w:left="2160" w:hanging="360"/>
      </w:pPr>
      <w:rPr>
        <w:rFonts w:ascii="Wingdings" w:hAnsi="Wingdings" w:hint="default"/>
      </w:rPr>
    </w:lvl>
    <w:lvl w:ilvl="3" w:tplc="A7840078">
      <w:start w:val="1"/>
      <w:numFmt w:val="bullet"/>
      <w:lvlText w:val=""/>
      <w:lvlJc w:val="left"/>
      <w:pPr>
        <w:ind w:left="2880" w:hanging="360"/>
      </w:pPr>
      <w:rPr>
        <w:rFonts w:ascii="Symbol" w:hAnsi="Symbol" w:hint="default"/>
      </w:rPr>
    </w:lvl>
    <w:lvl w:ilvl="4" w:tplc="54883B8A">
      <w:start w:val="1"/>
      <w:numFmt w:val="bullet"/>
      <w:lvlText w:val="o"/>
      <w:lvlJc w:val="left"/>
      <w:pPr>
        <w:ind w:left="3600" w:hanging="360"/>
      </w:pPr>
      <w:rPr>
        <w:rFonts w:ascii="Courier New" w:hAnsi="Courier New" w:hint="default"/>
      </w:rPr>
    </w:lvl>
    <w:lvl w:ilvl="5" w:tplc="A41AEA8A">
      <w:start w:val="1"/>
      <w:numFmt w:val="bullet"/>
      <w:lvlText w:val=""/>
      <w:lvlJc w:val="left"/>
      <w:pPr>
        <w:ind w:left="4320" w:hanging="360"/>
      </w:pPr>
      <w:rPr>
        <w:rFonts w:ascii="Wingdings" w:hAnsi="Wingdings" w:hint="default"/>
      </w:rPr>
    </w:lvl>
    <w:lvl w:ilvl="6" w:tplc="6386929E">
      <w:start w:val="1"/>
      <w:numFmt w:val="bullet"/>
      <w:lvlText w:val=""/>
      <w:lvlJc w:val="left"/>
      <w:pPr>
        <w:ind w:left="5040" w:hanging="360"/>
      </w:pPr>
      <w:rPr>
        <w:rFonts w:ascii="Symbol" w:hAnsi="Symbol" w:hint="default"/>
      </w:rPr>
    </w:lvl>
    <w:lvl w:ilvl="7" w:tplc="3134DE94">
      <w:start w:val="1"/>
      <w:numFmt w:val="bullet"/>
      <w:lvlText w:val="o"/>
      <w:lvlJc w:val="left"/>
      <w:pPr>
        <w:ind w:left="5760" w:hanging="360"/>
      </w:pPr>
      <w:rPr>
        <w:rFonts w:ascii="Courier New" w:hAnsi="Courier New" w:hint="default"/>
      </w:rPr>
    </w:lvl>
    <w:lvl w:ilvl="8" w:tplc="7472A378">
      <w:start w:val="1"/>
      <w:numFmt w:val="bullet"/>
      <w:lvlText w:val=""/>
      <w:lvlJc w:val="left"/>
      <w:pPr>
        <w:ind w:left="6480" w:hanging="360"/>
      </w:pPr>
      <w:rPr>
        <w:rFonts w:ascii="Wingdings" w:hAnsi="Wingdings" w:hint="default"/>
      </w:rPr>
    </w:lvl>
  </w:abstractNum>
  <w:abstractNum w:abstractNumId="6" w15:restartNumberingAfterBreak="1">
    <w:nsid w:val="15D95311"/>
    <w:multiLevelType w:val="multilevel"/>
    <w:tmpl w:val="19321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1">
    <w:nsid w:val="1EB37024"/>
    <w:multiLevelType w:val="hybridMultilevel"/>
    <w:tmpl w:val="FFFFFFFF"/>
    <w:lvl w:ilvl="0" w:tplc="EA9A9E8A">
      <w:start w:val="1"/>
      <w:numFmt w:val="bullet"/>
      <w:lvlText w:val=""/>
      <w:lvlJc w:val="left"/>
      <w:pPr>
        <w:ind w:left="720" w:hanging="360"/>
      </w:pPr>
      <w:rPr>
        <w:rFonts w:ascii="Symbol" w:hAnsi="Symbol" w:hint="default"/>
      </w:rPr>
    </w:lvl>
    <w:lvl w:ilvl="1" w:tplc="9D44A654">
      <w:start w:val="1"/>
      <w:numFmt w:val="bullet"/>
      <w:lvlText w:val="o"/>
      <w:lvlJc w:val="left"/>
      <w:pPr>
        <w:ind w:left="1440" w:hanging="360"/>
      </w:pPr>
      <w:rPr>
        <w:rFonts w:ascii="Courier New" w:hAnsi="Courier New" w:hint="default"/>
      </w:rPr>
    </w:lvl>
    <w:lvl w:ilvl="2" w:tplc="54C6892E">
      <w:start w:val="1"/>
      <w:numFmt w:val="bullet"/>
      <w:lvlText w:val=""/>
      <w:lvlJc w:val="left"/>
      <w:pPr>
        <w:ind w:left="2160" w:hanging="360"/>
      </w:pPr>
      <w:rPr>
        <w:rFonts w:ascii="Wingdings" w:hAnsi="Wingdings" w:hint="default"/>
      </w:rPr>
    </w:lvl>
    <w:lvl w:ilvl="3" w:tplc="53E257E2">
      <w:start w:val="1"/>
      <w:numFmt w:val="bullet"/>
      <w:lvlText w:val=""/>
      <w:lvlJc w:val="left"/>
      <w:pPr>
        <w:ind w:left="2880" w:hanging="360"/>
      </w:pPr>
      <w:rPr>
        <w:rFonts w:ascii="Symbol" w:hAnsi="Symbol" w:hint="default"/>
      </w:rPr>
    </w:lvl>
    <w:lvl w:ilvl="4" w:tplc="DDA00472">
      <w:start w:val="1"/>
      <w:numFmt w:val="bullet"/>
      <w:lvlText w:val="o"/>
      <w:lvlJc w:val="left"/>
      <w:pPr>
        <w:ind w:left="3600" w:hanging="360"/>
      </w:pPr>
      <w:rPr>
        <w:rFonts w:ascii="Courier New" w:hAnsi="Courier New" w:hint="default"/>
      </w:rPr>
    </w:lvl>
    <w:lvl w:ilvl="5" w:tplc="C87A8A2C">
      <w:start w:val="1"/>
      <w:numFmt w:val="bullet"/>
      <w:lvlText w:val=""/>
      <w:lvlJc w:val="left"/>
      <w:pPr>
        <w:ind w:left="4320" w:hanging="360"/>
      </w:pPr>
      <w:rPr>
        <w:rFonts w:ascii="Wingdings" w:hAnsi="Wingdings" w:hint="default"/>
      </w:rPr>
    </w:lvl>
    <w:lvl w:ilvl="6" w:tplc="222090F4">
      <w:start w:val="1"/>
      <w:numFmt w:val="bullet"/>
      <w:lvlText w:val=""/>
      <w:lvlJc w:val="left"/>
      <w:pPr>
        <w:ind w:left="5040" w:hanging="360"/>
      </w:pPr>
      <w:rPr>
        <w:rFonts w:ascii="Symbol" w:hAnsi="Symbol" w:hint="default"/>
      </w:rPr>
    </w:lvl>
    <w:lvl w:ilvl="7" w:tplc="53623654">
      <w:start w:val="1"/>
      <w:numFmt w:val="bullet"/>
      <w:lvlText w:val="o"/>
      <w:lvlJc w:val="left"/>
      <w:pPr>
        <w:ind w:left="5760" w:hanging="360"/>
      </w:pPr>
      <w:rPr>
        <w:rFonts w:ascii="Courier New" w:hAnsi="Courier New" w:hint="default"/>
      </w:rPr>
    </w:lvl>
    <w:lvl w:ilvl="8" w:tplc="9AA05660">
      <w:start w:val="1"/>
      <w:numFmt w:val="bullet"/>
      <w:lvlText w:val=""/>
      <w:lvlJc w:val="left"/>
      <w:pPr>
        <w:ind w:left="6480" w:hanging="360"/>
      </w:pPr>
      <w:rPr>
        <w:rFonts w:ascii="Wingdings" w:hAnsi="Wingdings" w:hint="default"/>
      </w:rPr>
    </w:lvl>
  </w:abstractNum>
  <w:abstractNum w:abstractNumId="8" w15:restartNumberingAfterBreak="1">
    <w:nsid w:val="1ED16E73"/>
    <w:multiLevelType w:val="hybridMultilevel"/>
    <w:tmpl w:val="FFFFFFFF"/>
    <w:lvl w:ilvl="0" w:tplc="18E6B826">
      <w:start w:val="1"/>
      <w:numFmt w:val="bullet"/>
      <w:lvlText w:val=""/>
      <w:lvlJc w:val="left"/>
      <w:pPr>
        <w:ind w:left="720" w:hanging="360"/>
      </w:pPr>
      <w:rPr>
        <w:rFonts w:ascii="Symbol" w:hAnsi="Symbol" w:hint="default"/>
      </w:rPr>
    </w:lvl>
    <w:lvl w:ilvl="1" w:tplc="273205FC">
      <w:start w:val="1"/>
      <w:numFmt w:val="bullet"/>
      <w:lvlText w:val="o"/>
      <w:lvlJc w:val="left"/>
      <w:pPr>
        <w:ind w:left="1440" w:hanging="360"/>
      </w:pPr>
      <w:rPr>
        <w:rFonts w:ascii="Courier New" w:hAnsi="Courier New" w:hint="default"/>
      </w:rPr>
    </w:lvl>
    <w:lvl w:ilvl="2" w:tplc="160AE460">
      <w:start w:val="1"/>
      <w:numFmt w:val="bullet"/>
      <w:lvlText w:val=""/>
      <w:lvlJc w:val="left"/>
      <w:pPr>
        <w:ind w:left="2160" w:hanging="360"/>
      </w:pPr>
      <w:rPr>
        <w:rFonts w:ascii="Wingdings" w:hAnsi="Wingdings" w:hint="default"/>
      </w:rPr>
    </w:lvl>
    <w:lvl w:ilvl="3" w:tplc="BCAA6470">
      <w:start w:val="1"/>
      <w:numFmt w:val="bullet"/>
      <w:lvlText w:val=""/>
      <w:lvlJc w:val="left"/>
      <w:pPr>
        <w:ind w:left="2880" w:hanging="360"/>
      </w:pPr>
      <w:rPr>
        <w:rFonts w:ascii="Symbol" w:hAnsi="Symbol" w:hint="default"/>
      </w:rPr>
    </w:lvl>
    <w:lvl w:ilvl="4" w:tplc="790EAA1E">
      <w:start w:val="1"/>
      <w:numFmt w:val="bullet"/>
      <w:lvlText w:val="o"/>
      <w:lvlJc w:val="left"/>
      <w:pPr>
        <w:ind w:left="3600" w:hanging="360"/>
      </w:pPr>
      <w:rPr>
        <w:rFonts w:ascii="Courier New" w:hAnsi="Courier New" w:hint="default"/>
      </w:rPr>
    </w:lvl>
    <w:lvl w:ilvl="5" w:tplc="B20E30B0">
      <w:start w:val="1"/>
      <w:numFmt w:val="bullet"/>
      <w:lvlText w:val=""/>
      <w:lvlJc w:val="left"/>
      <w:pPr>
        <w:ind w:left="4320" w:hanging="360"/>
      </w:pPr>
      <w:rPr>
        <w:rFonts w:ascii="Wingdings" w:hAnsi="Wingdings" w:hint="default"/>
      </w:rPr>
    </w:lvl>
    <w:lvl w:ilvl="6" w:tplc="3B06E758">
      <w:start w:val="1"/>
      <w:numFmt w:val="bullet"/>
      <w:lvlText w:val=""/>
      <w:lvlJc w:val="left"/>
      <w:pPr>
        <w:ind w:left="5040" w:hanging="360"/>
      </w:pPr>
      <w:rPr>
        <w:rFonts w:ascii="Symbol" w:hAnsi="Symbol" w:hint="default"/>
      </w:rPr>
    </w:lvl>
    <w:lvl w:ilvl="7" w:tplc="D4C07498">
      <w:start w:val="1"/>
      <w:numFmt w:val="bullet"/>
      <w:lvlText w:val="o"/>
      <w:lvlJc w:val="left"/>
      <w:pPr>
        <w:ind w:left="5760" w:hanging="360"/>
      </w:pPr>
      <w:rPr>
        <w:rFonts w:ascii="Courier New" w:hAnsi="Courier New" w:hint="default"/>
      </w:rPr>
    </w:lvl>
    <w:lvl w:ilvl="8" w:tplc="6B0E73B2">
      <w:start w:val="1"/>
      <w:numFmt w:val="bullet"/>
      <w:lvlText w:val=""/>
      <w:lvlJc w:val="left"/>
      <w:pPr>
        <w:ind w:left="6480" w:hanging="360"/>
      </w:pPr>
      <w:rPr>
        <w:rFonts w:ascii="Wingdings" w:hAnsi="Wingdings" w:hint="default"/>
      </w:rPr>
    </w:lvl>
  </w:abstractNum>
  <w:abstractNum w:abstractNumId="9" w15:restartNumberingAfterBreak="1">
    <w:nsid w:val="2D567646"/>
    <w:multiLevelType w:val="hybridMultilevel"/>
    <w:tmpl w:val="74CE6DBA"/>
    <w:lvl w:ilvl="0" w:tplc="AC328DC0">
      <w:start w:val="4"/>
      <w:numFmt w:val="decimal"/>
      <w:lvlText w:val="%1."/>
      <w:lvlJc w:val="left"/>
      <w:pPr>
        <w:tabs>
          <w:tab w:val="num" w:pos="720"/>
        </w:tabs>
        <w:ind w:left="720" w:hanging="360"/>
      </w:pPr>
    </w:lvl>
    <w:lvl w:ilvl="1" w:tplc="985EF67C" w:tentative="1">
      <w:start w:val="1"/>
      <w:numFmt w:val="decimal"/>
      <w:lvlText w:val="%2."/>
      <w:lvlJc w:val="left"/>
      <w:pPr>
        <w:tabs>
          <w:tab w:val="num" w:pos="1440"/>
        </w:tabs>
        <w:ind w:left="1440" w:hanging="360"/>
      </w:pPr>
    </w:lvl>
    <w:lvl w:ilvl="2" w:tplc="B45CB81C" w:tentative="1">
      <w:start w:val="1"/>
      <w:numFmt w:val="decimal"/>
      <w:lvlText w:val="%3."/>
      <w:lvlJc w:val="left"/>
      <w:pPr>
        <w:tabs>
          <w:tab w:val="num" w:pos="2160"/>
        </w:tabs>
        <w:ind w:left="2160" w:hanging="360"/>
      </w:pPr>
    </w:lvl>
    <w:lvl w:ilvl="3" w:tplc="AF7CD1F8" w:tentative="1">
      <w:start w:val="1"/>
      <w:numFmt w:val="decimal"/>
      <w:lvlText w:val="%4."/>
      <w:lvlJc w:val="left"/>
      <w:pPr>
        <w:tabs>
          <w:tab w:val="num" w:pos="2880"/>
        </w:tabs>
        <w:ind w:left="2880" w:hanging="360"/>
      </w:pPr>
    </w:lvl>
    <w:lvl w:ilvl="4" w:tplc="8D903F94" w:tentative="1">
      <w:start w:val="1"/>
      <w:numFmt w:val="decimal"/>
      <w:lvlText w:val="%5."/>
      <w:lvlJc w:val="left"/>
      <w:pPr>
        <w:tabs>
          <w:tab w:val="num" w:pos="3600"/>
        </w:tabs>
        <w:ind w:left="3600" w:hanging="360"/>
      </w:pPr>
    </w:lvl>
    <w:lvl w:ilvl="5" w:tplc="8C98450E" w:tentative="1">
      <w:start w:val="1"/>
      <w:numFmt w:val="decimal"/>
      <w:lvlText w:val="%6."/>
      <w:lvlJc w:val="left"/>
      <w:pPr>
        <w:tabs>
          <w:tab w:val="num" w:pos="4320"/>
        </w:tabs>
        <w:ind w:left="4320" w:hanging="360"/>
      </w:pPr>
    </w:lvl>
    <w:lvl w:ilvl="6" w:tplc="8AD810EE" w:tentative="1">
      <w:start w:val="1"/>
      <w:numFmt w:val="decimal"/>
      <w:lvlText w:val="%7."/>
      <w:lvlJc w:val="left"/>
      <w:pPr>
        <w:tabs>
          <w:tab w:val="num" w:pos="5040"/>
        </w:tabs>
        <w:ind w:left="5040" w:hanging="360"/>
      </w:pPr>
    </w:lvl>
    <w:lvl w:ilvl="7" w:tplc="C554ACEC" w:tentative="1">
      <w:start w:val="1"/>
      <w:numFmt w:val="decimal"/>
      <w:lvlText w:val="%8."/>
      <w:lvlJc w:val="left"/>
      <w:pPr>
        <w:tabs>
          <w:tab w:val="num" w:pos="5760"/>
        </w:tabs>
        <w:ind w:left="5760" w:hanging="360"/>
      </w:pPr>
    </w:lvl>
    <w:lvl w:ilvl="8" w:tplc="838AC2B2" w:tentative="1">
      <w:start w:val="1"/>
      <w:numFmt w:val="decimal"/>
      <w:lvlText w:val="%9."/>
      <w:lvlJc w:val="left"/>
      <w:pPr>
        <w:tabs>
          <w:tab w:val="num" w:pos="6480"/>
        </w:tabs>
        <w:ind w:left="6480" w:hanging="360"/>
      </w:pPr>
    </w:lvl>
  </w:abstractNum>
  <w:abstractNum w:abstractNumId="10" w15:restartNumberingAfterBreak="1">
    <w:nsid w:val="2ED904B1"/>
    <w:multiLevelType w:val="hybridMultilevel"/>
    <w:tmpl w:val="5F82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335920E3"/>
    <w:multiLevelType w:val="hybridMultilevel"/>
    <w:tmpl w:val="96F4A30A"/>
    <w:lvl w:ilvl="0" w:tplc="F4A274A0">
      <w:start w:val="1"/>
      <w:numFmt w:val="decimal"/>
      <w:lvlText w:val="%1."/>
      <w:lvlJc w:val="left"/>
      <w:pPr>
        <w:tabs>
          <w:tab w:val="num" w:pos="720"/>
        </w:tabs>
        <w:ind w:left="720" w:hanging="360"/>
      </w:pPr>
    </w:lvl>
    <w:lvl w:ilvl="1" w:tplc="B2560380" w:tentative="1">
      <w:start w:val="1"/>
      <w:numFmt w:val="decimal"/>
      <w:lvlText w:val="%2."/>
      <w:lvlJc w:val="left"/>
      <w:pPr>
        <w:tabs>
          <w:tab w:val="num" w:pos="1440"/>
        </w:tabs>
        <w:ind w:left="1440" w:hanging="360"/>
      </w:pPr>
    </w:lvl>
    <w:lvl w:ilvl="2" w:tplc="81BCB0A6" w:tentative="1">
      <w:start w:val="1"/>
      <w:numFmt w:val="decimal"/>
      <w:lvlText w:val="%3."/>
      <w:lvlJc w:val="left"/>
      <w:pPr>
        <w:tabs>
          <w:tab w:val="num" w:pos="2160"/>
        </w:tabs>
        <w:ind w:left="2160" w:hanging="360"/>
      </w:pPr>
    </w:lvl>
    <w:lvl w:ilvl="3" w:tplc="5F4ECD24" w:tentative="1">
      <w:start w:val="1"/>
      <w:numFmt w:val="decimal"/>
      <w:lvlText w:val="%4."/>
      <w:lvlJc w:val="left"/>
      <w:pPr>
        <w:tabs>
          <w:tab w:val="num" w:pos="2880"/>
        </w:tabs>
        <w:ind w:left="2880" w:hanging="360"/>
      </w:pPr>
    </w:lvl>
    <w:lvl w:ilvl="4" w:tplc="92509354" w:tentative="1">
      <w:start w:val="1"/>
      <w:numFmt w:val="decimal"/>
      <w:lvlText w:val="%5."/>
      <w:lvlJc w:val="left"/>
      <w:pPr>
        <w:tabs>
          <w:tab w:val="num" w:pos="3600"/>
        </w:tabs>
        <w:ind w:left="3600" w:hanging="360"/>
      </w:pPr>
    </w:lvl>
    <w:lvl w:ilvl="5" w:tplc="620A8E58" w:tentative="1">
      <w:start w:val="1"/>
      <w:numFmt w:val="decimal"/>
      <w:lvlText w:val="%6."/>
      <w:lvlJc w:val="left"/>
      <w:pPr>
        <w:tabs>
          <w:tab w:val="num" w:pos="4320"/>
        </w:tabs>
        <w:ind w:left="4320" w:hanging="360"/>
      </w:pPr>
    </w:lvl>
    <w:lvl w:ilvl="6" w:tplc="594C0C92" w:tentative="1">
      <w:start w:val="1"/>
      <w:numFmt w:val="decimal"/>
      <w:lvlText w:val="%7."/>
      <w:lvlJc w:val="left"/>
      <w:pPr>
        <w:tabs>
          <w:tab w:val="num" w:pos="5040"/>
        </w:tabs>
        <w:ind w:left="5040" w:hanging="360"/>
      </w:pPr>
    </w:lvl>
    <w:lvl w:ilvl="7" w:tplc="876495E4" w:tentative="1">
      <w:start w:val="1"/>
      <w:numFmt w:val="decimal"/>
      <w:lvlText w:val="%8."/>
      <w:lvlJc w:val="left"/>
      <w:pPr>
        <w:tabs>
          <w:tab w:val="num" w:pos="5760"/>
        </w:tabs>
        <w:ind w:left="5760" w:hanging="360"/>
      </w:pPr>
    </w:lvl>
    <w:lvl w:ilvl="8" w:tplc="DF5C7AAA" w:tentative="1">
      <w:start w:val="1"/>
      <w:numFmt w:val="decimal"/>
      <w:lvlText w:val="%9."/>
      <w:lvlJc w:val="left"/>
      <w:pPr>
        <w:tabs>
          <w:tab w:val="num" w:pos="6480"/>
        </w:tabs>
        <w:ind w:left="6480" w:hanging="360"/>
      </w:pPr>
    </w:lvl>
  </w:abstractNum>
  <w:abstractNum w:abstractNumId="12" w15:restartNumberingAfterBreak="1">
    <w:nsid w:val="39BE6BDE"/>
    <w:multiLevelType w:val="hybridMultilevel"/>
    <w:tmpl w:val="C3EA67DA"/>
    <w:lvl w:ilvl="0" w:tplc="69B6EF24">
      <w:start w:val="3"/>
      <w:numFmt w:val="decimal"/>
      <w:lvlText w:val="%1."/>
      <w:lvlJc w:val="left"/>
      <w:pPr>
        <w:tabs>
          <w:tab w:val="num" w:pos="720"/>
        </w:tabs>
        <w:ind w:left="720" w:hanging="360"/>
      </w:pPr>
    </w:lvl>
    <w:lvl w:ilvl="1" w:tplc="FD4E3DF8" w:tentative="1">
      <w:start w:val="1"/>
      <w:numFmt w:val="decimal"/>
      <w:lvlText w:val="%2."/>
      <w:lvlJc w:val="left"/>
      <w:pPr>
        <w:tabs>
          <w:tab w:val="num" w:pos="1440"/>
        </w:tabs>
        <w:ind w:left="1440" w:hanging="360"/>
      </w:pPr>
    </w:lvl>
    <w:lvl w:ilvl="2" w:tplc="E0D6F54E" w:tentative="1">
      <w:start w:val="1"/>
      <w:numFmt w:val="decimal"/>
      <w:lvlText w:val="%3."/>
      <w:lvlJc w:val="left"/>
      <w:pPr>
        <w:tabs>
          <w:tab w:val="num" w:pos="2160"/>
        </w:tabs>
        <w:ind w:left="2160" w:hanging="360"/>
      </w:pPr>
    </w:lvl>
    <w:lvl w:ilvl="3" w:tplc="799008D6" w:tentative="1">
      <w:start w:val="1"/>
      <w:numFmt w:val="decimal"/>
      <w:lvlText w:val="%4."/>
      <w:lvlJc w:val="left"/>
      <w:pPr>
        <w:tabs>
          <w:tab w:val="num" w:pos="2880"/>
        </w:tabs>
        <w:ind w:left="2880" w:hanging="360"/>
      </w:pPr>
    </w:lvl>
    <w:lvl w:ilvl="4" w:tplc="78582A68" w:tentative="1">
      <w:start w:val="1"/>
      <w:numFmt w:val="decimal"/>
      <w:lvlText w:val="%5."/>
      <w:lvlJc w:val="left"/>
      <w:pPr>
        <w:tabs>
          <w:tab w:val="num" w:pos="3600"/>
        </w:tabs>
        <w:ind w:left="3600" w:hanging="360"/>
      </w:pPr>
    </w:lvl>
    <w:lvl w:ilvl="5" w:tplc="348A12A2" w:tentative="1">
      <w:start w:val="1"/>
      <w:numFmt w:val="decimal"/>
      <w:lvlText w:val="%6."/>
      <w:lvlJc w:val="left"/>
      <w:pPr>
        <w:tabs>
          <w:tab w:val="num" w:pos="4320"/>
        </w:tabs>
        <w:ind w:left="4320" w:hanging="360"/>
      </w:pPr>
    </w:lvl>
    <w:lvl w:ilvl="6" w:tplc="342AADA6" w:tentative="1">
      <w:start w:val="1"/>
      <w:numFmt w:val="decimal"/>
      <w:lvlText w:val="%7."/>
      <w:lvlJc w:val="left"/>
      <w:pPr>
        <w:tabs>
          <w:tab w:val="num" w:pos="5040"/>
        </w:tabs>
        <w:ind w:left="5040" w:hanging="360"/>
      </w:pPr>
    </w:lvl>
    <w:lvl w:ilvl="7" w:tplc="515A480E" w:tentative="1">
      <w:start w:val="1"/>
      <w:numFmt w:val="decimal"/>
      <w:lvlText w:val="%8."/>
      <w:lvlJc w:val="left"/>
      <w:pPr>
        <w:tabs>
          <w:tab w:val="num" w:pos="5760"/>
        </w:tabs>
        <w:ind w:left="5760" w:hanging="360"/>
      </w:pPr>
    </w:lvl>
    <w:lvl w:ilvl="8" w:tplc="D94CB010" w:tentative="1">
      <w:start w:val="1"/>
      <w:numFmt w:val="decimal"/>
      <w:lvlText w:val="%9."/>
      <w:lvlJc w:val="left"/>
      <w:pPr>
        <w:tabs>
          <w:tab w:val="num" w:pos="6480"/>
        </w:tabs>
        <w:ind w:left="6480" w:hanging="360"/>
      </w:pPr>
    </w:lvl>
  </w:abstractNum>
  <w:abstractNum w:abstractNumId="13" w15:restartNumberingAfterBreak="1">
    <w:nsid w:val="3A953625"/>
    <w:multiLevelType w:val="hybridMultilevel"/>
    <w:tmpl w:val="C4687362"/>
    <w:lvl w:ilvl="0" w:tplc="94B45AFE">
      <w:start w:val="2"/>
      <w:numFmt w:val="decimal"/>
      <w:lvlText w:val="%1."/>
      <w:lvlJc w:val="left"/>
      <w:pPr>
        <w:tabs>
          <w:tab w:val="num" w:pos="720"/>
        </w:tabs>
        <w:ind w:left="720" w:hanging="360"/>
      </w:pPr>
    </w:lvl>
    <w:lvl w:ilvl="1" w:tplc="2F2C08EA" w:tentative="1">
      <w:start w:val="1"/>
      <w:numFmt w:val="decimal"/>
      <w:lvlText w:val="%2."/>
      <w:lvlJc w:val="left"/>
      <w:pPr>
        <w:tabs>
          <w:tab w:val="num" w:pos="1440"/>
        </w:tabs>
        <w:ind w:left="1440" w:hanging="360"/>
      </w:pPr>
    </w:lvl>
    <w:lvl w:ilvl="2" w:tplc="6F383424" w:tentative="1">
      <w:start w:val="1"/>
      <w:numFmt w:val="decimal"/>
      <w:lvlText w:val="%3."/>
      <w:lvlJc w:val="left"/>
      <w:pPr>
        <w:tabs>
          <w:tab w:val="num" w:pos="2160"/>
        </w:tabs>
        <w:ind w:left="2160" w:hanging="360"/>
      </w:pPr>
    </w:lvl>
    <w:lvl w:ilvl="3" w:tplc="A5EA7826" w:tentative="1">
      <w:start w:val="1"/>
      <w:numFmt w:val="decimal"/>
      <w:lvlText w:val="%4."/>
      <w:lvlJc w:val="left"/>
      <w:pPr>
        <w:tabs>
          <w:tab w:val="num" w:pos="2880"/>
        </w:tabs>
        <w:ind w:left="2880" w:hanging="360"/>
      </w:pPr>
    </w:lvl>
    <w:lvl w:ilvl="4" w:tplc="EE2CB8FA" w:tentative="1">
      <w:start w:val="1"/>
      <w:numFmt w:val="decimal"/>
      <w:lvlText w:val="%5."/>
      <w:lvlJc w:val="left"/>
      <w:pPr>
        <w:tabs>
          <w:tab w:val="num" w:pos="3600"/>
        </w:tabs>
        <w:ind w:left="3600" w:hanging="360"/>
      </w:pPr>
    </w:lvl>
    <w:lvl w:ilvl="5" w:tplc="C12C3AF4" w:tentative="1">
      <w:start w:val="1"/>
      <w:numFmt w:val="decimal"/>
      <w:lvlText w:val="%6."/>
      <w:lvlJc w:val="left"/>
      <w:pPr>
        <w:tabs>
          <w:tab w:val="num" w:pos="4320"/>
        </w:tabs>
        <w:ind w:left="4320" w:hanging="360"/>
      </w:pPr>
    </w:lvl>
    <w:lvl w:ilvl="6" w:tplc="20E0A22A" w:tentative="1">
      <w:start w:val="1"/>
      <w:numFmt w:val="decimal"/>
      <w:lvlText w:val="%7."/>
      <w:lvlJc w:val="left"/>
      <w:pPr>
        <w:tabs>
          <w:tab w:val="num" w:pos="5040"/>
        </w:tabs>
        <w:ind w:left="5040" w:hanging="360"/>
      </w:pPr>
    </w:lvl>
    <w:lvl w:ilvl="7" w:tplc="A28AF4AE" w:tentative="1">
      <w:start w:val="1"/>
      <w:numFmt w:val="decimal"/>
      <w:lvlText w:val="%8."/>
      <w:lvlJc w:val="left"/>
      <w:pPr>
        <w:tabs>
          <w:tab w:val="num" w:pos="5760"/>
        </w:tabs>
        <w:ind w:left="5760" w:hanging="360"/>
      </w:pPr>
    </w:lvl>
    <w:lvl w:ilvl="8" w:tplc="5478FF06" w:tentative="1">
      <w:start w:val="1"/>
      <w:numFmt w:val="decimal"/>
      <w:lvlText w:val="%9."/>
      <w:lvlJc w:val="left"/>
      <w:pPr>
        <w:tabs>
          <w:tab w:val="num" w:pos="6480"/>
        </w:tabs>
        <w:ind w:left="6480" w:hanging="360"/>
      </w:pPr>
    </w:lvl>
  </w:abstractNum>
  <w:abstractNum w:abstractNumId="14" w15:restartNumberingAfterBreak="1">
    <w:nsid w:val="3F683F0C"/>
    <w:multiLevelType w:val="hybridMultilevel"/>
    <w:tmpl w:val="E6145130"/>
    <w:lvl w:ilvl="0" w:tplc="C94C1086">
      <w:start w:val="4"/>
      <w:numFmt w:val="decimal"/>
      <w:lvlText w:val="%1."/>
      <w:lvlJc w:val="left"/>
      <w:pPr>
        <w:tabs>
          <w:tab w:val="num" w:pos="720"/>
        </w:tabs>
        <w:ind w:left="720" w:hanging="360"/>
      </w:pPr>
    </w:lvl>
    <w:lvl w:ilvl="1" w:tplc="6B98157C" w:tentative="1">
      <w:start w:val="1"/>
      <w:numFmt w:val="decimal"/>
      <w:lvlText w:val="%2."/>
      <w:lvlJc w:val="left"/>
      <w:pPr>
        <w:tabs>
          <w:tab w:val="num" w:pos="1440"/>
        </w:tabs>
        <w:ind w:left="1440" w:hanging="360"/>
      </w:pPr>
    </w:lvl>
    <w:lvl w:ilvl="2" w:tplc="92FE80CC" w:tentative="1">
      <w:start w:val="1"/>
      <w:numFmt w:val="decimal"/>
      <w:lvlText w:val="%3."/>
      <w:lvlJc w:val="left"/>
      <w:pPr>
        <w:tabs>
          <w:tab w:val="num" w:pos="2160"/>
        </w:tabs>
        <w:ind w:left="2160" w:hanging="360"/>
      </w:pPr>
    </w:lvl>
    <w:lvl w:ilvl="3" w:tplc="BB44A6C8" w:tentative="1">
      <w:start w:val="1"/>
      <w:numFmt w:val="decimal"/>
      <w:lvlText w:val="%4."/>
      <w:lvlJc w:val="left"/>
      <w:pPr>
        <w:tabs>
          <w:tab w:val="num" w:pos="2880"/>
        </w:tabs>
        <w:ind w:left="2880" w:hanging="360"/>
      </w:pPr>
    </w:lvl>
    <w:lvl w:ilvl="4" w:tplc="EAB2670C" w:tentative="1">
      <w:start w:val="1"/>
      <w:numFmt w:val="decimal"/>
      <w:lvlText w:val="%5."/>
      <w:lvlJc w:val="left"/>
      <w:pPr>
        <w:tabs>
          <w:tab w:val="num" w:pos="3600"/>
        </w:tabs>
        <w:ind w:left="3600" w:hanging="360"/>
      </w:pPr>
    </w:lvl>
    <w:lvl w:ilvl="5" w:tplc="9B906FF4" w:tentative="1">
      <w:start w:val="1"/>
      <w:numFmt w:val="decimal"/>
      <w:lvlText w:val="%6."/>
      <w:lvlJc w:val="left"/>
      <w:pPr>
        <w:tabs>
          <w:tab w:val="num" w:pos="4320"/>
        </w:tabs>
        <w:ind w:left="4320" w:hanging="360"/>
      </w:pPr>
    </w:lvl>
    <w:lvl w:ilvl="6" w:tplc="7ED40360" w:tentative="1">
      <w:start w:val="1"/>
      <w:numFmt w:val="decimal"/>
      <w:lvlText w:val="%7."/>
      <w:lvlJc w:val="left"/>
      <w:pPr>
        <w:tabs>
          <w:tab w:val="num" w:pos="5040"/>
        </w:tabs>
        <w:ind w:left="5040" w:hanging="360"/>
      </w:pPr>
    </w:lvl>
    <w:lvl w:ilvl="7" w:tplc="FA4CFD70" w:tentative="1">
      <w:start w:val="1"/>
      <w:numFmt w:val="decimal"/>
      <w:lvlText w:val="%8."/>
      <w:lvlJc w:val="left"/>
      <w:pPr>
        <w:tabs>
          <w:tab w:val="num" w:pos="5760"/>
        </w:tabs>
        <w:ind w:left="5760" w:hanging="360"/>
      </w:pPr>
    </w:lvl>
    <w:lvl w:ilvl="8" w:tplc="432C4DDE" w:tentative="1">
      <w:start w:val="1"/>
      <w:numFmt w:val="decimal"/>
      <w:lvlText w:val="%9."/>
      <w:lvlJc w:val="left"/>
      <w:pPr>
        <w:tabs>
          <w:tab w:val="num" w:pos="6480"/>
        </w:tabs>
        <w:ind w:left="6480" w:hanging="360"/>
      </w:pPr>
    </w:lvl>
  </w:abstractNum>
  <w:abstractNum w:abstractNumId="15" w15:restartNumberingAfterBreak="1">
    <w:nsid w:val="41437972"/>
    <w:multiLevelType w:val="hybridMultilevel"/>
    <w:tmpl w:val="BB7C0900"/>
    <w:lvl w:ilvl="0" w:tplc="A2122152">
      <w:start w:val="1"/>
      <w:numFmt w:val="decimal"/>
      <w:lvlText w:val="%1."/>
      <w:lvlJc w:val="left"/>
      <w:pPr>
        <w:tabs>
          <w:tab w:val="num" w:pos="720"/>
        </w:tabs>
        <w:ind w:left="720" w:hanging="360"/>
      </w:pPr>
    </w:lvl>
    <w:lvl w:ilvl="1" w:tplc="D2D485BC" w:tentative="1">
      <w:start w:val="1"/>
      <w:numFmt w:val="decimal"/>
      <w:lvlText w:val="%2."/>
      <w:lvlJc w:val="left"/>
      <w:pPr>
        <w:tabs>
          <w:tab w:val="num" w:pos="1440"/>
        </w:tabs>
        <w:ind w:left="1440" w:hanging="360"/>
      </w:pPr>
    </w:lvl>
    <w:lvl w:ilvl="2" w:tplc="19DED0FE" w:tentative="1">
      <w:start w:val="1"/>
      <w:numFmt w:val="decimal"/>
      <w:lvlText w:val="%3."/>
      <w:lvlJc w:val="left"/>
      <w:pPr>
        <w:tabs>
          <w:tab w:val="num" w:pos="2160"/>
        </w:tabs>
        <w:ind w:left="2160" w:hanging="360"/>
      </w:pPr>
    </w:lvl>
    <w:lvl w:ilvl="3" w:tplc="18C8003C" w:tentative="1">
      <w:start w:val="1"/>
      <w:numFmt w:val="decimal"/>
      <w:lvlText w:val="%4."/>
      <w:lvlJc w:val="left"/>
      <w:pPr>
        <w:tabs>
          <w:tab w:val="num" w:pos="2880"/>
        </w:tabs>
        <w:ind w:left="2880" w:hanging="360"/>
      </w:pPr>
    </w:lvl>
    <w:lvl w:ilvl="4" w:tplc="69F2D2E4" w:tentative="1">
      <w:start w:val="1"/>
      <w:numFmt w:val="decimal"/>
      <w:lvlText w:val="%5."/>
      <w:lvlJc w:val="left"/>
      <w:pPr>
        <w:tabs>
          <w:tab w:val="num" w:pos="3600"/>
        </w:tabs>
        <w:ind w:left="3600" w:hanging="360"/>
      </w:pPr>
    </w:lvl>
    <w:lvl w:ilvl="5" w:tplc="1534AEFE" w:tentative="1">
      <w:start w:val="1"/>
      <w:numFmt w:val="decimal"/>
      <w:lvlText w:val="%6."/>
      <w:lvlJc w:val="left"/>
      <w:pPr>
        <w:tabs>
          <w:tab w:val="num" w:pos="4320"/>
        </w:tabs>
        <w:ind w:left="4320" w:hanging="360"/>
      </w:pPr>
    </w:lvl>
    <w:lvl w:ilvl="6" w:tplc="B47472C6" w:tentative="1">
      <w:start w:val="1"/>
      <w:numFmt w:val="decimal"/>
      <w:lvlText w:val="%7."/>
      <w:lvlJc w:val="left"/>
      <w:pPr>
        <w:tabs>
          <w:tab w:val="num" w:pos="5040"/>
        </w:tabs>
        <w:ind w:left="5040" w:hanging="360"/>
      </w:pPr>
    </w:lvl>
    <w:lvl w:ilvl="7" w:tplc="7C229270" w:tentative="1">
      <w:start w:val="1"/>
      <w:numFmt w:val="decimal"/>
      <w:lvlText w:val="%8."/>
      <w:lvlJc w:val="left"/>
      <w:pPr>
        <w:tabs>
          <w:tab w:val="num" w:pos="5760"/>
        </w:tabs>
        <w:ind w:left="5760" w:hanging="360"/>
      </w:pPr>
    </w:lvl>
    <w:lvl w:ilvl="8" w:tplc="5770EF06" w:tentative="1">
      <w:start w:val="1"/>
      <w:numFmt w:val="decimal"/>
      <w:lvlText w:val="%9."/>
      <w:lvlJc w:val="left"/>
      <w:pPr>
        <w:tabs>
          <w:tab w:val="num" w:pos="6480"/>
        </w:tabs>
        <w:ind w:left="6480" w:hanging="360"/>
      </w:pPr>
    </w:lvl>
  </w:abstractNum>
  <w:abstractNum w:abstractNumId="16" w15:restartNumberingAfterBreak="1">
    <w:nsid w:val="41AA5FD5"/>
    <w:multiLevelType w:val="hybridMultilevel"/>
    <w:tmpl w:val="6CEABF56"/>
    <w:lvl w:ilvl="0" w:tplc="C9ECD918">
      <w:start w:val="1"/>
      <w:numFmt w:val="decimal"/>
      <w:lvlText w:val="%1."/>
      <w:lvlJc w:val="left"/>
      <w:pPr>
        <w:tabs>
          <w:tab w:val="num" w:pos="720"/>
        </w:tabs>
        <w:ind w:left="720" w:hanging="360"/>
      </w:pPr>
    </w:lvl>
    <w:lvl w:ilvl="1" w:tplc="2848DA76" w:tentative="1">
      <w:start w:val="1"/>
      <w:numFmt w:val="decimal"/>
      <w:lvlText w:val="%2."/>
      <w:lvlJc w:val="left"/>
      <w:pPr>
        <w:tabs>
          <w:tab w:val="num" w:pos="1440"/>
        </w:tabs>
        <w:ind w:left="1440" w:hanging="360"/>
      </w:pPr>
    </w:lvl>
    <w:lvl w:ilvl="2" w:tplc="5B181044" w:tentative="1">
      <w:start w:val="1"/>
      <w:numFmt w:val="decimal"/>
      <w:lvlText w:val="%3."/>
      <w:lvlJc w:val="left"/>
      <w:pPr>
        <w:tabs>
          <w:tab w:val="num" w:pos="2160"/>
        </w:tabs>
        <w:ind w:left="2160" w:hanging="360"/>
      </w:pPr>
    </w:lvl>
    <w:lvl w:ilvl="3" w:tplc="7DB8930C" w:tentative="1">
      <w:start w:val="1"/>
      <w:numFmt w:val="decimal"/>
      <w:lvlText w:val="%4."/>
      <w:lvlJc w:val="left"/>
      <w:pPr>
        <w:tabs>
          <w:tab w:val="num" w:pos="2880"/>
        </w:tabs>
        <w:ind w:left="2880" w:hanging="360"/>
      </w:pPr>
    </w:lvl>
    <w:lvl w:ilvl="4" w:tplc="C50E25BC" w:tentative="1">
      <w:start w:val="1"/>
      <w:numFmt w:val="decimal"/>
      <w:lvlText w:val="%5."/>
      <w:lvlJc w:val="left"/>
      <w:pPr>
        <w:tabs>
          <w:tab w:val="num" w:pos="3600"/>
        </w:tabs>
        <w:ind w:left="3600" w:hanging="360"/>
      </w:pPr>
    </w:lvl>
    <w:lvl w:ilvl="5" w:tplc="14EE641C" w:tentative="1">
      <w:start w:val="1"/>
      <w:numFmt w:val="decimal"/>
      <w:lvlText w:val="%6."/>
      <w:lvlJc w:val="left"/>
      <w:pPr>
        <w:tabs>
          <w:tab w:val="num" w:pos="4320"/>
        </w:tabs>
        <w:ind w:left="4320" w:hanging="360"/>
      </w:pPr>
    </w:lvl>
    <w:lvl w:ilvl="6" w:tplc="EEDE6232" w:tentative="1">
      <w:start w:val="1"/>
      <w:numFmt w:val="decimal"/>
      <w:lvlText w:val="%7."/>
      <w:lvlJc w:val="left"/>
      <w:pPr>
        <w:tabs>
          <w:tab w:val="num" w:pos="5040"/>
        </w:tabs>
        <w:ind w:left="5040" w:hanging="360"/>
      </w:pPr>
    </w:lvl>
    <w:lvl w:ilvl="7" w:tplc="6C322AB6" w:tentative="1">
      <w:start w:val="1"/>
      <w:numFmt w:val="decimal"/>
      <w:lvlText w:val="%8."/>
      <w:lvlJc w:val="left"/>
      <w:pPr>
        <w:tabs>
          <w:tab w:val="num" w:pos="5760"/>
        </w:tabs>
        <w:ind w:left="5760" w:hanging="360"/>
      </w:pPr>
    </w:lvl>
    <w:lvl w:ilvl="8" w:tplc="E556CBC0" w:tentative="1">
      <w:start w:val="1"/>
      <w:numFmt w:val="decimal"/>
      <w:lvlText w:val="%9."/>
      <w:lvlJc w:val="left"/>
      <w:pPr>
        <w:tabs>
          <w:tab w:val="num" w:pos="6480"/>
        </w:tabs>
        <w:ind w:left="6480" w:hanging="360"/>
      </w:pPr>
    </w:lvl>
  </w:abstractNum>
  <w:abstractNum w:abstractNumId="17" w15:restartNumberingAfterBreak="1">
    <w:nsid w:val="42D9496D"/>
    <w:multiLevelType w:val="multilevel"/>
    <w:tmpl w:val="E0383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1">
    <w:nsid w:val="44E549FA"/>
    <w:multiLevelType w:val="hybridMultilevel"/>
    <w:tmpl w:val="894816EA"/>
    <w:lvl w:ilvl="0" w:tplc="CC603AA4">
      <w:start w:val="2"/>
      <w:numFmt w:val="decimal"/>
      <w:lvlText w:val="%1."/>
      <w:lvlJc w:val="left"/>
      <w:pPr>
        <w:tabs>
          <w:tab w:val="num" w:pos="720"/>
        </w:tabs>
        <w:ind w:left="720" w:hanging="360"/>
      </w:pPr>
    </w:lvl>
    <w:lvl w:ilvl="1" w:tplc="F18086AA" w:tentative="1">
      <w:start w:val="1"/>
      <w:numFmt w:val="decimal"/>
      <w:lvlText w:val="%2."/>
      <w:lvlJc w:val="left"/>
      <w:pPr>
        <w:tabs>
          <w:tab w:val="num" w:pos="1440"/>
        </w:tabs>
        <w:ind w:left="1440" w:hanging="360"/>
      </w:pPr>
    </w:lvl>
    <w:lvl w:ilvl="2" w:tplc="886896E4" w:tentative="1">
      <w:start w:val="1"/>
      <w:numFmt w:val="decimal"/>
      <w:lvlText w:val="%3."/>
      <w:lvlJc w:val="left"/>
      <w:pPr>
        <w:tabs>
          <w:tab w:val="num" w:pos="2160"/>
        </w:tabs>
        <w:ind w:left="2160" w:hanging="360"/>
      </w:pPr>
    </w:lvl>
    <w:lvl w:ilvl="3" w:tplc="347A7780" w:tentative="1">
      <w:start w:val="1"/>
      <w:numFmt w:val="decimal"/>
      <w:lvlText w:val="%4."/>
      <w:lvlJc w:val="left"/>
      <w:pPr>
        <w:tabs>
          <w:tab w:val="num" w:pos="2880"/>
        </w:tabs>
        <w:ind w:left="2880" w:hanging="360"/>
      </w:pPr>
    </w:lvl>
    <w:lvl w:ilvl="4" w:tplc="D85CE8B8" w:tentative="1">
      <w:start w:val="1"/>
      <w:numFmt w:val="decimal"/>
      <w:lvlText w:val="%5."/>
      <w:lvlJc w:val="left"/>
      <w:pPr>
        <w:tabs>
          <w:tab w:val="num" w:pos="3600"/>
        </w:tabs>
        <w:ind w:left="3600" w:hanging="360"/>
      </w:pPr>
    </w:lvl>
    <w:lvl w:ilvl="5" w:tplc="94285F7A" w:tentative="1">
      <w:start w:val="1"/>
      <w:numFmt w:val="decimal"/>
      <w:lvlText w:val="%6."/>
      <w:lvlJc w:val="left"/>
      <w:pPr>
        <w:tabs>
          <w:tab w:val="num" w:pos="4320"/>
        </w:tabs>
        <w:ind w:left="4320" w:hanging="360"/>
      </w:pPr>
    </w:lvl>
    <w:lvl w:ilvl="6" w:tplc="37C2615A" w:tentative="1">
      <w:start w:val="1"/>
      <w:numFmt w:val="decimal"/>
      <w:lvlText w:val="%7."/>
      <w:lvlJc w:val="left"/>
      <w:pPr>
        <w:tabs>
          <w:tab w:val="num" w:pos="5040"/>
        </w:tabs>
        <w:ind w:left="5040" w:hanging="360"/>
      </w:pPr>
    </w:lvl>
    <w:lvl w:ilvl="7" w:tplc="51463F5C" w:tentative="1">
      <w:start w:val="1"/>
      <w:numFmt w:val="decimal"/>
      <w:lvlText w:val="%8."/>
      <w:lvlJc w:val="left"/>
      <w:pPr>
        <w:tabs>
          <w:tab w:val="num" w:pos="5760"/>
        </w:tabs>
        <w:ind w:left="5760" w:hanging="360"/>
      </w:pPr>
    </w:lvl>
    <w:lvl w:ilvl="8" w:tplc="3322FD7E" w:tentative="1">
      <w:start w:val="1"/>
      <w:numFmt w:val="decimal"/>
      <w:lvlText w:val="%9."/>
      <w:lvlJc w:val="left"/>
      <w:pPr>
        <w:tabs>
          <w:tab w:val="num" w:pos="6480"/>
        </w:tabs>
        <w:ind w:left="6480" w:hanging="360"/>
      </w:pPr>
    </w:lvl>
  </w:abstractNum>
  <w:abstractNum w:abstractNumId="19" w15:restartNumberingAfterBreak="1">
    <w:nsid w:val="452E4056"/>
    <w:multiLevelType w:val="hybridMultilevel"/>
    <w:tmpl w:val="B4D4E194"/>
    <w:lvl w:ilvl="0" w:tplc="517C8CEE">
      <w:start w:val="1"/>
      <w:numFmt w:val="bullet"/>
      <w:lvlText w:val=""/>
      <w:lvlJc w:val="left"/>
      <w:pPr>
        <w:tabs>
          <w:tab w:val="num" w:pos="720"/>
        </w:tabs>
        <w:ind w:left="720" w:hanging="360"/>
      </w:pPr>
      <w:rPr>
        <w:rFonts w:ascii="Symbol" w:hAnsi="Symbol" w:hint="default"/>
        <w:sz w:val="20"/>
      </w:rPr>
    </w:lvl>
    <w:lvl w:ilvl="1" w:tplc="2BCECF7E" w:tentative="1">
      <w:start w:val="1"/>
      <w:numFmt w:val="bullet"/>
      <w:lvlText w:val=""/>
      <w:lvlJc w:val="left"/>
      <w:pPr>
        <w:tabs>
          <w:tab w:val="num" w:pos="1440"/>
        </w:tabs>
        <w:ind w:left="1440" w:hanging="360"/>
      </w:pPr>
      <w:rPr>
        <w:rFonts w:ascii="Symbol" w:hAnsi="Symbol" w:hint="default"/>
        <w:sz w:val="20"/>
      </w:rPr>
    </w:lvl>
    <w:lvl w:ilvl="2" w:tplc="9180599A" w:tentative="1">
      <w:start w:val="1"/>
      <w:numFmt w:val="bullet"/>
      <w:lvlText w:val=""/>
      <w:lvlJc w:val="left"/>
      <w:pPr>
        <w:tabs>
          <w:tab w:val="num" w:pos="2160"/>
        </w:tabs>
        <w:ind w:left="2160" w:hanging="360"/>
      </w:pPr>
      <w:rPr>
        <w:rFonts w:ascii="Symbol" w:hAnsi="Symbol" w:hint="default"/>
        <w:sz w:val="20"/>
      </w:rPr>
    </w:lvl>
    <w:lvl w:ilvl="3" w:tplc="F5008FD0" w:tentative="1">
      <w:start w:val="1"/>
      <w:numFmt w:val="bullet"/>
      <w:lvlText w:val=""/>
      <w:lvlJc w:val="left"/>
      <w:pPr>
        <w:tabs>
          <w:tab w:val="num" w:pos="2880"/>
        </w:tabs>
        <w:ind w:left="2880" w:hanging="360"/>
      </w:pPr>
      <w:rPr>
        <w:rFonts w:ascii="Symbol" w:hAnsi="Symbol" w:hint="default"/>
        <w:sz w:val="20"/>
      </w:rPr>
    </w:lvl>
    <w:lvl w:ilvl="4" w:tplc="A86A7156" w:tentative="1">
      <w:start w:val="1"/>
      <w:numFmt w:val="bullet"/>
      <w:lvlText w:val=""/>
      <w:lvlJc w:val="left"/>
      <w:pPr>
        <w:tabs>
          <w:tab w:val="num" w:pos="3600"/>
        </w:tabs>
        <w:ind w:left="3600" w:hanging="360"/>
      </w:pPr>
      <w:rPr>
        <w:rFonts w:ascii="Symbol" w:hAnsi="Symbol" w:hint="default"/>
        <w:sz w:val="20"/>
      </w:rPr>
    </w:lvl>
    <w:lvl w:ilvl="5" w:tplc="5672D218" w:tentative="1">
      <w:start w:val="1"/>
      <w:numFmt w:val="bullet"/>
      <w:lvlText w:val=""/>
      <w:lvlJc w:val="left"/>
      <w:pPr>
        <w:tabs>
          <w:tab w:val="num" w:pos="4320"/>
        </w:tabs>
        <w:ind w:left="4320" w:hanging="360"/>
      </w:pPr>
      <w:rPr>
        <w:rFonts w:ascii="Symbol" w:hAnsi="Symbol" w:hint="default"/>
        <w:sz w:val="20"/>
      </w:rPr>
    </w:lvl>
    <w:lvl w:ilvl="6" w:tplc="7AC8BD2E" w:tentative="1">
      <w:start w:val="1"/>
      <w:numFmt w:val="bullet"/>
      <w:lvlText w:val=""/>
      <w:lvlJc w:val="left"/>
      <w:pPr>
        <w:tabs>
          <w:tab w:val="num" w:pos="5040"/>
        </w:tabs>
        <w:ind w:left="5040" w:hanging="360"/>
      </w:pPr>
      <w:rPr>
        <w:rFonts w:ascii="Symbol" w:hAnsi="Symbol" w:hint="default"/>
        <w:sz w:val="20"/>
      </w:rPr>
    </w:lvl>
    <w:lvl w:ilvl="7" w:tplc="10668256" w:tentative="1">
      <w:start w:val="1"/>
      <w:numFmt w:val="bullet"/>
      <w:lvlText w:val=""/>
      <w:lvlJc w:val="left"/>
      <w:pPr>
        <w:tabs>
          <w:tab w:val="num" w:pos="5760"/>
        </w:tabs>
        <w:ind w:left="5760" w:hanging="360"/>
      </w:pPr>
      <w:rPr>
        <w:rFonts w:ascii="Symbol" w:hAnsi="Symbol" w:hint="default"/>
        <w:sz w:val="20"/>
      </w:rPr>
    </w:lvl>
    <w:lvl w:ilvl="8" w:tplc="B57E151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1">
    <w:nsid w:val="47641B01"/>
    <w:multiLevelType w:val="hybridMultilevel"/>
    <w:tmpl w:val="6F8E224A"/>
    <w:lvl w:ilvl="0" w:tplc="06C4C8B6">
      <w:start w:val="2"/>
      <w:numFmt w:val="decimal"/>
      <w:lvlText w:val="%1."/>
      <w:lvlJc w:val="left"/>
      <w:pPr>
        <w:tabs>
          <w:tab w:val="num" w:pos="720"/>
        </w:tabs>
        <w:ind w:left="720" w:hanging="360"/>
      </w:pPr>
    </w:lvl>
    <w:lvl w:ilvl="1" w:tplc="6A42F42E" w:tentative="1">
      <w:start w:val="1"/>
      <w:numFmt w:val="decimal"/>
      <w:lvlText w:val="%2."/>
      <w:lvlJc w:val="left"/>
      <w:pPr>
        <w:tabs>
          <w:tab w:val="num" w:pos="1440"/>
        </w:tabs>
        <w:ind w:left="1440" w:hanging="360"/>
      </w:pPr>
    </w:lvl>
    <w:lvl w:ilvl="2" w:tplc="1B7A855A" w:tentative="1">
      <w:start w:val="1"/>
      <w:numFmt w:val="decimal"/>
      <w:lvlText w:val="%3."/>
      <w:lvlJc w:val="left"/>
      <w:pPr>
        <w:tabs>
          <w:tab w:val="num" w:pos="2160"/>
        </w:tabs>
        <w:ind w:left="2160" w:hanging="360"/>
      </w:pPr>
    </w:lvl>
    <w:lvl w:ilvl="3" w:tplc="5FCA562A" w:tentative="1">
      <w:start w:val="1"/>
      <w:numFmt w:val="decimal"/>
      <w:lvlText w:val="%4."/>
      <w:lvlJc w:val="left"/>
      <w:pPr>
        <w:tabs>
          <w:tab w:val="num" w:pos="2880"/>
        </w:tabs>
        <w:ind w:left="2880" w:hanging="360"/>
      </w:pPr>
    </w:lvl>
    <w:lvl w:ilvl="4" w:tplc="F2CC1A90" w:tentative="1">
      <w:start w:val="1"/>
      <w:numFmt w:val="decimal"/>
      <w:lvlText w:val="%5."/>
      <w:lvlJc w:val="left"/>
      <w:pPr>
        <w:tabs>
          <w:tab w:val="num" w:pos="3600"/>
        </w:tabs>
        <w:ind w:left="3600" w:hanging="360"/>
      </w:pPr>
    </w:lvl>
    <w:lvl w:ilvl="5" w:tplc="7122996A" w:tentative="1">
      <w:start w:val="1"/>
      <w:numFmt w:val="decimal"/>
      <w:lvlText w:val="%6."/>
      <w:lvlJc w:val="left"/>
      <w:pPr>
        <w:tabs>
          <w:tab w:val="num" w:pos="4320"/>
        </w:tabs>
        <w:ind w:left="4320" w:hanging="360"/>
      </w:pPr>
    </w:lvl>
    <w:lvl w:ilvl="6" w:tplc="09DED644" w:tentative="1">
      <w:start w:val="1"/>
      <w:numFmt w:val="decimal"/>
      <w:lvlText w:val="%7."/>
      <w:lvlJc w:val="left"/>
      <w:pPr>
        <w:tabs>
          <w:tab w:val="num" w:pos="5040"/>
        </w:tabs>
        <w:ind w:left="5040" w:hanging="360"/>
      </w:pPr>
    </w:lvl>
    <w:lvl w:ilvl="7" w:tplc="9DD44CC0" w:tentative="1">
      <w:start w:val="1"/>
      <w:numFmt w:val="decimal"/>
      <w:lvlText w:val="%8."/>
      <w:lvlJc w:val="left"/>
      <w:pPr>
        <w:tabs>
          <w:tab w:val="num" w:pos="5760"/>
        </w:tabs>
        <w:ind w:left="5760" w:hanging="360"/>
      </w:pPr>
    </w:lvl>
    <w:lvl w:ilvl="8" w:tplc="EB24533A" w:tentative="1">
      <w:start w:val="1"/>
      <w:numFmt w:val="decimal"/>
      <w:lvlText w:val="%9."/>
      <w:lvlJc w:val="left"/>
      <w:pPr>
        <w:tabs>
          <w:tab w:val="num" w:pos="6480"/>
        </w:tabs>
        <w:ind w:left="6480" w:hanging="360"/>
      </w:pPr>
    </w:lvl>
  </w:abstractNum>
  <w:abstractNum w:abstractNumId="21" w15:restartNumberingAfterBreak="1">
    <w:nsid w:val="4A73610F"/>
    <w:multiLevelType w:val="hybridMultilevel"/>
    <w:tmpl w:val="87786A7C"/>
    <w:lvl w:ilvl="0" w:tplc="47202E42">
      <w:start w:val="1"/>
      <w:numFmt w:val="decimal"/>
      <w:lvlText w:val="%1."/>
      <w:lvlJc w:val="left"/>
      <w:pPr>
        <w:tabs>
          <w:tab w:val="num" w:pos="720"/>
        </w:tabs>
        <w:ind w:left="720" w:hanging="360"/>
      </w:pPr>
    </w:lvl>
    <w:lvl w:ilvl="1" w:tplc="FFF279E0" w:tentative="1">
      <w:start w:val="1"/>
      <w:numFmt w:val="decimal"/>
      <w:lvlText w:val="%2."/>
      <w:lvlJc w:val="left"/>
      <w:pPr>
        <w:tabs>
          <w:tab w:val="num" w:pos="1440"/>
        </w:tabs>
        <w:ind w:left="1440" w:hanging="360"/>
      </w:pPr>
    </w:lvl>
    <w:lvl w:ilvl="2" w:tplc="0752312E" w:tentative="1">
      <w:start w:val="1"/>
      <w:numFmt w:val="decimal"/>
      <w:lvlText w:val="%3."/>
      <w:lvlJc w:val="left"/>
      <w:pPr>
        <w:tabs>
          <w:tab w:val="num" w:pos="2160"/>
        </w:tabs>
        <w:ind w:left="2160" w:hanging="360"/>
      </w:pPr>
    </w:lvl>
    <w:lvl w:ilvl="3" w:tplc="31F27E06" w:tentative="1">
      <w:start w:val="1"/>
      <w:numFmt w:val="decimal"/>
      <w:lvlText w:val="%4."/>
      <w:lvlJc w:val="left"/>
      <w:pPr>
        <w:tabs>
          <w:tab w:val="num" w:pos="2880"/>
        </w:tabs>
        <w:ind w:left="2880" w:hanging="360"/>
      </w:pPr>
    </w:lvl>
    <w:lvl w:ilvl="4" w:tplc="4E20AA7C" w:tentative="1">
      <w:start w:val="1"/>
      <w:numFmt w:val="decimal"/>
      <w:lvlText w:val="%5."/>
      <w:lvlJc w:val="left"/>
      <w:pPr>
        <w:tabs>
          <w:tab w:val="num" w:pos="3600"/>
        </w:tabs>
        <w:ind w:left="3600" w:hanging="360"/>
      </w:pPr>
    </w:lvl>
    <w:lvl w:ilvl="5" w:tplc="CF429C44" w:tentative="1">
      <w:start w:val="1"/>
      <w:numFmt w:val="decimal"/>
      <w:lvlText w:val="%6."/>
      <w:lvlJc w:val="left"/>
      <w:pPr>
        <w:tabs>
          <w:tab w:val="num" w:pos="4320"/>
        </w:tabs>
        <w:ind w:left="4320" w:hanging="360"/>
      </w:pPr>
    </w:lvl>
    <w:lvl w:ilvl="6" w:tplc="5C626FF0" w:tentative="1">
      <w:start w:val="1"/>
      <w:numFmt w:val="decimal"/>
      <w:lvlText w:val="%7."/>
      <w:lvlJc w:val="left"/>
      <w:pPr>
        <w:tabs>
          <w:tab w:val="num" w:pos="5040"/>
        </w:tabs>
        <w:ind w:left="5040" w:hanging="360"/>
      </w:pPr>
    </w:lvl>
    <w:lvl w:ilvl="7" w:tplc="BA7E22D4" w:tentative="1">
      <w:start w:val="1"/>
      <w:numFmt w:val="decimal"/>
      <w:lvlText w:val="%8."/>
      <w:lvlJc w:val="left"/>
      <w:pPr>
        <w:tabs>
          <w:tab w:val="num" w:pos="5760"/>
        </w:tabs>
        <w:ind w:left="5760" w:hanging="360"/>
      </w:pPr>
    </w:lvl>
    <w:lvl w:ilvl="8" w:tplc="668457C4" w:tentative="1">
      <w:start w:val="1"/>
      <w:numFmt w:val="decimal"/>
      <w:lvlText w:val="%9."/>
      <w:lvlJc w:val="left"/>
      <w:pPr>
        <w:tabs>
          <w:tab w:val="num" w:pos="6480"/>
        </w:tabs>
        <w:ind w:left="6480" w:hanging="360"/>
      </w:pPr>
    </w:lvl>
  </w:abstractNum>
  <w:abstractNum w:abstractNumId="22" w15:restartNumberingAfterBreak="1">
    <w:nsid w:val="52B066B3"/>
    <w:multiLevelType w:val="hybridMultilevel"/>
    <w:tmpl w:val="FFFFFFFF"/>
    <w:lvl w:ilvl="0" w:tplc="64BE5604">
      <w:start w:val="1"/>
      <w:numFmt w:val="bullet"/>
      <w:lvlText w:val=""/>
      <w:lvlJc w:val="left"/>
      <w:pPr>
        <w:ind w:left="720" w:hanging="360"/>
      </w:pPr>
      <w:rPr>
        <w:rFonts w:ascii="Symbol" w:hAnsi="Symbol" w:hint="default"/>
      </w:rPr>
    </w:lvl>
    <w:lvl w:ilvl="1" w:tplc="5B5C5F3E">
      <w:start w:val="1"/>
      <w:numFmt w:val="bullet"/>
      <w:lvlText w:val="o"/>
      <w:lvlJc w:val="left"/>
      <w:pPr>
        <w:ind w:left="1440" w:hanging="360"/>
      </w:pPr>
      <w:rPr>
        <w:rFonts w:ascii="Courier New" w:hAnsi="Courier New" w:hint="default"/>
      </w:rPr>
    </w:lvl>
    <w:lvl w:ilvl="2" w:tplc="62561322">
      <w:start w:val="1"/>
      <w:numFmt w:val="bullet"/>
      <w:lvlText w:val=""/>
      <w:lvlJc w:val="left"/>
      <w:pPr>
        <w:ind w:left="2160" w:hanging="360"/>
      </w:pPr>
      <w:rPr>
        <w:rFonts w:ascii="Wingdings" w:hAnsi="Wingdings" w:hint="default"/>
      </w:rPr>
    </w:lvl>
    <w:lvl w:ilvl="3" w:tplc="62DAAE28">
      <w:start w:val="1"/>
      <w:numFmt w:val="bullet"/>
      <w:lvlText w:val=""/>
      <w:lvlJc w:val="left"/>
      <w:pPr>
        <w:ind w:left="2880" w:hanging="360"/>
      </w:pPr>
      <w:rPr>
        <w:rFonts w:ascii="Symbol" w:hAnsi="Symbol" w:hint="default"/>
      </w:rPr>
    </w:lvl>
    <w:lvl w:ilvl="4" w:tplc="AAAE66CC">
      <w:start w:val="1"/>
      <w:numFmt w:val="bullet"/>
      <w:lvlText w:val="o"/>
      <w:lvlJc w:val="left"/>
      <w:pPr>
        <w:ind w:left="3600" w:hanging="360"/>
      </w:pPr>
      <w:rPr>
        <w:rFonts w:ascii="Courier New" w:hAnsi="Courier New" w:hint="default"/>
      </w:rPr>
    </w:lvl>
    <w:lvl w:ilvl="5" w:tplc="0D76E7FA">
      <w:start w:val="1"/>
      <w:numFmt w:val="bullet"/>
      <w:lvlText w:val=""/>
      <w:lvlJc w:val="left"/>
      <w:pPr>
        <w:ind w:left="4320" w:hanging="360"/>
      </w:pPr>
      <w:rPr>
        <w:rFonts w:ascii="Wingdings" w:hAnsi="Wingdings" w:hint="default"/>
      </w:rPr>
    </w:lvl>
    <w:lvl w:ilvl="6" w:tplc="FE42E308">
      <w:start w:val="1"/>
      <w:numFmt w:val="bullet"/>
      <w:lvlText w:val=""/>
      <w:lvlJc w:val="left"/>
      <w:pPr>
        <w:ind w:left="5040" w:hanging="360"/>
      </w:pPr>
      <w:rPr>
        <w:rFonts w:ascii="Symbol" w:hAnsi="Symbol" w:hint="default"/>
      </w:rPr>
    </w:lvl>
    <w:lvl w:ilvl="7" w:tplc="3E50FAFE">
      <w:start w:val="1"/>
      <w:numFmt w:val="bullet"/>
      <w:lvlText w:val="o"/>
      <w:lvlJc w:val="left"/>
      <w:pPr>
        <w:ind w:left="5760" w:hanging="360"/>
      </w:pPr>
      <w:rPr>
        <w:rFonts w:ascii="Courier New" w:hAnsi="Courier New" w:hint="default"/>
      </w:rPr>
    </w:lvl>
    <w:lvl w:ilvl="8" w:tplc="96664D0A">
      <w:start w:val="1"/>
      <w:numFmt w:val="bullet"/>
      <w:lvlText w:val=""/>
      <w:lvlJc w:val="left"/>
      <w:pPr>
        <w:ind w:left="6480" w:hanging="360"/>
      </w:pPr>
      <w:rPr>
        <w:rFonts w:ascii="Wingdings" w:hAnsi="Wingdings" w:hint="default"/>
      </w:rPr>
    </w:lvl>
  </w:abstractNum>
  <w:abstractNum w:abstractNumId="23" w15:restartNumberingAfterBreak="1">
    <w:nsid w:val="54BC71D7"/>
    <w:multiLevelType w:val="hybridMultilevel"/>
    <w:tmpl w:val="229E8F78"/>
    <w:lvl w:ilvl="0" w:tplc="92CAF27C">
      <w:start w:val="3"/>
      <w:numFmt w:val="decimal"/>
      <w:lvlText w:val="%1."/>
      <w:lvlJc w:val="left"/>
      <w:pPr>
        <w:tabs>
          <w:tab w:val="num" w:pos="720"/>
        </w:tabs>
        <w:ind w:left="720" w:hanging="360"/>
      </w:pPr>
    </w:lvl>
    <w:lvl w:ilvl="1" w:tplc="271A9066" w:tentative="1">
      <w:start w:val="1"/>
      <w:numFmt w:val="decimal"/>
      <w:lvlText w:val="%2."/>
      <w:lvlJc w:val="left"/>
      <w:pPr>
        <w:tabs>
          <w:tab w:val="num" w:pos="1440"/>
        </w:tabs>
        <w:ind w:left="1440" w:hanging="360"/>
      </w:pPr>
    </w:lvl>
    <w:lvl w:ilvl="2" w:tplc="2BF0DB02" w:tentative="1">
      <w:start w:val="1"/>
      <w:numFmt w:val="decimal"/>
      <w:lvlText w:val="%3."/>
      <w:lvlJc w:val="left"/>
      <w:pPr>
        <w:tabs>
          <w:tab w:val="num" w:pos="2160"/>
        </w:tabs>
        <w:ind w:left="2160" w:hanging="360"/>
      </w:pPr>
    </w:lvl>
    <w:lvl w:ilvl="3" w:tplc="83DAA064" w:tentative="1">
      <w:start w:val="1"/>
      <w:numFmt w:val="decimal"/>
      <w:lvlText w:val="%4."/>
      <w:lvlJc w:val="left"/>
      <w:pPr>
        <w:tabs>
          <w:tab w:val="num" w:pos="2880"/>
        </w:tabs>
        <w:ind w:left="2880" w:hanging="360"/>
      </w:pPr>
    </w:lvl>
    <w:lvl w:ilvl="4" w:tplc="86EC71B4" w:tentative="1">
      <w:start w:val="1"/>
      <w:numFmt w:val="decimal"/>
      <w:lvlText w:val="%5."/>
      <w:lvlJc w:val="left"/>
      <w:pPr>
        <w:tabs>
          <w:tab w:val="num" w:pos="3600"/>
        </w:tabs>
        <w:ind w:left="3600" w:hanging="360"/>
      </w:pPr>
    </w:lvl>
    <w:lvl w:ilvl="5" w:tplc="986E4016" w:tentative="1">
      <w:start w:val="1"/>
      <w:numFmt w:val="decimal"/>
      <w:lvlText w:val="%6."/>
      <w:lvlJc w:val="left"/>
      <w:pPr>
        <w:tabs>
          <w:tab w:val="num" w:pos="4320"/>
        </w:tabs>
        <w:ind w:left="4320" w:hanging="360"/>
      </w:pPr>
    </w:lvl>
    <w:lvl w:ilvl="6" w:tplc="EB802342" w:tentative="1">
      <w:start w:val="1"/>
      <w:numFmt w:val="decimal"/>
      <w:lvlText w:val="%7."/>
      <w:lvlJc w:val="left"/>
      <w:pPr>
        <w:tabs>
          <w:tab w:val="num" w:pos="5040"/>
        </w:tabs>
        <w:ind w:left="5040" w:hanging="360"/>
      </w:pPr>
    </w:lvl>
    <w:lvl w:ilvl="7" w:tplc="0F489030" w:tentative="1">
      <w:start w:val="1"/>
      <w:numFmt w:val="decimal"/>
      <w:lvlText w:val="%8."/>
      <w:lvlJc w:val="left"/>
      <w:pPr>
        <w:tabs>
          <w:tab w:val="num" w:pos="5760"/>
        </w:tabs>
        <w:ind w:left="5760" w:hanging="360"/>
      </w:pPr>
    </w:lvl>
    <w:lvl w:ilvl="8" w:tplc="1E224CF2" w:tentative="1">
      <w:start w:val="1"/>
      <w:numFmt w:val="decimal"/>
      <w:lvlText w:val="%9."/>
      <w:lvlJc w:val="left"/>
      <w:pPr>
        <w:tabs>
          <w:tab w:val="num" w:pos="6480"/>
        </w:tabs>
        <w:ind w:left="6480" w:hanging="360"/>
      </w:pPr>
    </w:lvl>
  </w:abstractNum>
  <w:abstractNum w:abstractNumId="24" w15:restartNumberingAfterBreak="1">
    <w:nsid w:val="5AAD74FE"/>
    <w:multiLevelType w:val="hybridMultilevel"/>
    <w:tmpl w:val="F6C6A1B4"/>
    <w:lvl w:ilvl="0" w:tplc="D3D2D252">
      <w:start w:val="5"/>
      <w:numFmt w:val="decimal"/>
      <w:lvlText w:val="%1."/>
      <w:lvlJc w:val="left"/>
      <w:pPr>
        <w:tabs>
          <w:tab w:val="num" w:pos="720"/>
        </w:tabs>
        <w:ind w:left="720" w:hanging="360"/>
      </w:pPr>
    </w:lvl>
    <w:lvl w:ilvl="1" w:tplc="554A5158" w:tentative="1">
      <w:start w:val="1"/>
      <w:numFmt w:val="decimal"/>
      <w:lvlText w:val="%2."/>
      <w:lvlJc w:val="left"/>
      <w:pPr>
        <w:tabs>
          <w:tab w:val="num" w:pos="1440"/>
        </w:tabs>
        <w:ind w:left="1440" w:hanging="360"/>
      </w:pPr>
    </w:lvl>
    <w:lvl w:ilvl="2" w:tplc="F072D946" w:tentative="1">
      <w:start w:val="1"/>
      <w:numFmt w:val="decimal"/>
      <w:lvlText w:val="%3."/>
      <w:lvlJc w:val="left"/>
      <w:pPr>
        <w:tabs>
          <w:tab w:val="num" w:pos="2160"/>
        </w:tabs>
        <w:ind w:left="2160" w:hanging="360"/>
      </w:pPr>
    </w:lvl>
    <w:lvl w:ilvl="3" w:tplc="D61C7894" w:tentative="1">
      <w:start w:val="1"/>
      <w:numFmt w:val="decimal"/>
      <w:lvlText w:val="%4."/>
      <w:lvlJc w:val="left"/>
      <w:pPr>
        <w:tabs>
          <w:tab w:val="num" w:pos="2880"/>
        </w:tabs>
        <w:ind w:left="2880" w:hanging="360"/>
      </w:pPr>
    </w:lvl>
    <w:lvl w:ilvl="4" w:tplc="2C0E7E78" w:tentative="1">
      <w:start w:val="1"/>
      <w:numFmt w:val="decimal"/>
      <w:lvlText w:val="%5."/>
      <w:lvlJc w:val="left"/>
      <w:pPr>
        <w:tabs>
          <w:tab w:val="num" w:pos="3600"/>
        </w:tabs>
        <w:ind w:left="3600" w:hanging="360"/>
      </w:pPr>
    </w:lvl>
    <w:lvl w:ilvl="5" w:tplc="1F9885E6" w:tentative="1">
      <w:start w:val="1"/>
      <w:numFmt w:val="decimal"/>
      <w:lvlText w:val="%6."/>
      <w:lvlJc w:val="left"/>
      <w:pPr>
        <w:tabs>
          <w:tab w:val="num" w:pos="4320"/>
        </w:tabs>
        <w:ind w:left="4320" w:hanging="360"/>
      </w:pPr>
    </w:lvl>
    <w:lvl w:ilvl="6" w:tplc="56128AEA" w:tentative="1">
      <w:start w:val="1"/>
      <w:numFmt w:val="decimal"/>
      <w:lvlText w:val="%7."/>
      <w:lvlJc w:val="left"/>
      <w:pPr>
        <w:tabs>
          <w:tab w:val="num" w:pos="5040"/>
        </w:tabs>
        <w:ind w:left="5040" w:hanging="360"/>
      </w:pPr>
    </w:lvl>
    <w:lvl w:ilvl="7" w:tplc="9E76B56C" w:tentative="1">
      <w:start w:val="1"/>
      <w:numFmt w:val="decimal"/>
      <w:lvlText w:val="%8."/>
      <w:lvlJc w:val="left"/>
      <w:pPr>
        <w:tabs>
          <w:tab w:val="num" w:pos="5760"/>
        </w:tabs>
        <w:ind w:left="5760" w:hanging="360"/>
      </w:pPr>
    </w:lvl>
    <w:lvl w:ilvl="8" w:tplc="A49C8984" w:tentative="1">
      <w:start w:val="1"/>
      <w:numFmt w:val="decimal"/>
      <w:lvlText w:val="%9."/>
      <w:lvlJc w:val="left"/>
      <w:pPr>
        <w:tabs>
          <w:tab w:val="num" w:pos="6480"/>
        </w:tabs>
        <w:ind w:left="6480" w:hanging="360"/>
      </w:pPr>
    </w:lvl>
  </w:abstractNum>
  <w:abstractNum w:abstractNumId="25" w15:restartNumberingAfterBreak="1">
    <w:nsid w:val="5C7E292E"/>
    <w:multiLevelType w:val="multilevel"/>
    <w:tmpl w:val="2B90A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1">
    <w:nsid w:val="5D2929FC"/>
    <w:multiLevelType w:val="hybridMultilevel"/>
    <w:tmpl w:val="FFFFFFFF"/>
    <w:lvl w:ilvl="0" w:tplc="C8B69ACA">
      <w:start w:val="1"/>
      <w:numFmt w:val="bullet"/>
      <w:lvlText w:val="·"/>
      <w:lvlJc w:val="left"/>
      <w:pPr>
        <w:ind w:left="720" w:hanging="360"/>
      </w:pPr>
      <w:rPr>
        <w:rFonts w:ascii="Symbol" w:hAnsi="Symbol" w:hint="default"/>
      </w:rPr>
    </w:lvl>
    <w:lvl w:ilvl="1" w:tplc="A6EC560A">
      <w:start w:val="1"/>
      <w:numFmt w:val="bullet"/>
      <w:lvlText w:val="o"/>
      <w:lvlJc w:val="left"/>
      <w:pPr>
        <w:ind w:left="1440" w:hanging="360"/>
      </w:pPr>
      <w:rPr>
        <w:rFonts w:ascii="Courier New" w:hAnsi="Courier New" w:hint="default"/>
      </w:rPr>
    </w:lvl>
    <w:lvl w:ilvl="2" w:tplc="523050E4">
      <w:start w:val="1"/>
      <w:numFmt w:val="bullet"/>
      <w:lvlText w:val=""/>
      <w:lvlJc w:val="left"/>
      <w:pPr>
        <w:ind w:left="2160" w:hanging="360"/>
      </w:pPr>
      <w:rPr>
        <w:rFonts w:ascii="Wingdings" w:hAnsi="Wingdings" w:hint="default"/>
      </w:rPr>
    </w:lvl>
    <w:lvl w:ilvl="3" w:tplc="C72A3620">
      <w:start w:val="1"/>
      <w:numFmt w:val="bullet"/>
      <w:lvlText w:val=""/>
      <w:lvlJc w:val="left"/>
      <w:pPr>
        <w:ind w:left="2880" w:hanging="360"/>
      </w:pPr>
      <w:rPr>
        <w:rFonts w:ascii="Symbol" w:hAnsi="Symbol" w:hint="default"/>
      </w:rPr>
    </w:lvl>
    <w:lvl w:ilvl="4" w:tplc="E864E058">
      <w:start w:val="1"/>
      <w:numFmt w:val="bullet"/>
      <w:lvlText w:val="o"/>
      <w:lvlJc w:val="left"/>
      <w:pPr>
        <w:ind w:left="3600" w:hanging="360"/>
      </w:pPr>
      <w:rPr>
        <w:rFonts w:ascii="Courier New" w:hAnsi="Courier New" w:hint="default"/>
      </w:rPr>
    </w:lvl>
    <w:lvl w:ilvl="5" w:tplc="530E9952">
      <w:start w:val="1"/>
      <w:numFmt w:val="bullet"/>
      <w:lvlText w:val=""/>
      <w:lvlJc w:val="left"/>
      <w:pPr>
        <w:ind w:left="4320" w:hanging="360"/>
      </w:pPr>
      <w:rPr>
        <w:rFonts w:ascii="Wingdings" w:hAnsi="Wingdings" w:hint="default"/>
      </w:rPr>
    </w:lvl>
    <w:lvl w:ilvl="6" w:tplc="62781D88">
      <w:start w:val="1"/>
      <w:numFmt w:val="bullet"/>
      <w:lvlText w:val=""/>
      <w:lvlJc w:val="left"/>
      <w:pPr>
        <w:ind w:left="5040" w:hanging="360"/>
      </w:pPr>
      <w:rPr>
        <w:rFonts w:ascii="Symbol" w:hAnsi="Symbol" w:hint="default"/>
      </w:rPr>
    </w:lvl>
    <w:lvl w:ilvl="7" w:tplc="34B6B52A">
      <w:start w:val="1"/>
      <w:numFmt w:val="bullet"/>
      <w:lvlText w:val="o"/>
      <w:lvlJc w:val="left"/>
      <w:pPr>
        <w:ind w:left="5760" w:hanging="360"/>
      </w:pPr>
      <w:rPr>
        <w:rFonts w:ascii="Courier New" w:hAnsi="Courier New" w:hint="default"/>
      </w:rPr>
    </w:lvl>
    <w:lvl w:ilvl="8" w:tplc="C12A1272">
      <w:start w:val="1"/>
      <w:numFmt w:val="bullet"/>
      <w:lvlText w:val=""/>
      <w:lvlJc w:val="left"/>
      <w:pPr>
        <w:ind w:left="6480" w:hanging="360"/>
      </w:pPr>
      <w:rPr>
        <w:rFonts w:ascii="Wingdings" w:hAnsi="Wingdings" w:hint="default"/>
      </w:rPr>
    </w:lvl>
  </w:abstractNum>
  <w:abstractNum w:abstractNumId="27" w15:restartNumberingAfterBreak="1">
    <w:nsid w:val="636F6CA7"/>
    <w:multiLevelType w:val="hybridMultilevel"/>
    <w:tmpl w:val="0DC0CF70"/>
    <w:lvl w:ilvl="0" w:tplc="1674B7C6">
      <w:start w:val="3"/>
      <w:numFmt w:val="decimal"/>
      <w:lvlText w:val="%1."/>
      <w:lvlJc w:val="left"/>
      <w:pPr>
        <w:tabs>
          <w:tab w:val="num" w:pos="720"/>
        </w:tabs>
        <w:ind w:left="720" w:hanging="360"/>
      </w:pPr>
    </w:lvl>
    <w:lvl w:ilvl="1" w:tplc="B6A0A490" w:tentative="1">
      <w:start w:val="1"/>
      <w:numFmt w:val="decimal"/>
      <w:lvlText w:val="%2."/>
      <w:lvlJc w:val="left"/>
      <w:pPr>
        <w:tabs>
          <w:tab w:val="num" w:pos="1440"/>
        </w:tabs>
        <w:ind w:left="1440" w:hanging="360"/>
      </w:pPr>
    </w:lvl>
    <w:lvl w:ilvl="2" w:tplc="B15EE7B0" w:tentative="1">
      <w:start w:val="1"/>
      <w:numFmt w:val="decimal"/>
      <w:lvlText w:val="%3."/>
      <w:lvlJc w:val="left"/>
      <w:pPr>
        <w:tabs>
          <w:tab w:val="num" w:pos="2160"/>
        </w:tabs>
        <w:ind w:left="2160" w:hanging="360"/>
      </w:pPr>
    </w:lvl>
    <w:lvl w:ilvl="3" w:tplc="D5CEF958" w:tentative="1">
      <w:start w:val="1"/>
      <w:numFmt w:val="decimal"/>
      <w:lvlText w:val="%4."/>
      <w:lvlJc w:val="left"/>
      <w:pPr>
        <w:tabs>
          <w:tab w:val="num" w:pos="2880"/>
        </w:tabs>
        <w:ind w:left="2880" w:hanging="360"/>
      </w:pPr>
    </w:lvl>
    <w:lvl w:ilvl="4" w:tplc="39ACEAA4" w:tentative="1">
      <w:start w:val="1"/>
      <w:numFmt w:val="decimal"/>
      <w:lvlText w:val="%5."/>
      <w:lvlJc w:val="left"/>
      <w:pPr>
        <w:tabs>
          <w:tab w:val="num" w:pos="3600"/>
        </w:tabs>
        <w:ind w:left="3600" w:hanging="360"/>
      </w:pPr>
    </w:lvl>
    <w:lvl w:ilvl="5" w:tplc="2BC0E82A" w:tentative="1">
      <w:start w:val="1"/>
      <w:numFmt w:val="decimal"/>
      <w:lvlText w:val="%6."/>
      <w:lvlJc w:val="left"/>
      <w:pPr>
        <w:tabs>
          <w:tab w:val="num" w:pos="4320"/>
        </w:tabs>
        <w:ind w:left="4320" w:hanging="360"/>
      </w:pPr>
    </w:lvl>
    <w:lvl w:ilvl="6" w:tplc="376EE1C4" w:tentative="1">
      <w:start w:val="1"/>
      <w:numFmt w:val="decimal"/>
      <w:lvlText w:val="%7."/>
      <w:lvlJc w:val="left"/>
      <w:pPr>
        <w:tabs>
          <w:tab w:val="num" w:pos="5040"/>
        </w:tabs>
        <w:ind w:left="5040" w:hanging="360"/>
      </w:pPr>
    </w:lvl>
    <w:lvl w:ilvl="7" w:tplc="C5BE8920" w:tentative="1">
      <w:start w:val="1"/>
      <w:numFmt w:val="decimal"/>
      <w:lvlText w:val="%8."/>
      <w:lvlJc w:val="left"/>
      <w:pPr>
        <w:tabs>
          <w:tab w:val="num" w:pos="5760"/>
        </w:tabs>
        <w:ind w:left="5760" w:hanging="360"/>
      </w:pPr>
    </w:lvl>
    <w:lvl w:ilvl="8" w:tplc="034A8E30" w:tentative="1">
      <w:start w:val="1"/>
      <w:numFmt w:val="decimal"/>
      <w:lvlText w:val="%9."/>
      <w:lvlJc w:val="left"/>
      <w:pPr>
        <w:tabs>
          <w:tab w:val="num" w:pos="6480"/>
        </w:tabs>
        <w:ind w:left="6480" w:hanging="360"/>
      </w:pPr>
    </w:lvl>
  </w:abstractNum>
  <w:abstractNum w:abstractNumId="28" w15:restartNumberingAfterBreak="1">
    <w:nsid w:val="64607C22"/>
    <w:multiLevelType w:val="hybridMultilevel"/>
    <w:tmpl w:val="0EF8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65484892"/>
    <w:multiLevelType w:val="hybridMultilevel"/>
    <w:tmpl w:val="760AD2E8"/>
    <w:lvl w:ilvl="0" w:tplc="5CFEE6FE">
      <w:start w:val="6"/>
      <w:numFmt w:val="decimal"/>
      <w:lvlText w:val="%1."/>
      <w:lvlJc w:val="left"/>
      <w:pPr>
        <w:tabs>
          <w:tab w:val="num" w:pos="720"/>
        </w:tabs>
        <w:ind w:left="720" w:hanging="360"/>
      </w:pPr>
    </w:lvl>
    <w:lvl w:ilvl="1" w:tplc="4F4224EC" w:tentative="1">
      <w:start w:val="1"/>
      <w:numFmt w:val="decimal"/>
      <w:lvlText w:val="%2."/>
      <w:lvlJc w:val="left"/>
      <w:pPr>
        <w:tabs>
          <w:tab w:val="num" w:pos="1440"/>
        </w:tabs>
        <w:ind w:left="1440" w:hanging="360"/>
      </w:pPr>
    </w:lvl>
    <w:lvl w:ilvl="2" w:tplc="CADE3B60" w:tentative="1">
      <w:start w:val="1"/>
      <w:numFmt w:val="decimal"/>
      <w:lvlText w:val="%3."/>
      <w:lvlJc w:val="left"/>
      <w:pPr>
        <w:tabs>
          <w:tab w:val="num" w:pos="2160"/>
        </w:tabs>
        <w:ind w:left="2160" w:hanging="360"/>
      </w:pPr>
    </w:lvl>
    <w:lvl w:ilvl="3" w:tplc="1ADEFAC0" w:tentative="1">
      <w:start w:val="1"/>
      <w:numFmt w:val="decimal"/>
      <w:lvlText w:val="%4."/>
      <w:lvlJc w:val="left"/>
      <w:pPr>
        <w:tabs>
          <w:tab w:val="num" w:pos="2880"/>
        </w:tabs>
        <w:ind w:left="2880" w:hanging="360"/>
      </w:pPr>
    </w:lvl>
    <w:lvl w:ilvl="4" w:tplc="5182518A" w:tentative="1">
      <w:start w:val="1"/>
      <w:numFmt w:val="decimal"/>
      <w:lvlText w:val="%5."/>
      <w:lvlJc w:val="left"/>
      <w:pPr>
        <w:tabs>
          <w:tab w:val="num" w:pos="3600"/>
        </w:tabs>
        <w:ind w:left="3600" w:hanging="360"/>
      </w:pPr>
    </w:lvl>
    <w:lvl w:ilvl="5" w:tplc="8048D8DE" w:tentative="1">
      <w:start w:val="1"/>
      <w:numFmt w:val="decimal"/>
      <w:lvlText w:val="%6."/>
      <w:lvlJc w:val="left"/>
      <w:pPr>
        <w:tabs>
          <w:tab w:val="num" w:pos="4320"/>
        </w:tabs>
        <w:ind w:left="4320" w:hanging="360"/>
      </w:pPr>
    </w:lvl>
    <w:lvl w:ilvl="6" w:tplc="7CE4948A" w:tentative="1">
      <w:start w:val="1"/>
      <w:numFmt w:val="decimal"/>
      <w:lvlText w:val="%7."/>
      <w:lvlJc w:val="left"/>
      <w:pPr>
        <w:tabs>
          <w:tab w:val="num" w:pos="5040"/>
        </w:tabs>
        <w:ind w:left="5040" w:hanging="360"/>
      </w:pPr>
    </w:lvl>
    <w:lvl w:ilvl="7" w:tplc="1EF604A8" w:tentative="1">
      <w:start w:val="1"/>
      <w:numFmt w:val="decimal"/>
      <w:lvlText w:val="%8."/>
      <w:lvlJc w:val="left"/>
      <w:pPr>
        <w:tabs>
          <w:tab w:val="num" w:pos="5760"/>
        </w:tabs>
        <w:ind w:left="5760" w:hanging="360"/>
      </w:pPr>
    </w:lvl>
    <w:lvl w:ilvl="8" w:tplc="D9D69D78" w:tentative="1">
      <w:start w:val="1"/>
      <w:numFmt w:val="decimal"/>
      <w:lvlText w:val="%9."/>
      <w:lvlJc w:val="left"/>
      <w:pPr>
        <w:tabs>
          <w:tab w:val="num" w:pos="6480"/>
        </w:tabs>
        <w:ind w:left="6480" w:hanging="360"/>
      </w:pPr>
    </w:lvl>
  </w:abstractNum>
  <w:abstractNum w:abstractNumId="30" w15:restartNumberingAfterBreak="1">
    <w:nsid w:val="693149E0"/>
    <w:multiLevelType w:val="hybridMultilevel"/>
    <w:tmpl w:val="94761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6D96574C"/>
    <w:multiLevelType w:val="multilevel"/>
    <w:tmpl w:val="A418C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1">
    <w:nsid w:val="6F310190"/>
    <w:multiLevelType w:val="hybridMultilevel"/>
    <w:tmpl w:val="5BC03DF6"/>
    <w:lvl w:ilvl="0" w:tplc="719AC33C">
      <w:start w:val="2"/>
      <w:numFmt w:val="decimal"/>
      <w:lvlText w:val="%1."/>
      <w:lvlJc w:val="left"/>
      <w:pPr>
        <w:tabs>
          <w:tab w:val="num" w:pos="720"/>
        </w:tabs>
        <w:ind w:left="720" w:hanging="360"/>
      </w:pPr>
    </w:lvl>
    <w:lvl w:ilvl="1" w:tplc="72FA8544" w:tentative="1">
      <w:start w:val="1"/>
      <w:numFmt w:val="decimal"/>
      <w:lvlText w:val="%2."/>
      <w:lvlJc w:val="left"/>
      <w:pPr>
        <w:tabs>
          <w:tab w:val="num" w:pos="1440"/>
        </w:tabs>
        <w:ind w:left="1440" w:hanging="360"/>
      </w:pPr>
    </w:lvl>
    <w:lvl w:ilvl="2" w:tplc="F4DC5AB0" w:tentative="1">
      <w:start w:val="1"/>
      <w:numFmt w:val="decimal"/>
      <w:lvlText w:val="%3."/>
      <w:lvlJc w:val="left"/>
      <w:pPr>
        <w:tabs>
          <w:tab w:val="num" w:pos="2160"/>
        </w:tabs>
        <w:ind w:left="2160" w:hanging="360"/>
      </w:pPr>
    </w:lvl>
    <w:lvl w:ilvl="3" w:tplc="9586CE46" w:tentative="1">
      <w:start w:val="1"/>
      <w:numFmt w:val="decimal"/>
      <w:lvlText w:val="%4."/>
      <w:lvlJc w:val="left"/>
      <w:pPr>
        <w:tabs>
          <w:tab w:val="num" w:pos="2880"/>
        </w:tabs>
        <w:ind w:left="2880" w:hanging="360"/>
      </w:pPr>
    </w:lvl>
    <w:lvl w:ilvl="4" w:tplc="0DEA1DCA" w:tentative="1">
      <w:start w:val="1"/>
      <w:numFmt w:val="decimal"/>
      <w:lvlText w:val="%5."/>
      <w:lvlJc w:val="left"/>
      <w:pPr>
        <w:tabs>
          <w:tab w:val="num" w:pos="3600"/>
        </w:tabs>
        <w:ind w:left="3600" w:hanging="360"/>
      </w:pPr>
    </w:lvl>
    <w:lvl w:ilvl="5" w:tplc="275A22A2" w:tentative="1">
      <w:start w:val="1"/>
      <w:numFmt w:val="decimal"/>
      <w:lvlText w:val="%6."/>
      <w:lvlJc w:val="left"/>
      <w:pPr>
        <w:tabs>
          <w:tab w:val="num" w:pos="4320"/>
        </w:tabs>
        <w:ind w:left="4320" w:hanging="360"/>
      </w:pPr>
    </w:lvl>
    <w:lvl w:ilvl="6" w:tplc="E6142EFC" w:tentative="1">
      <w:start w:val="1"/>
      <w:numFmt w:val="decimal"/>
      <w:lvlText w:val="%7."/>
      <w:lvlJc w:val="left"/>
      <w:pPr>
        <w:tabs>
          <w:tab w:val="num" w:pos="5040"/>
        </w:tabs>
        <w:ind w:left="5040" w:hanging="360"/>
      </w:pPr>
    </w:lvl>
    <w:lvl w:ilvl="7" w:tplc="E2A8F09E" w:tentative="1">
      <w:start w:val="1"/>
      <w:numFmt w:val="decimal"/>
      <w:lvlText w:val="%8."/>
      <w:lvlJc w:val="left"/>
      <w:pPr>
        <w:tabs>
          <w:tab w:val="num" w:pos="5760"/>
        </w:tabs>
        <w:ind w:left="5760" w:hanging="360"/>
      </w:pPr>
    </w:lvl>
    <w:lvl w:ilvl="8" w:tplc="85EA0B52" w:tentative="1">
      <w:start w:val="1"/>
      <w:numFmt w:val="decimal"/>
      <w:lvlText w:val="%9."/>
      <w:lvlJc w:val="left"/>
      <w:pPr>
        <w:tabs>
          <w:tab w:val="num" w:pos="6480"/>
        </w:tabs>
        <w:ind w:left="6480" w:hanging="360"/>
      </w:pPr>
    </w:lvl>
  </w:abstractNum>
  <w:abstractNum w:abstractNumId="33" w15:restartNumberingAfterBreak="1">
    <w:nsid w:val="766E1A10"/>
    <w:multiLevelType w:val="hybridMultilevel"/>
    <w:tmpl w:val="FC5C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1">
    <w:nsid w:val="773577A9"/>
    <w:multiLevelType w:val="hybridMultilevel"/>
    <w:tmpl w:val="FFFFFFFF"/>
    <w:lvl w:ilvl="0" w:tplc="C12A143A">
      <w:start w:val="1"/>
      <w:numFmt w:val="bullet"/>
      <w:lvlText w:val=""/>
      <w:lvlJc w:val="left"/>
      <w:pPr>
        <w:ind w:left="720" w:hanging="360"/>
      </w:pPr>
      <w:rPr>
        <w:rFonts w:ascii="Symbol" w:hAnsi="Symbol" w:hint="default"/>
      </w:rPr>
    </w:lvl>
    <w:lvl w:ilvl="1" w:tplc="546C3D3A">
      <w:start w:val="1"/>
      <w:numFmt w:val="bullet"/>
      <w:lvlText w:val="o"/>
      <w:lvlJc w:val="left"/>
      <w:pPr>
        <w:ind w:left="1440" w:hanging="360"/>
      </w:pPr>
      <w:rPr>
        <w:rFonts w:ascii="Courier New" w:hAnsi="Courier New" w:hint="default"/>
      </w:rPr>
    </w:lvl>
    <w:lvl w:ilvl="2" w:tplc="3DD811C8">
      <w:start w:val="1"/>
      <w:numFmt w:val="bullet"/>
      <w:lvlText w:val=""/>
      <w:lvlJc w:val="left"/>
      <w:pPr>
        <w:ind w:left="2160" w:hanging="360"/>
      </w:pPr>
      <w:rPr>
        <w:rFonts w:ascii="Wingdings" w:hAnsi="Wingdings" w:hint="default"/>
      </w:rPr>
    </w:lvl>
    <w:lvl w:ilvl="3" w:tplc="7C58DBA4">
      <w:start w:val="1"/>
      <w:numFmt w:val="bullet"/>
      <w:lvlText w:val=""/>
      <w:lvlJc w:val="left"/>
      <w:pPr>
        <w:ind w:left="2880" w:hanging="360"/>
      </w:pPr>
      <w:rPr>
        <w:rFonts w:ascii="Symbol" w:hAnsi="Symbol" w:hint="default"/>
      </w:rPr>
    </w:lvl>
    <w:lvl w:ilvl="4" w:tplc="DDE4F5FC">
      <w:start w:val="1"/>
      <w:numFmt w:val="bullet"/>
      <w:lvlText w:val="o"/>
      <w:lvlJc w:val="left"/>
      <w:pPr>
        <w:ind w:left="3600" w:hanging="360"/>
      </w:pPr>
      <w:rPr>
        <w:rFonts w:ascii="Courier New" w:hAnsi="Courier New" w:hint="default"/>
      </w:rPr>
    </w:lvl>
    <w:lvl w:ilvl="5" w:tplc="60BCA276">
      <w:start w:val="1"/>
      <w:numFmt w:val="bullet"/>
      <w:lvlText w:val=""/>
      <w:lvlJc w:val="left"/>
      <w:pPr>
        <w:ind w:left="4320" w:hanging="360"/>
      </w:pPr>
      <w:rPr>
        <w:rFonts w:ascii="Wingdings" w:hAnsi="Wingdings" w:hint="default"/>
      </w:rPr>
    </w:lvl>
    <w:lvl w:ilvl="6" w:tplc="01D0F9C8">
      <w:start w:val="1"/>
      <w:numFmt w:val="bullet"/>
      <w:lvlText w:val=""/>
      <w:lvlJc w:val="left"/>
      <w:pPr>
        <w:ind w:left="5040" w:hanging="360"/>
      </w:pPr>
      <w:rPr>
        <w:rFonts w:ascii="Symbol" w:hAnsi="Symbol" w:hint="default"/>
      </w:rPr>
    </w:lvl>
    <w:lvl w:ilvl="7" w:tplc="2D3A9974">
      <w:start w:val="1"/>
      <w:numFmt w:val="bullet"/>
      <w:lvlText w:val="o"/>
      <w:lvlJc w:val="left"/>
      <w:pPr>
        <w:ind w:left="5760" w:hanging="360"/>
      </w:pPr>
      <w:rPr>
        <w:rFonts w:ascii="Courier New" w:hAnsi="Courier New" w:hint="default"/>
      </w:rPr>
    </w:lvl>
    <w:lvl w:ilvl="8" w:tplc="731ED1A4">
      <w:start w:val="1"/>
      <w:numFmt w:val="bullet"/>
      <w:lvlText w:val=""/>
      <w:lvlJc w:val="left"/>
      <w:pPr>
        <w:ind w:left="6480" w:hanging="360"/>
      </w:pPr>
      <w:rPr>
        <w:rFonts w:ascii="Wingdings" w:hAnsi="Wingdings" w:hint="default"/>
      </w:rPr>
    </w:lvl>
  </w:abstractNum>
  <w:abstractNum w:abstractNumId="35" w15:restartNumberingAfterBreak="1">
    <w:nsid w:val="789F49DC"/>
    <w:multiLevelType w:val="hybridMultilevel"/>
    <w:tmpl w:val="5CEE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7A4E6015"/>
    <w:multiLevelType w:val="hybridMultilevel"/>
    <w:tmpl w:val="FFFFFFFF"/>
    <w:lvl w:ilvl="0" w:tplc="89169BE6">
      <w:start w:val="1"/>
      <w:numFmt w:val="bullet"/>
      <w:lvlText w:val=""/>
      <w:lvlJc w:val="left"/>
      <w:pPr>
        <w:ind w:left="720" w:hanging="360"/>
      </w:pPr>
      <w:rPr>
        <w:rFonts w:ascii="Symbol" w:hAnsi="Symbol" w:hint="default"/>
      </w:rPr>
    </w:lvl>
    <w:lvl w:ilvl="1" w:tplc="76CAAAE4">
      <w:start w:val="1"/>
      <w:numFmt w:val="bullet"/>
      <w:lvlText w:val="o"/>
      <w:lvlJc w:val="left"/>
      <w:pPr>
        <w:ind w:left="1440" w:hanging="360"/>
      </w:pPr>
      <w:rPr>
        <w:rFonts w:ascii="Courier New" w:hAnsi="Courier New" w:hint="default"/>
      </w:rPr>
    </w:lvl>
    <w:lvl w:ilvl="2" w:tplc="8668D07A">
      <w:start w:val="1"/>
      <w:numFmt w:val="bullet"/>
      <w:lvlText w:val=""/>
      <w:lvlJc w:val="left"/>
      <w:pPr>
        <w:ind w:left="2160" w:hanging="360"/>
      </w:pPr>
      <w:rPr>
        <w:rFonts w:ascii="Wingdings" w:hAnsi="Wingdings" w:hint="default"/>
      </w:rPr>
    </w:lvl>
    <w:lvl w:ilvl="3" w:tplc="736A1BBE">
      <w:start w:val="1"/>
      <w:numFmt w:val="bullet"/>
      <w:lvlText w:val=""/>
      <w:lvlJc w:val="left"/>
      <w:pPr>
        <w:ind w:left="2880" w:hanging="360"/>
      </w:pPr>
      <w:rPr>
        <w:rFonts w:ascii="Symbol" w:hAnsi="Symbol" w:hint="default"/>
      </w:rPr>
    </w:lvl>
    <w:lvl w:ilvl="4" w:tplc="BCEC4692">
      <w:start w:val="1"/>
      <w:numFmt w:val="bullet"/>
      <w:lvlText w:val="o"/>
      <w:lvlJc w:val="left"/>
      <w:pPr>
        <w:ind w:left="3600" w:hanging="360"/>
      </w:pPr>
      <w:rPr>
        <w:rFonts w:ascii="Courier New" w:hAnsi="Courier New" w:hint="default"/>
      </w:rPr>
    </w:lvl>
    <w:lvl w:ilvl="5" w:tplc="D1F64726">
      <w:start w:val="1"/>
      <w:numFmt w:val="bullet"/>
      <w:lvlText w:val=""/>
      <w:lvlJc w:val="left"/>
      <w:pPr>
        <w:ind w:left="4320" w:hanging="360"/>
      </w:pPr>
      <w:rPr>
        <w:rFonts w:ascii="Wingdings" w:hAnsi="Wingdings" w:hint="default"/>
      </w:rPr>
    </w:lvl>
    <w:lvl w:ilvl="6" w:tplc="CAC0DA42">
      <w:start w:val="1"/>
      <w:numFmt w:val="bullet"/>
      <w:lvlText w:val=""/>
      <w:lvlJc w:val="left"/>
      <w:pPr>
        <w:ind w:left="5040" w:hanging="360"/>
      </w:pPr>
      <w:rPr>
        <w:rFonts w:ascii="Symbol" w:hAnsi="Symbol" w:hint="default"/>
      </w:rPr>
    </w:lvl>
    <w:lvl w:ilvl="7" w:tplc="D8327F9C">
      <w:start w:val="1"/>
      <w:numFmt w:val="bullet"/>
      <w:lvlText w:val="o"/>
      <w:lvlJc w:val="left"/>
      <w:pPr>
        <w:ind w:left="5760" w:hanging="360"/>
      </w:pPr>
      <w:rPr>
        <w:rFonts w:ascii="Courier New" w:hAnsi="Courier New" w:hint="default"/>
      </w:rPr>
    </w:lvl>
    <w:lvl w:ilvl="8" w:tplc="E110E3DC">
      <w:start w:val="1"/>
      <w:numFmt w:val="bullet"/>
      <w:lvlText w:val=""/>
      <w:lvlJc w:val="left"/>
      <w:pPr>
        <w:ind w:left="6480" w:hanging="360"/>
      </w:pPr>
      <w:rPr>
        <w:rFonts w:ascii="Wingdings" w:hAnsi="Wingdings" w:hint="default"/>
      </w:rPr>
    </w:lvl>
  </w:abstractNum>
  <w:abstractNum w:abstractNumId="37" w15:restartNumberingAfterBreak="1">
    <w:nsid w:val="7A584867"/>
    <w:multiLevelType w:val="hybridMultilevel"/>
    <w:tmpl w:val="B9023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1">
    <w:nsid w:val="7BE72030"/>
    <w:multiLevelType w:val="multilevel"/>
    <w:tmpl w:val="2522F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1">
    <w:nsid w:val="7DCC4D76"/>
    <w:multiLevelType w:val="hybridMultilevel"/>
    <w:tmpl w:val="FFFFFFFF"/>
    <w:lvl w:ilvl="0" w:tplc="F8CC3576">
      <w:start w:val="1"/>
      <w:numFmt w:val="bullet"/>
      <w:lvlText w:val=""/>
      <w:lvlJc w:val="left"/>
      <w:pPr>
        <w:ind w:left="720" w:hanging="360"/>
      </w:pPr>
      <w:rPr>
        <w:rFonts w:ascii="Symbol" w:hAnsi="Symbol" w:hint="default"/>
      </w:rPr>
    </w:lvl>
    <w:lvl w:ilvl="1" w:tplc="80081AFE">
      <w:start w:val="1"/>
      <w:numFmt w:val="bullet"/>
      <w:lvlText w:val="o"/>
      <w:lvlJc w:val="left"/>
      <w:pPr>
        <w:ind w:left="1440" w:hanging="360"/>
      </w:pPr>
      <w:rPr>
        <w:rFonts w:ascii="Courier New" w:hAnsi="Courier New" w:hint="default"/>
      </w:rPr>
    </w:lvl>
    <w:lvl w:ilvl="2" w:tplc="C8D29F40">
      <w:start w:val="1"/>
      <w:numFmt w:val="bullet"/>
      <w:lvlText w:val=""/>
      <w:lvlJc w:val="left"/>
      <w:pPr>
        <w:ind w:left="2160" w:hanging="360"/>
      </w:pPr>
      <w:rPr>
        <w:rFonts w:ascii="Wingdings" w:hAnsi="Wingdings" w:hint="default"/>
      </w:rPr>
    </w:lvl>
    <w:lvl w:ilvl="3" w:tplc="03B480D6">
      <w:start w:val="1"/>
      <w:numFmt w:val="bullet"/>
      <w:lvlText w:val=""/>
      <w:lvlJc w:val="left"/>
      <w:pPr>
        <w:ind w:left="2880" w:hanging="360"/>
      </w:pPr>
      <w:rPr>
        <w:rFonts w:ascii="Symbol" w:hAnsi="Symbol" w:hint="default"/>
      </w:rPr>
    </w:lvl>
    <w:lvl w:ilvl="4" w:tplc="39583DB6">
      <w:start w:val="1"/>
      <w:numFmt w:val="bullet"/>
      <w:lvlText w:val="o"/>
      <w:lvlJc w:val="left"/>
      <w:pPr>
        <w:ind w:left="3600" w:hanging="360"/>
      </w:pPr>
      <w:rPr>
        <w:rFonts w:ascii="Courier New" w:hAnsi="Courier New" w:hint="default"/>
      </w:rPr>
    </w:lvl>
    <w:lvl w:ilvl="5" w:tplc="EB4A1D02">
      <w:start w:val="1"/>
      <w:numFmt w:val="bullet"/>
      <w:lvlText w:val=""/>
      <w:lvlJc w:val="left"/>
      <w:pPr>
        <w:ind w:left="4320" w:hanging="360"/>
      </w:pPr>
      <w:rPr>
        <w:rFonts w:ascii="Wingdings" w:hAnsi="Wingdings" w:hint="default"/>
      </w:rPr>
    </w:lvl>
    <w:lvl w:ilvl="6" w:tplc="44DAC3CA">
      <w:start w:val="1"/>
      <w:numFmt w:val="bullet"/>
      <w:lvlText w:val=""/>
      <w:lvlJc w:val="left"/>
      <w:pPr>
        <w:ind w:left="5040" w:hanging="360"/>
      </w:pPr>
      <w:rPr>
        <w:rFonts w:ascii="Symbol" w:hAnsi="Symbol" w:hint="default"/>
      </w:rPr>
    </w:lvl>
    <w:lvl w:ilvl="7" w:tplc="B474668E">
      <w:start w:val="1"/>
      <w:numFmt w:val="bullet"/>
      <w:lvlText w:val="o"/>
      <w:lvlJc w:val="left"/>
      <w:pPr>
        <w:ind w:left="5760" w:hanging="360"/>
      </w:pPr>
      <w:rPr>
        <w:rFonts w:ascii="Courier New" w:hAnsi="Courier New" w:hint="default"/>
      </w:rPr>
    </w:lvl>
    <w:lvl w:ilvl="8" w:tplc="C47421E6">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2"/>
  </w:num>
  <w:num w:numId="4">
    <w:abstractNumId w:val="36"/>
  </w:num>
  <w:num w:numId="5">
    <w:abstractNumId w:val="34"/>
  </w:num>
  <w:num w:numId="6">
    <w:abstractNumId w:val="8"/>
  </w:num>
  <w:num w:numId="7">
    <w:abstractNumId w:val="1"/>
  </w:num>
  <w:num w:numId="8">
    <w:abstractNumId w:val="26"/>
  </w:num>
  <w:num w:numId="9">
    <w:abstractNumId w:val="39"/>
  </w:num>
  <w:num w:numId="10">
    <w:abstractNumId w:val="37"/>
  </w:num>
  <w:num w:numId="11">
    <w:abstractNumId w:val="30"/>
  </w:num>
  <w:num w:numId="12">
    <w:abstractNumId w:val="10"/>
  </w:num>
  <w:num w:numId="13">
    <w:abstractNumId w:val="35"/>
  </w:num>
  <w:num w:numId="14">
    <w:abstractNumId w:val="33"/>
  </w:num>
  <w:num w:numId="15">
    <w:abstractNumId w:val="28"/>
  </w:num>
  <w:num w:numId="16">
    <w:abstractNumId w:val="0"/>
  </w:num>
  <w:num w:numId="17">
    <w:abstractNumId w:val="21"/>
  </w:num>
  <w:num w:numId="18">
    <w:abstractNumId w:val="20"/>
  </w:num>
  <w:num w:numId="19">
    <w:abstractNumId w:val="15"/>
  </w:num>
  <w:num w:numId="20">
    <w:abstractNumId w:val="13"/>
  </w:num>
  <w:num w:numId="21">
    <w:abstractNumId w:val="23"/>
  </w:num>
  <w:num w:numId="22">
    <w:abstractNumId w:val="14"/>
  </w:num>
  <w:num w:numId="23">
    <w:abstractNumId w:val="3"/>
  </w:num>
  <w:num w:numId="24">
    <w:abstractNumId w:val="29"/>
  </w:num>
  <w:num w:numId="25">
    <w:abstractNumId w:val="16"/>
  </w:num>
  <w:num w:numId="26">
    <w:abstractNumId w:val="32"/>
  </w:num>
  <w:num w:numId="27">
    <w:abstractNumId w:val="27"/>
  </w:num>
  <w:num w:numId="28">
    <w:abstractNumId w:val="9"/>
  </w:num>
  <w:num w:numId="29">
    <w:abstractNumId w:val="19"/>
  </w:num>
  <w:num w:numId="30">
    <w:abstractNumId w:val="11"/>
  </w:num>
  <w:num w:numId="31">
    <w:abstractNumId w:val="18"/>
  </w:num>
  <w:num w:numId="32">
    <w:abstractNumId w:val="12"/>
  </w:num>
  <w:num w:numId="33">
    <w:abstractNumId w:val="2"/>
  </w:num>
  <w:num w:numId="34">
    <w:abstractNumId w:val="24"/>
  </w:num>
  <w:num w:numId="35">
    <w:abstractNumId w:val="4"/>
  </w:num>
  <w:num w:numId="36">
    <w:abstractNumId w:val="6"/>
  </w:num>
  <w:num w:numId="37">
    <w:abstractNumId w:val="31"/>
  </w:num>
  <w:num w:numId="38">
    <w:abstractNumId w:val="38"/>
  </w:num>
  <w:num w:numId="39">
    <w:abstractNumId w:val="25"/>
  </w:num>
  <w:num w:numId="4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0MDM1NzcyNDc3tLBU0lEKTi0uzszPAykwqQUAhlQZHiwAAAA="/>
  </w:docVars>
  <w:rsids>
    <w:rsidRoot w:val="002A3BF9"/>
    <w:rsid w:val="0000168E"/>
    <w:rsid w:val="00001876"/>
    <w:rsid w:val="00001DC2"/>
    <w:rsid w:val="0000250B"/>
    <w:rsid w:val="00002CC0"/>
    <w:rsid w:val="00003E41"/>
    <w:rsid w:val="000040DB"/>
    <w:rsid w:val="000044DB"/>
    <w:rsid w:val="00004754"/>
    <w:rsid w:val="000053AD"/>
    <w:rsid w:val="00005BD5"/>
    <w:rsid w:val="00005C46"/>
    <w:rsid w:val="0000704F"/>
    <w:rsid w:val="00007453"/>
    <w:rsid w:val="00007745"/>
    <w:rsid w:val="0000784F"/>
    <w:rsid w:val="00011F7F"/>
    <w:rsid w:val="00012136"/>
    <w:rsid w:val="00012EC1"/>
    <w:rsid w:val="00014046"/>
    <w:rsid w:val="0001465F"/>
    <w:rsid w:val="00014FE4"/>
    <w:rsid w:val="0001671F"/>
    <w:rsid w:val="00016739"/>
    <w:rsid w:val="00016F44"/>
    <w:rsid w:val="0001727B"/>
    <w:rsid w:val="00017A53"/>
    <w:rsid w:val="00017D00"/>
    <w:rsid w:val="00020013"/>
    <w:rsid w:val="000201A6"/>
    <w:rsid w:val="00020BCE"/>
    <w:rsid w:val="00020CAB"/>
    <w:rsid w:val="00021DB0"/>
    <w:rsid w:val="000224EC"/>
    <w:rsid w:val="00022AF6"/>
    <w:rsid w:val="0002406F"/>
    <w:rsid w:val="000245A5"/>
    <w:rsid w:val="0002514B"/>
    <w:rsid w:val="00026912"/>
    <w:rsid w:val="00026B7B"/>
    <w:rsid w:val="00026CEA"/>
    <w:rsid w:val="00027586"/>
    <w:rsid w:val="00027CE7"/>
    <w:rsid w:val="00030C14"/>
    <w:rsid w:val="00031F58"/>
    <w:rsid w:val="0003218D"/>
    <w:rsid w:val="00032949"/>
    <w:rsid w:val="00034FB2"/>
    <w:rsid w:val="00035518"/>
    <w:rsid w:val="0003652F"/>
    <w:rsid w:val="00037D02"/>
    <w:rsid w:val="000400E8"/>
    <w:rsid w:val="0004021D"/>
    <w:rsid w:val="0004040A"/>
    <w:rsid w:val="00041FE2"/>
    <w:rsid w:val="00042411"/>
    <w:rsid w:val="00044708"/>
    <w:rsid w:val="0005193A"/>
    <w:rsid w:val="0005220B"/>
    <w:rsid w:val="00054B92"/>
    <w:rsid w:val="000567B6"/>
    <w:rsid w:val="000571CD"/>
    <w:rsid w:val="000573D7"/>
    <w:rsid w:val="00060E03"/>
    <w:rsid w:val="000612BA"/>
    <w:rsid w:val="00061B4B"/>
    <w:rsid w:val="000628A7"/>
    <w:rsid w:val="00062E46"/>
    <w:rsid w:val="000644D3"/>
    <w:rsid w:val="00065537"/>
    <w:rsid w:val="00065681"/>
    <w:rsid w:val="000658C1"/>
    <w:rsid w:val="00066010"/>
    <w:rsid w:val="00066954"/>
    <w:rsid w:val="000673FE"/>
    <w:rsid w:val="00070271"/>
    <w:rsid w:val="000705C5"/>
    <w:rsid w:val="00070BDA"/>
    <w:rsid w:val="00070E4A"/>
    <w:rsid w:val="0007127B"/>
    <w:rsid w:val="000713EA"/>
    <w:rsid w:val="00072EA8"/>
    <w:rsid w:val="00074F74"/>
    <w:rsid w:val="0007747C"/>
    <w:rsid w:val="00077C19"/>
    <w:rsid w:val="00080C77"/>
    <w:rsid w:val="0008159C"/>
    <w:rsid w:val="0008283F"/>
    <w:rsid w:val="00082ADE"/>
    <w:rsid w:val="0008335F"/>
    <w:rsid w:val="00083866"/>
    <w:rsid w:val="000841AB"/>
    <w:rsid w:val="00084A7B"/>
    <w:rsid w:val="00084F8C"/>
    <w:rsid w:val="00085B4F"/>
    <w:rsid w:val="00085B63"/>
    <w:rsid w:val="00085BD8"/>
    <w:rsid w:val="00085C4F"/>
    <w:rsid w:val="00085E45"/>
    <w:rsid w:val="00086981"/>
    <w:rsid w:val="00086BDF"/>
    <w:rsid w:val="00086BEA"/>
    <w:rsid w:val="000872FC"/>
    <w:rsid w:val="0008776E"/>
    <w:rsid w:val="00087E53"/>
    <w:rsid w:val="00090C68"/>
    <w:rsid w:val="0009120B"/>
    <w:rsid w:val="00091A61"/>
    <w:rsid w:val="00092CD6"/>
    <w:rsid w:val="0009356D"/>
    <w:rsid w:val="00096600"/>
    <w:rsid w:val="00096F63"/>
    <w:rsid w:val="000972DA"/>
    <w:rsid w:val="000A0C59"/>
    <w:rsid w:val="000A22F3"/>
    <w:rsid w:val="000A2667"/>
    <w:rsid w:val="000A2D4E"/>
    <w:rsid w:val="000A2EEA"/>
    <w:rsid w:val="000A34F9"/>
    <w:rsid w:val="000A5FD4"/>
    <w:rsid w:val="000A6559"/>
    <w:rsid w:val="000B07F9"/>
    <w:rsid w:val="000B12B4"/>
    <w:rsid w:val="000B1F1F"/>
    <w:rsid w:val="000B239B"/>
    <w:rsid w:val="000B2407"/>
    <w:rsid w:val="000B29E0"/>
    <w:rsid w:val="000B3471"/>
    <w:rsid w:val="000B454A"/>
    <w:rsid w:val="000B4C53"/>
    <w:rsid w:val="000B5450"/>
    <w:rsid w:val="000B5DEA"/>
    <w:rsid w:val="000C0D8F"/>
    <w:rsid w:val="000C1187"/>
    <w:rsid w:val="000C4843"/>
    <w:rsid w:val="000C5528"/>
    <w:rsid w:val="000C5DFE"/>
    <w:rsid w:val="000C64CC"/>
    <w:rsid w:val="000C68C8"/>
    <w:rsid w:val="000D21A2"/>
    <w:rsid w:val="000D2435"/>
    <w:rsid w:val="000D403B"/>
    <w:rsid w:val="000D55D9"/>
    <w:rsid w:val="000D7C62"/>
    <w:rsid w:val="000D7FBF"/>
    <w:rsid w:val="000E12CE"/>
    <w:rsid w:val="000E1454"/>
    <w:rsid w:val="000E1AAF"/>
    <w:rsid w:val="000E34F4"/>
    <w:rsid w:val="000E38B6"/>
    <w:rsid w:val="000E39B5"/>
    <w:rsid w:val="000E3AC2"/>
    <w:rsid w:val="000E4F45"/>
    <w:rsid w:val="000E52DC"/>
    <w:rsid w:val="000E5972"/>
    <w:rsid w:val="000E7863"/>
    <w:rsid w:val="000E79F1"/>
    <w:rsid w:val="000F0F2C"/>
    <w:rsid w:val="000F1EB7"/>
    <w:rsid w:val="000F2BE6"/>
    <w:rsid w:val="000F364D"/>
    <w:rsid w:val="000F455F"/>
    <w:rsid w:val="000F7D5E"/>
    <w:rsid w:val="00100534"/>
    <w:rsid w:val="001007B9"/>
    <w:rsid w:val="00100FA6"/>
    <w:rsid w:val="001011AE"/>
    <w:rsid w:val="00104D48"/>
    <w:rsid w:val="0010609C"/>
    <w:rsid w:val="001141F9"/>
    <w:rsid w:val="001166D7"/>
    <w:rsid w:val="00116C95"/>
    <w:rsid w:val="00117933"/>
    <w:rsid w:val="00117AAF"/>
    <w:rsid w:val="00117D4F"/>
    <w:rsid w:val="00120174"/>
    <w:rsid w:val="00121E7C"/>
    <w:rsid w:val="0012210E"/>
    <w:rsid w:val="0012485A"/>
    <w:rsid w:val="00124F79"/>
    <w:rsid w:val="00125833"/>
    <w:rsid w:val="0012612F"/>
    <w:rsid w:val="001268AC"/>
    <w:rsid w:val="00126F04"/>
    <w:rsid w:val="00131DF2"/>
    <w:rsid w:val="00132B09"/>
    <w:rsid w:val="00132FE7"/>
    <w:rsid w:val="00134427"/>
    <w:rsid w:val="001346F2"/>
    <w:rsid w:val="0013517D"/>
    <w:rsid w:val="0013553C"/>
    <w:rsid w:val="00136082"/>
    <w:rsid w:val="001368DD"/>
    <w:rsid w:val="0014166D"/>
    <w:rsid w:val="00142BDB"/>
    <w:rsid w:val="00145728"/>
    <w:rsid w:val="00150535"/>
    <w:rsid w:val="00150E80"/>
    <w:rsid w:val="001519DF"/>
    <w:rsid w:val="0015238D"/>
    <w:rsid w:val="00152742"/>
    <w:rsid w:val="001529FC"/>
    <w:rsid w:val="001542F0"/>
    <w:rsid w:val="00154FFA"/>
    <w:rsid w:val="0015744E"/>
    <w:rsid w:val="001609F8"/>
    <w:rsid w:val="0016103F"/>
    <w:rsid w:val="0016431C"/>
    <w:rsid w:val="00164C62"/>
    <w:rsid w:val="00164C81"/>
    <w:rsid w:val="00165204"/>
    <w:rsid w:val="00165F9D"/>
    <w:rsid w:val="001667A6"/>
    <w:rsid w:val="0016704C"/>
    <w:rsid w:val="00167678"/>
    <w:rsid w:val="00167B9E"/>
    <w:rsid w:val="0017016E"/>
    <w:rsid w:val="0017248B"/>
    <w:rsid w:val="001727D3"/>
    <w:rsid w:val="001734AF"/>
    <w:rsid w:val="00173B1C"/>
    <w:rsid w:val="00173C7E"/>
    <w:rsid w:val="00175B15"/>
    <w:rsid w:val="001760B2"/>
    <w:rsid w:val="0017648B"/>
    <w:rsid w:val="00177536"/>
    <w:rsid w:val="0017793E"/>
    <w:rsid w:val="0018085D"/>
    <w:rsid w:val="00180E36"/>
    <w:rsid w:val="00181318"/>
    <w:rsid w:val="0018326C"/>
    <w:rsid w:val="00184121"/>
    <w:rsid w:val="0018419F"/>
    <w:rsid w:val="00186240"/>
    <w:rsid w:val="00186E0E"/>
    <w:rsid w:val="00187220"/>
    <w:rsid w:val="00187FF1"/>
    <w:rsid w:val="00190309"/>
    <w:rsid w:val="0019206E"/>
    <w:rsid w:val="001929EA"/>
    <w:rsid w:val="00192EF0"/>
    <w:rsid w:val="00193650"/>
    <w:rsid w:val="00193C2E"/>
    <w:rsid w:val="0019432D"/>
    <w:rsid w:val="0019772C"/>
    <w:rsid w:val="00197E92"/>
    <w:rsid w:val="001A0432"/>
    <w:rsid w:val="001A0502"/>
    <w:rsid w:val="001A0623"/>
    <w:rsid w:val="001A1873"/>
    <w:rsid w:val="001A300C"/>
    <w:rsid w:val="001A3D35"/>
    <w:rsid w:val="001A3D4D"/>
    <w:rsid w:val="001A4249"/>
    <w:rsid w:val="001A51E2"/>
    <w:rsid w:val="001A5336"/>
    <w:rsid w:val="001A59C7"/>
    <w:rsid w:val="001A63DD"/>
    <w:rsid w:val="001B0453"/>
    <w:rsid w:val="001B241C"/>
    <w:rsid w:val="001B3422"/>
    <w:rsid w:val="001B34D0"/>
    <w:rsid w:val="001B3E54"/>
    <w:rsid w:val="001B463C"/>
    <w:rsid w:val="001B54AD"/>
    <w:rsid w:val="001B5A11"/>
    <w:rsid w:val="001B67B8"/>
    <w:rsid w:val="001B7BDA"/>
    <w:rsid w:val="001C09C1"/>
    <w:rsid w:val="001C0A95"/>
    <w:rsid w:val="001C12D7"/>
    <w:rsid w:val="001C2E4A"/>
    <w:rsid w:val="001C3431"/>
    <w:rsid w:val="001C605D"/>
    <w:rsid w:val="001C6359"/>
    <w:rsid w:val="001C7EAA"/>
    <w:rsid w:val="001D06F0"/>
    <w:rsid w:val="001D1154"/>
    <w:rsid w:val="001D1643"/>
    <w:rsid w:val="001D1815"/>
    <w:rsid w:val="001D1F00"/>
    <w:rsid w:val="001D327C"/>
    <w:rsid w:val="001D3B86"/>
    <w:rsid w:val="001D4CBA"/>
    <w:rsid w:val="001D5034"/>
    <w:rsid w:val="001D55D2"/>
    <w:rsid w:val="001D7AE4"/>
    <w:rsid w:val="001D7F29"/>
    <w:rsid w:val="001E1ACB"/>
    <w:rsid w:val="001E2C07"/>
    <w:rsid w:val="001E2F64"/>
    <w:rsid w:val="001E484A"/>
    <w:rsid w:val="001E60FB"/>
    <w:rsid w:val="001E65C9"/>
    <w:rsid w:val="001E6B70"/>
    <w:rsid w:val="001E6C5F"/>
    <w:rsid w:val="001E6CF9"/>
    <w:rsid w:val="001F040A"/>
    <w:rsid w:val="001F04E9"/>
    <w:rsid w:val="001F06F5"/>
    <w:rsid w:val="001F0DCE"/>
    <w:rsid w:val="001F123C"/>
    <w:rsid w:val="001F1370"/>
    <w:rsid w:val="001F13FC"/>
    <w:rsid w:val="001F1B38"/>
    <w:rsid w:val="001F231E"/>
    <w:rsid w:val="001F4816"/>
    <w:rsid w:val="001F5BCD"/>
    <w:rsid w:val="001F6506"/>
    <w:rsid w:val="001F7B17"/>
    <w:rsid w:val="001F7C1E"/>
    <w:rsid w:val="002001F7"/>
    <w:rsid w:val="00200656"/>
    <w:rsid w:val="002015C3"/>
    <w:rsid w:val="00201CF6"/>
    <w:rsid w:val="00206CF7"/>
    <w:rsid w:val="00206E22"/>
    <w:rsid w:val="00210D33"/>
    <w:rsid w:val="00211067"/>
    <w:rsid w:val="002112F9"/>
    <w:rsid w:val="00212F5E"/>
    <w:rsid w:val="00213A63"/>
    <w:rsid w:val="0021500A"/>
    <w:rsid w:val="00217206"/>
    <w:rsid w:val="00217CCB"/>
    <w:rsid w:val="0022270D"/>
    <w:rsid w:val="00224331"/>
    <w:rsid w:val="00224C05"/>
    <w:rsid w:val="00230E3F"/>
    <w:rsid w:val="00231D56"/>
    <w:rsid w:val="0023267C"/>
    <w:rsid w:val="002331D7"/>
    <w:rsid w:val="002336F4"/>
    <w:rsid w:val="0023377C"/>
    <w:rsid w:val="00233A0F"/>
    <w:rsid w:val="0023473B"/>
    <w:rsid w:val="00234A47"/>
    <w:rsid w:val="00235FB3"/>
    <w:rsid w:val="002364EE"/>
    <w:rsid w:val="0023654C"/>
    <w:rsid w:val="00237888"/>
    <w:rsid w:val="002402D5"/>
    <w:rsid w:val="00241C80"/>
    <w:rsid w:val="00241E78"/>
    <w:rsid w:val="002430D9"/>
    <w:rsid w:val="00244B6D"/>
    <w:rsid w:val="00244EBF"/>
    <w:rsid w:val="00246847"/>
    <w:rsid w:val="00246976"/>
    <w:rsid w:val="00247002"/>
    <w:rsid w:val="0024744F"/>
    <w:rsid w:val="002504CE"/>
    <w:rsid w:val="00250A09"/>
    <w:rsid w:val="00250A97"/>
    <w:rsid w:val="00250CA0"/>
    <w:rsid w:val="002517E3"/>
    <w:rsid w:val="00252606"/>
    <w:rsid w:val="0025388B"/>
    <w:rsid w:val="00255553"/>
    <w:rsid w:val="002556FF"/>
    <w:rsid w:val="00257DBB"/>
    <w:rsid w:val="00257DBF"/>
    <w:rsid w:val="00257FED"/>
    <w:rsid w:val="00260237"/>
    <w:rsid w:val="002602D4"/>
    <w:rsid w:val="00262995"/>
    <w:rsid w:val="002634CB"/>
    <w:rsid w:val="002635DD"/>
    <w:rsid w:val="002640E7"/>
    <w:rsid w:val="00264721"/>
    <w:rsid w:val="002648BF"/>
    <w:rsid w:val="002652F9"/>
    <w:rsid w:val="00266C68"/>
    <w:rsid w:val="002670E6"/>
    <w:rsid w:val="00267118"/>
    <w:rsid w:val="0026773D"/>
    <w:rsid w:val="00270300"/>
    <w:rsid w:val="00270EC2"/>
    <w:rsid w:val="00270FB5"/>
    <w:rsid w:val="00271217"/>
    <w:rsid w:val="00271D84"/>
    <w:rsid w:val="00272BCF"/>
    <w:rsid w:val="00273879"/>
    <w:rsid w:val="00274601"/>
    <w:rsid w:val="00275DA0"/>
    <w:rsid w:val="0027755F"/>
    <w:rsid w:val="00281FF0"/>
    <w:rsid w:val="00283295"/>
    <w:rsid w:val="00284581"/>
    <w:rsid w:val="00284B48"/>
    <w:rsid w:val="00284D96"/>
    <w:rsid w:val="00285FB1"/>
    <w:rsid w:val="00286FDC"/>
    <w:rsid w:val="00287401"/>
    <w:rsid w:val="00292DAA"/>
    <w:rsid w:val="00293371"/>
    <w:rsid w:val="0029464C"/>
    <w:rsid w:val="002947E6"/>
    <w:rsid w:val="00295B77"/>
    <w:rsid w:val="0029632C"/>
    <w:rsid w:val="002964E3"/>
    <w:rsid w:val="002968FF"/>
    <w:rsid w:val="00296D1F"/>
    <w:rsid w:val="002A0393"/>
    <w:rsid w:val="002A03B1"/>
    <w:rsid w:val="002A1248"/>
    <w:rsid w:val="002A3BF9"/>
    <w:rsid w:val="002A587A"/>
    <w:rsid w:val="002A61AA"/>
    <w:rsid w:val="002A7E45"/>
    <w:rsid w:val="002B09FB"/>
    <w:rsid w:val="002B141A"/>
    <w:rsid w:val="002B1F1C"/>
    <w:rsid w:val="002B2950"/>
    <w:rsid w:val="002B2DBD"/>
    <w:rsid w:val="002B4E15"/>
    <w:rsid w:val="002B593C"/>
    <w:rsid w:val="002B5C53"/>
    <w:rsid w:val="002B6751"/>
    <w:rsid w:val="002B69A5"/>
    <w:rsid w:val="002B71FD"/>
    <w:rsid w:val="002B7E97"/>
    <w:rsid w:val="002C04DF"/>
    <w:rsid w:val="002C24BF"/>
    <w:rsid w:val="002C4882"/>
    <w:rsid w:val="002C5CC7"/>
    <w:rsid w:val="002C60B2"/>
    <w:rsid w:val="002C6551"/>
    <w:rsid w:val="002C6B0E"/>
    <w:rsid w:val="002C7315"/>
    <w:rsid w:val="002D2149"/>
    <w:rsid w:val="002D44E8"/>
    <w:rsid w:val="002D4B39"/>
    <w:rsid w:val="002D5FFF"/>
    <w:rsid w:val="002D6106"/>
    <w:rsid w:val="002D6139"/>
    <w:rsid w:val="002D7581"/>
    <w:rsid w:val="002E015C"/>
    <w:rsid w:val="002E0422"/>
    <w:rsid w:val="002E06A5"/>
    <w:rsid w:val="002E1BB7"/>
    <w:rsid w:val="002E32EE"/>
    <w:rsid w:val="002E3593"/>
    <w:rsid w:val="002E43D8"/>
    <w:rsid w:val="002E4469"/>
    <w:rsid w:val="002E49E5"/>
    <w:rsid w:val="002E4BD4"/>
    <w:rsid w:val="002E5642"/>
    <w:rsid w:val="002E7081"/>
    <w:rsid w:val="002E70A5"/>
    <w:rsid w:val="002F0E43"/>
    <w:rsid w:val="002F2044"/>
    <w:rsid w:val="002F20F5"/>
    <w:rsid w:val="002F267A"/>
    <w:rsid w:val="002F30B1"/>
    <w:rsid w:val="002F4261"/>
    <w:rsid w:val="002F428B"/>
    <w:rsid w:val="002F466D"/>
    <w:rsid w:val="002F4798"/>
    <w:rsid w:val="002F4ED4"/>
    <w:rsid w:val="002F5F80"/>
    <w:rsid w:val="002F6787"/>
    <w:rsid w:val="002F71C6"/>
    <w:rsid w:val="002F7820"/>
    <w:rsid w:val="003005EC"/>
    <w:rsid w:val="0030096C"/>
    <w:rsid w:val="003009DA"/>
    <w:rsid w:val="003011DF"/>
    <w:rsid w:val="00301405"/>
    <w:rsid w:val="0030173E"/>
    <w:rsid w:val="003029BB"/>
    <w:rsid w:val="00304610"/>
    <w:rsid w:val="00304F0B"/>
    <w:rsid w:val="003052C0"/>
    <w:rsid w:val="00305569"/>
    <w:rsid w:val="00305C80"/>
    <w:rsid w:val="003061B1"/>
    <w:rsid w:val="00311981"/>
    <w:rsid w:val="00312879"/>
    <w:rsid w:val="0031383F"/>
    <w:rsid w:val="00313E8B"/>
    <w:rsid w:val="00314118"/>
    <w:rsid w:val="00314697"/>
    <w:rsid w:val="00314CB9"/>
    <w:rsid w:val="003167C5"/>
    <w:rsid w:val="00316E28"/>
    <w:rsid w:val="003201ED"/>
    <w:rsid w:val="003206B0"/>
    <w:rsid w:val="0032099C"/>
    <w:rsid w:val="00320ED5"/>
    <w:rsid w:val="00320F4A"/>
    <w:rsid w:val="00320FE8"/>
    <w:rsid w:val="003210A2"/>
    <w:rsid w:val="003211F3"/>
    <w:rsid w:val="00324A6B"/>
    <w:rsid w:val="00324DB5"/>
    <w:rsid w:val="00325B65"/>
    <w:rsid w:val="0032623B"/>
    <w:rsid w:val="00330074"/>
    <w:rsid w:val="003309F5"/>
    <w:rsid w:val="00334BD3"/>
    <w:rsid w:val="003358EC"/>
    <w:rsid w:val="00335C47"/>
    <w:rsid w:val="003361E6"/>
    <w:rsid w:val="00336428"/>
    <w:rsid w:val="00336A86"/>
    <w:rsid w:val="0033734A"/>
    <w:rsid w:val="003373CC"/>
    <w:rsid w:val="0033762D"/>
    <w:rsid w:val="003378A3"/>
    <w:rsid w:val="003401E8"/>
    <w:rsid w:val="003406A6"/>
    <w:rsid w:val="003406F5"/>
    <w:rsid w:val="0034184B"/>
    <w:rsid w:val="00341942"/>
    <w:rsid w:val="003420E2"/>
    <w:rsid w:val="003421F9"/>
    <w:rsid w:val="00342F03"/>
    <w:rsid w:val="0034365D"/>
    <w:rsid w:val="00344009"/>
    <w:rsid w:val="003442AE"/>
    <w:rsid w:val="00345B87"/>
    <w:rsid w:val="00350564"/>
    <w:rsid w:val="003505AF"/>
    <w:rsid w:val="00350633"/>
    <w:rsid w:val="00351666"/>
    <w:rsid w:val="00352977"/>
    <w:rsid w:val="003536AF"/>
    <w:rsid w:val="00353A47"/>
    <w:rsid w:val="00353B54"/>
    <w:rsid w:val="003549D4"/>
    <w:rsid w:val="0035507B"/>
    <w:rsid w:val="00355A6D"/>
    <w:rsid w:val="003564DA"/>
    <w:rsid w:val="00356FCC"/>
    <w:rsid w:val="00361BD1"/>
    <w:rsid w:val="00361DA7"/>
    <w:rsid w:val="003636C9"/>
    <w:rsid w:val="00363C32"/>
    <w:rsid w:val="00363C63"/>
    <w:rsid w:val="00363FC8"/>
    <w:rsid w:val="00364DB1"/>
    <w:rsid w:val="00365CFC"/>
    <w:rsid w:val="00366CB7"/>
    <w:rsid w:val="0036771F"/>
    <w:rsid w:val="00373779"/>
    <w:rsid w:val="00373B6F"/>
    <w:rsid w:val="0037481B"/>
    <w:rsid w:val="00380245"/>
    <w:rsid w:val="00380550"/>
    <w:rsid w:val="003812DF"/>
    <w:rsid w:val="00381BF0"/>
    <w:rsid w:val="0038237E"/>
    <w:rsid w:val="003843EF"/>
    <w:rsid w:val="00384797"/>
    <w:rsid w:val="00384F8C"/>
    <w:rsid w:val="00385E68"/>
    <w:rsid w:val="0038666E"/>
    <w:rsid w:val="003868C8"/>
    <w:rsid w:val="00386C52"/>
    <w:rsid w:val="00386CB7"/>
    <w:rsid w:val="00387208"/>
    <w:rsid w:val="0039069F"/>
    <w:rsid w:val="00390C16"/>
    <w:rsid w:val="003921DD"/>
    <w:rsid w:val="00392373"/>
    <w:rsid w:val="00393BD0"/>
    <w:rsid w:val="003954F7"/>
    <w:rsid w:val="003960BE"/>
    <w:rsid w:val="003976E6"/>
    <w:rsid w:val="003A2395"/>
    <w:rsid w:val="003A25A3"/>
    <w:rsid w:val="003A2E08"/>
    <w:rsid w:val="003A386D"/>
    <w:rsid w:val="003A4025"/>
    <w:rsid w:val="003A4640"/>
    <w:rsid w:val="003A46EA"/>
    <w:rsid w:val="003A5507"/>
    <w:rsid w:val="003A554F"/>
    <w:rsid w:val="003A5989"/>
    <w:rsid w:val="003A603B"/>
    <w:rsid w:val="003A6426"/>
    <w:rsid w:val="003A77C3"/>
    <w:rsid w:val="003A77DF"/>
    <w:rsid w:val="003B0759"/>
    <w:rsid w:val="003B1952"/>
    <w:rsid w:val="003B348B"/>
    <w:rsid w:val="003B500D"/>
    <w:rsid w:val="003B6295"/>
    <w:rsid w:val="003B657A"/>
    <w:rsid w:val="003C0C78"/>
    <w:rsid w:val="003C22B4"/>
    <w:rsid w:val="003C4199"/>
    <w:rsid w:val="003C4926"/>
    <w:rsid w:val="003C5883"/>
    <w:rsid w:val="003C6E13"/>
    <w:rsid w:val="003C6E51"/>
    <w:rsid w:val="003D0648"/>
    <w:rsid w:val="003D1781"/>
    <w:rsid w:val="003D36B0"/>
    <w:rsid w:val="003D6D91"/>
    <w:rsid w:val="003D71A1"/>
    <w:rsid w:val="003E0192"/>
    <w:rsid w:val="003E0826"/>
    <w:rsid w:val="003E4436"/>
    <w:rsid w:val="003E56B6"/>
    <w:rsid w:val="003E5776"/>
    <w:rsid w:val="003E6616"/>
    <w:rsid w:val="003F0BA6"/>
    <w:rsid w:val="003F0C2B"/>
    <w:rsid w:val="003F230B"/>
    <w:rsid w:val="003F2CC5"/>
    <w:rsid w:val="003F2FC9"/>
    <w:rsid w:val="003F3085"/>
    <w:rsid w:val="003F32E1"/>
    <w:rsid w:val="003F4489"/>
    <w:rsid w:val="003F4A8E"/>
    <w:rsid w:val="003F4AEB"/>
    <w:rsid w:val="003F5513"/>
    <w:rsid w:val="003F5898"/>
    <w:rsid w:val="003F6DDC"/>
    <w:rsid w:val="003F7239"/>
    <w:rsid w:val="0040090A"/>
    <w:rsid w:val="00400E73"/>
    <w:rsid w:val="0040183E"/>
    <w:rsid w:val="00401C89"/>
    <w:rsid w:val="0040236D"/>
    <w:rsid w:val="00403A2F"/>
    <w:rsid w:val="00404741"/>
    <w:rsid w:val="004059FA"/>
    <w:rsid w:val="00406B49"/>
    <w:rsid w:val="00406B7D"/>
    <w:rsid w:val="00407551"/>
    <w:rsid w:val="0041099A"/>
    <w:rsid w:val="00410BB1"/>
    <w:rsid w:val="00410F84"/>
    <w:rsid w:val="0041312F"/>
    <w:rsid w:val="0041373D"/>
    <w:rsid w:val="00413D70"/>
    <w:rsid w:val="00415C51"/>
    <w:rsid w:val="00416036"/>
    <w:rsid w:val="00416A59"/>
    <w:rsid w:val="00417D0B"/>
    <w:rsid w:val="00420AB6"/>
    <w:rsid w:val="00422587"/>
    <w:rsid w:val="00426D33"/>
    <w:rsid w:val="00427436"/>
    <w:rsid w:val="00430818"/>
    <w:rsid w:val="00430EC6"/>
    <w:rsid w:val="00432ED7"/>
    <w:rsid w:val="004332C8"/>
    <w:rsid w:val="004335D5"/>
    <w:rsid w:val="004336DE"/>
    <w:rsid w:val="00434365"/>
    <w:rsid w:val="00434EEF"/>
    <w:rsid w:val="00435F9A"/>
    <w:rsid w:val="0043604B"/>
    <w:rsid w:val="004364F6"/>
    <w:rsid w:val="0043681C"/>
    <w:rsid w:val="00437048"/>
    <w:rsid w:val="00437A0E"/>
    <w:rsid w:val="00437D10"/>
    <w:rsid w:val="004400D4"/>
    <w:rsid w:val="00440216"/>
    <w:rsid w:val="00442CEA"/>
    <w:rsid w:val="004433CB"/>
    <w:rsid w:val="004438E1"/>
    <w:rsid w:val="00445005"/>
    <w:rsid w:val="00446658"/>
    <w:rsid w:val="00446AED"/>
    <w:rsid w:val="00446E85"/>
    <w:rsid w:val="00447DB6"/>
    <w:rsid w:val="004507C3"/>
    <w:rsid w:val="004515CA"/>
    <w:rsid w:val="00452560"/>
    <w:rsid w:val="00453A25"/>
    <w:rsid w:val="00454189"/>
    <w:rsid w:val="00455581"/>
    <w:rsid w:val="00455C3E"/>
    <w:rsid w:val="0045778B"/>
    <w:rsid w:val="00460180"/>
    <w:rsid w:val="004606A4"/>
    <w:rsid w:val="004645CE"/>
    <w:rsid w:val="0046642F"/>
    <w:rsid w:val="00466782"/>
    <w:rsid w:val="00466D4B"/>
    <w:rsid w:val="00466F9F"/>
    <w:rsid w:val="004672AD"/>
    <w:rsid w:val="00470767"/>
    <w:rsid w:val="00471949"/>
    <w:rsid w:val="00471CE5"/>
    <w:rsid w:val="00471EDD"/>
    <w:rsid w:val="00472201"/>
    <w:rsid w:val="004723D6"/>
    <w:rsid w:val="0047383D"/>
    <w:rsid w:val="00474DAB"/>
    <w:rsid w:val="00475790"/>
    <w:rsid w:val="00475F02"/>
    <w:rsid w:val="00475FE7"/>
    <w:rsid w:val="00476468"/>
    <w:rsid w:val="0047703F"/>
    <w:rsid w:val="00477279"/>
    <w:rsid w:val="004802E8"/>
    <w:rsid w:val="004806D5"/>
    <w:rsid w:val="004807B6"/>
    <w:rsid w:val="00481898"/>
    <w:rsid w:val="004826FF"/>
    <w:rsid w:val="00483194"/>
    <w:rsid w:val="0048327F"/>
    <w:rsid w:val="00483C4F"/>
    <w:rsid w:val="00483D14"/>
    <w:rsid w:val="004857B6"/>
    <w:rsid w:val="00485F1B"/>
    <w:rsid w:val="00492FE5"/>
    <w:rsid w:val="00493D1C"/>
    <w:rsid w:val="0049680B"/>
    <w:rsid w:val="00496B4E"/>
    <w:rsid w:val="00496BBB"/>
    <w:rsid w:val="004973A9"/>
    <w:rsid w:val="00497732"/>
    <w:rsid w:val="0049780D"/>
    <w:rsid w:val="00497A5F"/>
    <w:rsid w:val="00497B5A"/>
    <w:rsid w:val="004A1710"/>
    <w:rsid w:val="004A2229"/>
    <w:rsid w:val="004A27B0"/>
    <w:rsid w:val="004A28C6"/>
    <w:rsid w:val="004A385E"/>
    <w:rsid w:val="004A4B09"/>
    <w:rsid w:val="004A5151"/>
    <w:rsid w:val="004A66A1"/>
    <w:rsid w:val="004A728B"/>
    <w:rsid w:val="004A72DD"/>
    <w:rsid w:val="004A7FB0"/>
    <w:rsid w:val="004B07CB"/>
    <w:rsid w:val="004B37C6"/>
    <w:rsid w:val="004B414C"/>
    <w:rsid w:val="004B453E"/>
    <w:rsid w:val="004B53E0"/>
    <w:rsid w:val="004B599E"/>
    <w:rsid w:val="004C058E"/>
    <w:rsid w:val="004C0661"/>
    <w:rsid w:val="004C0C1C"/>
    <w:rsid w:val="004C1886"/>
    <w:rsid w:val="004C1F01"/>
    <w:rsid w:val="004C2147"/>
    <w:rsid w:val="004C27BB"/>
    <w:rsid w:val="004C33E3"/>
    <w:rsid w:val="004C4193"/>
    <w:rsid w:val="004C4353"/>
    <w:rsid w:val="004C46FD"/>
    <w:rsid w:val="004C5462"/>
    <w:rsid w:val="004C5AE3"/>
    <w:rsid w:val="004C6063"/>
    <w:rsid w:val="004C7359"/>
    <w:rsid w:val="004C7447"/>
    <w:rsid w:val="004C76D3"/>
    <w:rsid w:val="004C791C"/>
    <w:rsid w:val="004D0441"/>
    <w:rsid w:val="004D07A5"/>
    <w:rsid w:val="004D0834"/>
    <w:rsid w:val="004D11A3"/>
    <w:rsid w:val="004D3994"/>
    <w:rsid w:val="004D3CB3"/>
    <w:rsid w:val="004D552E"/>
    <w:rsid w:val="004D62AD"/>
    <w:rsid w:val="004D665F"/>
    <w:rsid w:val="004D6B1A"/>
    <w:rsid w:val="004D7C29"/>
    <w:rsid w:val="004E15A5"/>
    <w:rsid w:val="004E1B10"/>
    <w:rsid w:val="004E288E"/>
    <w:rsid w:val="004E2C61"/>
    <w:rsid w:val="004E34F4"/>
    <w:rsid w:val="004E4250"/>
    <w:rsid w:val="004E510E"/>
    <w:rsid w:val="004E5A16"/>
    <w:rsid w:val="004E71DE"/>
    <w:rsid w:val="004E7213"/>
    <w:rsid w:val="004E7BDD"/>
    <w:rsid w:val="004EF39D"/>
    <w:rsid w:val="004F0749"/>
    <w:rsid w:val="004F189A"/>
    <w:rsid w:val="004F3186"/>
    <w:rsid w:val="004F3E04"/>
    <w:rsid w:val="004F43C4"/>
    <w:rsid w:val="004F4A4C"/>
    <w:rsid w:val="004F72EC"/>
    <w:rsid w:val="0050087D"/>
    <w:rsid w:val="00500A65"/>
    <w:rsid w:val="00502C77"/>
    <w:rsid w:val="0050353B"/>
    <w:rsid w:val="00503C57"/>
    <w:rsid w:val="005048DA"/>
    <w:rsid w:val="00504BD7"/>
    <w:rsid w:val="005055F1"/>
    <w:rsid w:val="005074E4"/>
    <w:rsid w:val="005076BB"/>
    <w:rsid w:val="00507FF6"/>
    <w:rsid w:val="00510861"/>
    <w:rsid w:val="0051187D"/>
    <w:rsid w:val="00511CAD"/>
    <w:rsid w:val="00511E42"/>
    <w:rsid w:val="005127E3"/>
    <w:rsid w:val="00513125"/>
    <w:rsid w:val="005139E2"/>
    <w:rsid w:val="00514027"/>
    <w:rsid w:val="005144F4"/>
    <w:rsid w:val="0051519E"/>
    <w:rsid w:val="0051565B"/>
    <w:rsid w:val="00516EE1"/>
    <w:rsid w:val="005176B6"/>
    <w:rsid w:val="00517C68"/>
    <w:rsid w:val="00517D9A"/>
    <w:rsid w:val="005207FF"/>
    <w:rsid w:val="00520EE3"/>
    <w:rsid w:val="00521687"/>
    <w:rsid w:val="005231D9"/>
    <w:rsid w:val="00523BB4"/>
    <w:rsid w:val="00523EFA"/>
    <w:rsid w:val="00524172"/>
    <w:rsid w:val="0052625E"/>
    <w:rsid w:val="0052650E"/>
    <w:rsid w:val="00526690"/>
    <w:rsid w:val="00526D36"/>
    <w:rsid w:val="005273D9"/>
    <w:rsid w:val="0053037F"/>
    <w:rsid w:val="00530FD7"/>
    <w:rsid w:val="005313D5"/>
    <w:rsid w:val="00531BAC"/>
    <w:rsid w:val="00532421"/>
    <w:rsid w:val="00532C93"/>
    <w:rsid w:val="00532FD5"/>
    <w:rsid w:val="00533561"/>
    <w:rsid w:val="00534FD9"/>
    <w:rsid w:val="00535D17"/>
    <w:rsid w:val="0053645D"/>
    <w:rsid w:val="00536E8E"/>
    <w:rsid w:val="00537A83"/>
    <w:rsid w:val="00537EA9"/>
    <w:rsid w:val="00541F85"/>
    <w:rsid w:val="00542B4F"/>
    <w:rsid w:val="00544E1B"/>
    <w:rsid w:val="00545BF7"/>
    <w:rsid w:val="00550DC7"/>
    <w:rsid w:val="00551878"/>
    <w:rsid w:val="00551BDD"/>
    <w:rsid w:val="00552532"/>
    <w:rsid w:val="00552AB0"/>
    <w:rsid w:val="00552FC4"/>
    <w:rsid w:val="005536E3"/>
    <w:rsid w:val="00553939"/>
    <w:rsid w:val="005545E2"/>
    <w:rsid w:val="00555AD4"/>
    <w:rsid w:val="00556177"/>
    <w:rsid w:val="00556A3F"/>
    <w:rsid w:val="005577F9"/>
    <w:rsid w:val="00560DE7"/>
    <w:rsid w:val="0056179B"/>
    <w:rsid w:val="00562B90"/>
    <w:rsid w:val="00562DDD"/>
    <w:rsid w:val="0056448B"/>
    <w:rsid w:val="00564ABB"/>
    <w:rsid w:val="005655DE"/>
    <w:rsid w:val="00566293"/>
    <w:rsid w:val="0056661C"/>
    <w:rsid w:val="00566C40"/>
    <w:rsid w:val="00571A90"/>
    <w:rsid w:val="00571C8E"/>
    <w:rsid w:val="00572612"/>
    <w:rsid w:val="00572D4D"/>
    <w:rsid w:val="00573A1E"/>
    <w:rsid w:val="00573B89"/>
    <w:rsid w:val="00575886"/>
    <w:rsid w:val="00576B85"/>
    <w:rsid w:val="00576BCD"/>
    <w:rsid w:val="00576EE8"/>
    <w:rsid w:val="00577331"/>
    <w:rsid w:val="00580455"/>
    <w:rsid w:val="00581797"/>
    <w:rsid w:val="00582B08"/>
    <w:rsid w:val="00583A80"/>
    <w:rsid w:val="00584F10"/>
    <w:rsid w:val="005850FB"/>
    <w:rsid w:val="0058663A"/>
    <w:rsid w:val="005871FC"/>
    <w:rsid w:val="00587CC6"/>
    <w:rsid w:val="00590C94"/>
    <w:rsid w:val="00591CAB"/>
    <w:rsid w:val="00591D6F"/>
    <w:rsid w:val="00593AF6"/>
    <w:rsid w:val="0059552B"/>
    <w:rsid w:val="005955F6"/>
    <w:rsid w:val="00595667"/>
    <w:rsid w:val="00595D08"/>
    <w:rsid w:val="005967C4"/>
    <w:rsid w:val="00597405"/>
    <w:rsid w:val="00597980"/>
    <w:rsid w:val="005A1286"/>
    <w:rsid w:val="005A1350"/>
    <w:rsid w:val="005A26D0"/>
    <w:rsid w:val="005A2874"/>
    <w:rsid w:val="005A3E3D"/>
    <w:rsid w:val="005A410D"/>
    <w:rsid w:val="005A42DC"/>
    <w:rsid w:val="005A4489"/>
    <w:rsid w:val="005A4702"/>
    <w:rsid w:val="005A4DF6"/>
    <w:rsid w:val="005A5F9B"/>
    <w:rsid w:val="005A6550"/>
    <w:rsid w:val="005B00BA"/>
    <w:rsid w:val="005B055C"/>
    <w:rsid w:val="005B08B7"/>
    <w:rsid w:val="005B170E"/>
    <w:rsid w:val="005B1B44"/>
    <w:rsid w:val="005B2196"/>
    <w:rsid w:val="005B310F"/>
    <w:rsid w:val="005B6236"/>
    <w:rsid w:val="005C04EB"/>
    <w:rsid w:val="005C0FCC"/>
    <w:rsid w:val="005C1ABA"/>
    <w:rsid w:val="005C1B7F"/>
    <w:rsid w:val="005C3D25"/>
    <w:rsid w:val="005C418A"/>
    <w:rsid w:val="005C59FF"/>
    <w:rsid w:val="005C617D"/>
    <w:rsid w:val="005C628F"/>
    <w:rsid w:val="005C681D"/>
    <w:rsid w:val="005C6BAD"/>
    <w:rsid w:val="005C7266"/>
    <w:rsid w:val="005D1160"/>
    <w:rsid w:val="005D1497"/>
    <w:rsid w:val="005D1E7B"/>
    <w:rsid w:val="005D1E95"/>
    <w:rsid w:val="005D271E"/>
    <w:rsid w:val="005D2C43"/>
    <w:rsid w:val="005D4F74"/>
    <w:rsid w:val="005D57F9"/>
    <w:rsid w:val="005D5C0B"/>
    <w:rsid w:val="005D5D91"/>
    <w:rsid w:val="005D7160"/>
    <w:rsid w:val="005D7194"/>
    <w:rsid w:val="005E02E0"/>
    <w:rsid w:val="005E21EE"/>
    <w:rsid w:val="005E3007"/>
    <w:rsid w:val="005E4ECC"/>
    <w:rsid w:val="005E55CB"/>
    <w:rsid w:val="005E5EB2"/>
    <w:rsid w:val="005E7F3E"/>
    <w:rsid w:val="005F1E6C"/>
    <w:rsid w:val="005F231B"/>
    <w:rsid w:val="005F36AB"/>
    <w:rsid w:val="005F39D6"/>
    <w:rsid w:val="005F46E0"/>
    <w:rsid w:val="005F498C"/>
    <w:rsid w:val="005F5251"/>
    <w:rsid w:val="005F6550"/>
    <w:rsid w:val="005F733C"/>
    <w:rsid w:val="006001A9"/>
    <w:rsid w:val="00600754"/>
    <w:rsid w:val="00600FEB"/>
    <w:rsid w:val="006011DA"/>
    <w:rsid w:val="006013EA"/>
    <w:rsid w:val="006025EC"/>
    <w:rsid w:val="00602736"/>
    <w:rsid w:val="00603320"/>
    <w:rsid w:val="0060388C"/>
    <w:rsid w:val="00606E0E"/>
    <w:rsid w:val="00610347"/>
    <w:rsid w:val="0061063F"/>
    <w:rsid w:val="00610EA8"/>
    <w:rsid w:val="00611035"/>
    <w:rsid w:val="00612AFC"/>
    <w:rsid w:val="00613052"/>
    <w:rsid w:val="006132E2"/>
    <w:rsid w:val="006135FD"/>
    <w:rsid w:val="006140B1"/>
    <w:rsid w:val="006145D6"/>
    <w:rsid w:val="006150DC"/>
    <w:rsid w:val="006158D9"/>
    <w:rsid w:val="0061661A"/>
    <w:rsid w:val="00616AFB"/>
    <w:rsid w:val="006208C9"/>
    <w:rsid w:val="006219CB"/>
    <w:rsid w:val="00622C99"/>
    <w:rsid w:val="00622DDC"/>
    <w:rsid w:val="00624642"/>
    <w:rsid w:val="00624670"/>
    <w:rsid w:val="00625861"/>
    <w:rsid w:val="0063090D"/>
    <w:rsid w:val="0063347C"/>
    <w:rsid w:val="0063526A"/>
    <w:rsid w:val="00635634"/>
    <w:rsid w:val="0063668A"/>
    <w:rsid w:val="006375CA"/>
    <w:rsid w:val="0063787E"/>
    <w:rsid w:val="006378FF"/>
    <w:rsid w:val="00640359"/>
    <w:rsid w:val="00640BC5"/>
    <w:rsid w:val="006421AE"/>
    <w:rsid w:val="0064272B"/>
    <w:rsid w:val="00643EF4"/>
    <w:rsid w:val="0064448E"/>
    <w:rsid w:val="0064468D"/>
    <w:rsid w:val="00645D63"/>
    <w:rsid w:val="0064701F"/>
    <w:rsid w:val="00647164"/>
    <w:rsid w:val="00650840"/>
    <w:rsid w:val="0065167F"/>
    <w:rsid w:val="00653A86"/>
    <w:rsid w:val="00653C9D"/>
    <w:rsid w:val="00653EFD"/>
    <w:rsid w:val="00654A3C"/>
    <w:rsid w:val="00654CED"/>
    <w:rsid w:val="006550D2"/>
    <w:rsid w:val="00656F31"/>
    <w:rsid w:val="00656FAF"/>
    <w:rsid w:val="00657BBA"/>
    <w:rsid w:val="00660348"/>
    <w:rsid w:val="00660AA8"/>
    <w:rsid w:val="00661044"/>
    <w:rsid w:val="00661C02"/>
    <w:rsid w:val="006624EF"/>
    <w:rsid w:val="00662DA2"/>
    <w:rsid w:val="00663321"/>
    <w:rsid w:val="006642DC"/>
    <w:rsid w:val="0066444B"/>
    <w:rsid w:val="0066543E"/>
    <w:rsid w:val="00665F5F"/>
    <w:rsid w:val="00667B45"/>
    <w:rsid w:val="00667FAA"/>
    <w:rsid w:val="00670187"/>
    <w:rsid w:val="006702C6"/>
    <w:rsid w:val="006707E2"/>
    <w:rsid w:val="00672223"/>
    <w:rsid w:val="00672559"/>
    <w:rsid w:val="00672B45"/>
    <w:rsid w:val="00672BA0"/>
    <w:rsid w:val="00673388"/>
    <w:rsid w:val="0067419F"/>
    <w:rsid w:val="00674E91"/>
    <w:rsid w:val="006771A1"/>
    <w:rsid w:val="00677653"/>
    <w:rsid w:val="006776BD"/>
    <w:rsid w:val="006777AA"/>
    <w:rsid w:val="00677AE7"/>
    <w:rsid w:val="006834BB"/>
    <w:rsid w:val="00684165"/>
    <w:rsid w:val="006846E4"/>
    <w:rsid w:val="006846F9"/>
    <w:rsid w:val="00685419"/>
    <w:rsid w:val="00685490"/>
    <w:rsid w:val="00685B89"/>
    <w:rsid w:val="00685EB1"/>
    <w:rsid w:val="00690A94"/>
    <w:rsid w:val="0069387C"/>
    <w:rsid w:val="00695254"/>
    <w:rsid w:val="00695775"/>
    <w:rsid w:val="0069617F"/>
    <w:rsid w:val="006A00F5"/>
    <w:rsid w:val="006A0655"/>
    <w:rsid w:val="006A1AC1"/>
    <w:rsid w:val="006A2FB6"/>
    <w:rsid w:val="006A3061"/>
    <w:rsid w:val="006A38AC"/>
    <w:rsid w:val="006A3B00"/>
    <w:rsid w:val="006A439C"/>
    <w:rsid w:val="006A55A4"/>
    <w:rsid w:val="006A59FB"/>
    <w:rsid w:val="006A672C"/>
    <w:rsid w:val="006B23D9"/>
    <w:rsid w:val="006B2635"/>
    <w:rsid w:val="006B3AB3"/>
    <w:rsid w:val="006B3EE9"/>
    <w:rsid w:val="006B4222"/>
    <w:rsid w:val="006B4E07"/>
    <w:rsid w:val="006B57C6"/>
    <w:rsid w:val="006B5F9F"/>
    <w:rsid w:val="006B5FD9"/>
    <w:rsid w:val="006B6895"/>
    <w:rsid w:val="006B6BC8"/>
    <w:rsid w:val="006B6D8B"/>
    <w:rsid w:val="006C279C"/>
    <w:rsid w:val="006C2841"/>
    <w:rsid w:val="006C33EB"/>
    <w:rsid w:val="006C3ABB"/>
    <w:rsid w:val="006C5763"/>
    <w:rsid w:val="006C6E12"/>
    <w:rsid w:val="006D10E8"/>
    <w:rsid w:val="006D1790"/>
    <w:rsid w:val="006D24DC"/>
    <w:rsid w:val="006D269E"/>
    <w:rsid w:val="006D2A5F"/>
    <w:rsid w:val="006D3E0F"/>
    <w:rsid w:val="006D3F48"/>
    <w:rsid w:val="006D422D"/>
    <w:rsid w:val="006D4A4A"/>
    <w:rsid w:val="006D57C3"/>
    <w:rsid w:val="006D73A6"/>
    <w:rsid w:val="006E2D2D"/>
    <w:rsid w:val="006E3651"/>
    <w:rsid w:val="006E3B54"/>
    <w:rsid w:val="006E57A8"/>
    <w:rsid w:val="006E6A9A"/>
    <w:rsid w:val="006E7999"/>
    <w:rsid w:val="006E7C0D"/>
    <w:rsid w:val="006E7E83"/>
    <w:rsid w:val="006F0442"/>
    <w:rsid w:val="006F0BC5"/>
    <w:rsid w:val="006F1A1B"/>
    <w:rsid w:val="006F1B40"/>
    <w:rsid w:val="006F30C1"/>
    <w:rsid w:val="006F3AB7"/>
    <w:rsid w:val="006F4244"/>
    <w:rsid w:val="006F461C"/>
    <w:rsid w:val="006F4A68"/>
    <w:rsid w:val="006F53EF"/>
    <w:rsid w:val="006F5655"/>
    <w:rsid w:val="006F64A9"/>
    <w:rsid w:val="006F6ED7"/>
    <w:rsid w:val="006F78B3"/>
    <w:rsid w:val="006F791A"/>
    <w:rsid w:val="00700062"/>
    <w:rsid w:val="0070081F"/>
    <w:rsid w:val="00700B07"/>
    <w:rsid w:val="00701555"/>
    <w:rsid w:val="0070200F"/>
    <w:rsid w:val="007025D3"/>
    <w:rsid w:val="00702741"/>
    <w:rsid w:val="00702BF4"/>
    <w:rsid w:val="00705201"/>
    <w:rsid w:val="0070558C"/>
    <w:rsid w:val="007067E9"/>
    <w:rsid w:val="00707E2F"/>
    <w:rsid w:val="00710F34"/>
    <w:rsid w:val="00711074"/>
    <w:rsid w:val="0071156C"/>
    <w:rsid w:val="00711E4D"/>
    <w:rsid w:val="00713743"/>
    <w:rsid w:val="0071403B"/>
    <w:rsid w:val="007143A7"/>
    <w:rsid w:val="00715421"/>
    <w:rsid w:val="00717151"/>
    <w:rsid w:val="007227B1"/>
    <w:rsid w:val="00723276"/>
    <w:rsid w:val="007233E3"/>
    <w:rsid w:val="00723C03"/>
    <w:rsid w:val="00723EDD"/>
    <w:rsid w:val="007257EE"/>
    <w:rsid w:val="00726F8F"/>
    <w:rsid w:val="007302E2"/>
    <w:rsid w:val="0073055F"/>
    <w:rsid w:val="00734226"/>
    <w:rsid w:val="00734A82"/>
    <w:rsid w:val="0073513E"/>
    <w:rsid w:val="00735348"/>
    <w:rsid w:val="007354B3"/>
    <w:rsid w:val="00735611"/>
    <w:rsid w:val="00736F2B"/>
    <w:rsid w:val="00737095"/>
    <w:rsid w:val="00737494"/>
    <w:rsid w:val="007379FF"/>
    <w:rsid w:val="00737CF4"/>
    <w:rsid w:val="00741743"/>
    <w:rsid w:val="0074205B"/>
    <w:rsid w:val="00742C15"/>
    <w:rsid w:val="00743B8B"/>
    <w:rsid w:val="00744584"/>
    <w:rsid w:val="007446F6"/>
    <w:rsid w:val="007453E3"/>
    <w:rsid w:val="0074781F"/>
    <w:rsid w:val="0075178E"/>
    <w:rsid w:val="0075313C"/>
    <w:rsid w:val="00754136"/>
    <w:rsid w:val="007548A5"/>
    <w:rsid w:val="00754CAE"/>
    <w:rsid w:val="00754F9E"/>
    <w:rsid w:val="0075525C"/>
    <w:rsid w:val="00757E5B"/>
    <w:rsid w:val="00760A95"/>
    <w:rsid w:val="0076137E"/>
    <w:rsid w:val="0076143E"/>
    <w:rsid w:val="00762786"/>
    <w:rsid w:val="00762ACB"/>
    <w:rsid w:val="00762AFB"/>
    <w:rsid w:val="007636BF"/>
    <w:rsid w:val="00763A79"/>
    <w:rsid w:val="00763AF1"/>
    <w:rsid w:val="00764B18"/>
    <w:rsid w:val="00765DD1"/>
    <w:rsid w:val="00767D75"/>
    <w:rsid w:val="00770C1A"/>
    <w:rsid w:val="00771789"/>
    <w:rsid w:val="00772270"/>
    <w:rsid w:val="00772950"/>
    <w:rsid w:val="00772982"/>
    <w:rsid w:val="00773375"/>
    <w:rsid w:val="007736DE"/>
    <w:rsid w:val="0077392C"/>
    <w:rsid w:val="00773C06"/>
    <w:rsid w:val="00774F42"/>
    <w:rsid w:val="0077501D"/>
    <w:rsid w:val="00776654"/>
    <w:rsid w:val="00776F72"/>
    <w:rsid w:val="00777B1C"/>
    <w:rsid w:val="00780278"/>
    <w:rsid w:val="0078048F"/>
    <w:rsid w:val="00781ECB"/>
    <w:rsid w:val="00782186"/>
    <w:rsid w:val="007824DC"/>
    <w:rsid w:val="007827FF"/>
    <w:rsid w:val="00783131"/>
    <w:rsid w:val="007837FC"/>
    <w:rsid w:val="00783805"/>
    <w:rsid w:val="007842E6"/>
    <w:rsid w:val="00786CFF"/>
    <w:rsid w:val="0078788A"/>
    <w:rsid w:val="0079169D"/>
    <w:rsid w:val="00791D86"/>
    <w:rsid w:val="007931AE"/>
    <w:rsid w:val="00794071"/>
    <w:rsid w:val="007941BD"/>
    <w:rsid w:val="0079472B"/>
    <w:rsid w:val="0079499F"/>
    <w:rsid w:val="0079529E"/>
    <w:rsid w:val="00795959"/>
    <w:rsid w:val="007A0FCD"/>
    <w:rsid w:val="007A1220"/>
    <w:rsid w:val="007A1C60"/>
    <w:rsid w:val="007A2331"/>
    <w:rsid w:val="007A2EB7"/>
    <w:rsid w:val="007A4C0C"/>
    <w:rsid w:val="007A5D3F"/>
    <w:rsid w:val="007A66C3"/>
    <w:rsid w:val="007A7EE9"/>
    <w:rsid w:val="007A7F6B"/>
    <w:rsid w:val="007B0114"/>
    <w:rsid w:val="007B01D0"/>
    <w:rsid w:val="007B03A4"/>
    <w:rsid w:val="007B07F2"/>
    <w:rsid w:val="007B0B9F"/>
    <w:rsid w:val="007B10E4"/>
    <w:rsid w:val="007B2FFF"/>
    <w:rsid w:val="007B311E"/>
    <w:rsid w:val="007B354C"/>
    <w:rsid w:val="007B3A65"/>
    <w:rsid w:val="007B3D28"/>
    <w:rsid w:val="007B4289"/>
    <w:rsid w:val="007B55E6"/>
    <w:rsid w:val="007B56B2"/>
    <w:rsid w:val="007B6468"/>
    <w:rsid w:val="007B6C21"/>
    <w:rsid w:val="007B74A2"/>
    <w:rsid w:val="007BC451"/>
    <w:rsid w:val="007C05C2"/>
    <w:rsid w:val="007C0978"/>
    <w:rsid w:val="007C1110"/>
    <w:rsid w:val="007C1E7D"/>
    <w:rsid w:val="007C3170"/>
    <w:rsid w:val="007C6806"/>
    <w:rsid w:val="007C69B4"/>
    <w:rsid w:val="007C71FB"/>
    <w:rsid w:val="007D0329"/>
    <w:rsid w:val="007D05D5"/>
    <w:rsid w:val="007D070D"/>
    <w:rsid w:val="007D0CDE"/>
    <w:rsid w:val="007D24D9"/>
    <w:rsid w:val="007D3CCB"/>
    <w:rsid w:val="007D4B39"/>
    <w:rsid w:val="007D69B6"/>
    <w:rsid w:val="007D6B76"/>
    <w:rsid w:val="007E07C5"/>
    <w:rsid w:val="007E22BC"/>
    <w:rsid w:val="007E24E3"/>
    <w:rsid w:val="007E2D6A"/>
    <w:rsid w:val="007E7268"/>
    <w:rsid w:val="007E7F48"/>
    <w:rsid w:val="007F00D0"/>
    <w:rsid w:val="007F277A"/>
    <w:rsid w:val="007F39A5"/>
    <w:rsid w:val="007F3D46"/>
    <w:rsid w:val="007F479A"/>
    <w:rsid w:val="007F4994"/>
    <w:rsid w:val="007F556F"/>
    <w:rsid w:val="007F5F48"/>
    <w:rsid w:val="007F6610"/>
    <w:rsid w:val="00800B60"/>
    <w:rsid w:val="00802201"/>
    <w:rsid w:val="00804244"/>
    <w:rsid w:val="00804D07"/>
    <w:rsid w:val="008056EA"/>
    <w:rsid w:val="00805E7B"/>
    <w:rsid w:val="008060DA"/>
    <w:rsid w:val="008061E0"/>
    <w:rsid w:val="00812118"/>
    <w:rsid w:val="00814CFF"/>
    <w:rsid w:val="00815069"/>
    <w:rsid w:val="008153CA"/>
    <w:rsid w:val="00815BE1"/>
    <w:rsid w:val="00817C19"/>
    <w:rsid w:val="00821D28"/>
    <w:rsid w:val="00823421"/>
    <w:rsid w:val="00823EDF"/>
    <w:rsid w:val="00824AF5"/>
    <w:rsid w:val="0082567C"/>
    <w:rsid w:val="00826229"/>
    <w:rsid w:val="0082682C"/>
    <w:rsid w:val="00826B39"/>
    <w:rsid w:val="00827876"/>
    <w:rsid w:val="00831469"/>
    <w:rsid w:val="00831A91"/>
    <w:rsid w:val="00832BB6"/>
    <w:rsid w:val="00833FC1"/>
    <w:rsid w:val="00833FF6"/>
    <w:rsid w:val="008343CC"/>
    <w:rsid w:val="008348DD"/>
    <w:rsid w:val="00834965"/>
    <w:rsid w:val="00834AFD"/>
    <w:rsid w:val="00835332"/>
    <w:rsid w:val="00835DB5"/>
    <w:rsid w:val="00835EA2"/>
    <w:rsid w:val="00836A4A"/>
    <w:rsid w:val="00836B81"/>
    <w:rsid w:val="0083723C"/>
    <w:rsid w:val="00837D84"/>
    <w:rsid w:val="0083CDBA"/>
    <w:rsid w:val="008424E5"/>
    <w:rsid w:val="00843082"/>
    <w:rsid w:val="0084407F"/>
    <w:rsid w:val="0084498A"/>
    <w:rsid w:val="00845732"/>
    <w:rsid w:val="00845DDB"/>
    <w:rsid w:val="008471E4"/>
    <w:rsid w:val="00847A73"/>
    <w:rsid w:val="00847D13"/>
    <w:rsid w:val="0085067B"/>
    <w:rsid w:val="0085137A"/>
    <w:rsid w:val="008514EC"/>
    <w:rsid w:val="0085282C"/>
    <w:rsid w:val="00852A57"/>
    <w:rsid w:val="00853040"/>
    <w:rsid w:val="00853E5F"/>
    <w:rsid w:val="008554DF"/>
    <w:rsid w:val="00855B3F"/>
    <w:rsid w:val="00855C7B"/>
    <w:rsid w:val="00856480"/>
    <w:rsid w:val="0085739F"/>
    <w:rsid w:val="0085741E"/>
    <w:rsid w:val="00857979"/>
    <w:rsid w:val="008607C6"/>
    <w:rsid w:val="00860E0B"/>
    <w:rsid w:val="008616FC"/>
    <w:rsid w:val="008629B1"/>
    <w:rsid w:val="00863455"/>
    <w:rsid w:val="00865682"/>
    <w:rsid w:val="00867639"/>
    <w:rsid w:val="0086766C"/>
    <w:rsid w:val="008707B1"/>
    <w:rsid w:val="00870A25"/>
    <w:rsid w:val="00871D6C"/>
    <w:rsid w:val="00872E17"/>
    <w:rsid w:val="00873A63"/>
    <w:rsid w:val="00874AA6"/>
    <w:rsid w:val="00874D0C"/>
    <w:rsid w:val="00875125"/>
    <w:rsid w:val="00875743"/>
    <w:rsid w:val="00875CC3"/>
    <w:rsid w:val="00876B1B"/>
    <w:rsid w:val="00877BCC"/>
    <w:rsid w:val="00880B9E"/>
    <w:rsid w:val="00881288"/>
    <w:rsid w:val="0088137C"/>
    <w:rsid w:val="008826E7"/>
    <w:rsid w:val="00884730"/>
    <w:rsid w:val="00884A39"/>
    <w:rsid w:val="00884E9B"/>
    <w:rsid w:val="0088680A"/>
    <w:rsid w:val="00886923"/>
    <w:rsid w:val="00886F59"/>
    <w:rsid w:val="00887F53"/>
    <w:rsid w:val="00891136"/>
    <w:rsid w:val="0089191A"/>
    <w:rsid w:val="00892247"/>
    <w:rsid w:val="00893076"/>
    <w:rsid w:val="008933D1"/>
    <w:rsid w:val="00894A2D"/>
    <w:rsid w:val="0089516A"/>
    <w:rsid w:val="00895A60"/>
    <w:rsid w:val="00896BEF"/>
    <w:rsid w:val="00896D99"/>
    <w:rsid w:val="00897E31"/>
    <w:rsid w:val="008A05D4"/>
    <w:rsid w:val="008A0986"/>
    <w:rsid w:val="008A1279"/>
    <w:rsid w:val="008A16A5"/>
    <w:rsid w:val="008A17A8"/>
    <w:rsid w:val="008A1858"/>
    <w:rsid w:val="008A1DDE"/>
    <w:rsid w:val="008A215C"/>
    <w:rsid w:val="008A2933"/>
    <w:rsid w:val="008A3AC3"/>
    <w:rsid w:val="008A3B4F"/>
    <w:rsid w:val="008A5E95"/>
    <w:rsid w:val="008A6164"/>
    <w:rsid w:val="008B05EF"/>
    <w:rsid w:val="008B0978"/>
    <w:rsid w:val="008B10F9"/>
    <w:rsid w:val="008B4434"/>
    <w:rsid w:val="008B4627"/>
    <w:rsid w:val="008B4B68"/>
    <w:rsid w:val="008B4C3D"/>
    <w:rsid w:val="008B51C9"/>
    <w:rsid w:val="008B56B5"/>
    <w:rsid w:val="008B65AD"/>
    <w:rsid w:val="008C405C"/>
    <w:rsid w:val="008C4853"/>
    <w:rsid w:val="008C52D8"/>
    <w:rsid w:val="008C5A06"/>
    <w:rsid w:val="008C70D9"/>
    <w:rsid w:val="008D02F8"/>
    <w:rsid w:val="008D10CE"/>
    <w:rsid w:val="008D238A"/>
    <w:rsid w:val="008D2740"/>
    <w:rsid w:val="008D2DC1"/>
    <w:rsid w:val="008D33AA"/>
    <w:rsid w:val="008D3BB9"/>
    <w:rsid w:val="008D3FD1"/>
    <w:rsid w:val="008D5AF6"/>
    <w:rsid w:val="008D625C"/>
    <w:rsid w:val="008D6E0E"/>
    <w:rsid w:val="008D7847"/>
    <w:rsid w:val="008D78CC"/>
    <w:rsid w:val="008E1C52"/>
    <w:rsid w:val="008E26E5"/>
    <w:rsid w:val="008E3673"/>
    <w:rsid w:val="008E4783"/>
    <w:rsid w:val="008E4D7B"/>
    <w:rsid w:val="008E4EF1"/>
    <w:rsid w:val="008E6A06"/>
    <w:rsid w:val="008E70EC"/>
    <w:rsid w:val="008E7A76"/>
    <w:rsid w:val="008F0392"/>
    <w:rsid w:val="008F0AF5"/>
    <w:rsid w:val="008F1B30"/>
    <w:rsid w:val="008F48AC"/>
    <w:rsid w:val="008F548B"/>
    <w:rsid w:val="008F5732"/>
    <w:rsid w:val="008F591C"/>
    <w:rsid w:val="008F5E51"/>
    <w:rsid w:val="008F664B"/>
    <w:rsid w:val="008F6E32"/>
    <w:rsid w:val="008F7BCE"/>
    <w:rsid w:val="00900407"/>
    <w:rsid w:val="009013EC"/>
    <w:rsid w:val="009017D0"/>
    <w:rsid w:val="00901EC7"/>
    <w:rsid w:val="009020C0"/>
    <w:rsid w:val="009030F9"/>
    <w:rsid w:val="00904091"/>
    <w:rsid w:val="00905C43"/>
    <w:rsid w:val="00905F47"/>
    <w:rsid w:val="00906B60"/>
    <w:rsid w:val="0090775D"/>
    <w:rsid w:val="009101E3"/>
    <w:rsid w:val="009102AB"/>
    <w:rsid w:val="00911CC5"/>
    <w:rsid w:val="0091220E"/>
    <w:rsid w:val="009124BA"/>
    <w:rsid w:val="0091279A"/>
    <w:rsid w:val="00912801"/>
    <w:rsid w:val="00915333"/>
    <w:rsid w:val="009154CD"/>
    <w:rsid w:val="00915C8E"/>
    <w:rsid w:val="00916169"/>
    <w:rsid w:val="00920E6A"/>
    <w:rsid w:val="00921BDE"/>
    <w:rsid w:val="00922030"/>
    <w:rsid w:val="009240E7"/>
    <w:rsid w:val="00924C3D"/>
    <w:rsid w:val="009251CB"/>
    <w:rsid w:val="00925D82"/>
    <w:rsid w:val="00925D99"/>
    <w:rsid w:val="009260E4"/>
    <w:rsid w:val="00926178"/>
    <w:rsid w:val="009261B1"/>
    <w:rsid w:val="0092730E"/>
    <w:rsid w:val="0093013F"/>
    <w:rsid w:val="009303B6"/>
    <w:rsid w:val="00930745"/>
    <w:rsid w:val="0093108C"/>
    <w:rsid w:val="0093130C"/>
    <w:rsid w:val="0093208D"/>
    <w:rsid w:val="00932441"/>
    <w:rsid w:val="00932795"/>
    <w:rsid w:val="00932970"/>
    <w:rsid w:val="00933428"/>
    <w:rsid w:val="009367EB"/>
    <w:rsid w:val="0093729B"/>
    <w:rsid w:val="00940244"/>
    <w:rsid w:val="00941F77"/>
    <w:rsid w:val="0094297A"/>
    <w:rsid w:val="00942F82"/>
    <w:rsid w:val="00943F3F"/>
    <w:rsid w:val="00944FF2"/>
    <w:rsid w:val="00946028"/>
    <w:rsid w:val="009460D7"/>
    <w:rsid w:val="00946CBC"/>
    <w:rsid w:val="009470B6"/>
    <w:rsid w:val="00947359"/>
    <w:rsid w:val="009474A6"/>
    <w:rsid w:val="0094791F"/>
    <w:rsid w:val="009500B9"/>
    <w:rsid w:val="00952170"/>
    <w:rsid w:val="00952596"/>
    <w:rsid w:val="00952671"/>
    <w:rsid w:val="00952997"/>
    <w:rsid w:val="009545DB"/>
    <w:rsid w:val="0095515E"/>
    <w:rsid w:val="009554D1"/>
    <w:rsid w:val="00955E93"/>
    <w:rsid w:val="00956AF1"/>
    <w:rsid w:val="00956F45"/>
    <w:rsid w:val="0095728C"/>
    <w:rsid w:val="0095787B"/>
    <w:rsid w:val="00960187"/>
    <w:rsid w:val="0096104D"/>
    <w:rsid w:val="00961787"/>
    <w:rsid w:val="00961B3A"/>
    <w:rsid w:val="0096288F"/>
    <w:rsid w:val="0096290A"/>
    <w:rsid w:val="00965121"/>
    <w:rsid w:val="00965712"/>
    <w:rsid w:val="00965A99"/>
    <w:rsid w:val="00966D19"/>
    <w:rsid w:val="0096704A"/>
    <w:rsid w:val="00967DBC"/>
    <w:rsid w:val="009703C9"/>
    <w:rsid w:val="00970E93"/>
    <w:rsid w:val="00971A0B"/>
    <w:rsid w:val="009728F0"/>
    <w:rsid w:val="00973743"/>
    <w:rsid w:val="009748AF"/>
    <w:rsid w:val="00976A82"/>
    <w:rsid w:val="00976DE2"/>
    <w:rsid w:val="009825A2"/>
    <w:rsid w:val="00983B9F"/>
    <w:rsid w:val="009868B1"/>
    <w:rsid w:val="0098745B"/>
    <w:rsid w:val="00987813"/>
    <w:rsid w:val="00996804"/>
    <w:rsid w:val="0099760A"/>
    <w:rsid w:val="009979BB"/>
    <w:rsid w:val="009A05F9"/>
    <w:rsid w:val="009A1D9F"/>
    <w:rsid w:val="009A24A3"/>
    <w:rsid w:val="009A2EDE"/>
    <w:rsid w:val="009A383A"/>
    <w:rsid w:val="009A4C27"/>
    <w:rsid w:val="009A4F8E"/>
    <w:rsid w:val="009A5008"/>
    <w:rsid w:val="009A5840"/>
    <w:rsid w:val="009A7AD7"/>
    <w:rsid w:val="009B3484"/>
    <w:rsid w:val="009B3619"/>
    <w:rsid w:val="009B3BBE"/>
    <w:rsid w:val="009B4017"/>
    <w:rsid w:val="009B5663"/>
    <w:rsid w:val="009B6B48"/>
    <w:rsid w:val="009B753B"/>
    <w:rsid w:val="009B767D"/>
    <w:rsid w:val="009B7A18"/>
    <w:rsid w:val="009B7A6A"/>
    <w:rsid w:val="009B7E98"/>
    <w:rsid w:val="009B7F29"/>
    <w:rsid w:val="009C06C3"/>
    <w:rsid w:val="009C0B09"/>
    <w:rsid w:val="009C1652"/>
    <w:rsid w:val="009C3861"/>
    <w:rsid w:val="009C3B27"/>
    <w:rsid w:val="009C4686"/>
    <w:rsid w:val="009C46E4"/>
    <w:rsid w:val="009C59F3"/>
    <w:rsid w:val="009C5A0E"/>
    <w:rsid w:val="009C6B18"/>
    <w:rsid w:val="009D006D"/>
    <w:rsid w:val="009D18BA"/>
    <w:rsid w:val="009D2F90"/>
    <w:rsid w:val="009D5E87"/>
    <w:rsid w:val="009D5F60"/>
    <w:rsid w:val="009D6F24"/>
    <w:rsid w:val="009D717F"/>
    <w:rsid w:val="009D724F"/>
    <w:rsid w:val="009D78BF"/>
    <w:rsid w:val="009E1FFB"/>
    <w:rsid w:val="009E27C6"/>
    <w:rsid w:val="009E289B"/>
    <w:rsid w:val="009E2EF1"/>
    <w:rsid w:val="009E3736"/>
    <w:rsid w:val="009E41A2"/>
    <w:rsid w:val="009E6396"/>
    <w:rsid w:val="009E73D1"/>
    <w:rsid w:val="009F01DB"/>
    <w:rsid w:val="009F04FC"/>
    <w:rsid w:val="009F1B86"/>
    <w:rsid w:val="009F3588"/>
    <w:rsid w:val="009F4B7B"/>
    <w:rsid w:val="009F4F56"/>
    <w:rsid w:val="009F5152"/>
    <w:rsid w:val="009F611F"/>
    <w:rsid w:val="009F753E"/>
    <w:rsid w:val="00A001D8"/>
    <w:rsid w:val="00A00708"/>
    <w:rsid w:val="00A00D69"/>
    <w:rsid w:val="00A018B2"/>
    <w:rsid w:val="00A01AE7"/>
    <w:rsid w:val="00A021F6"/>
    <w:rsid w:val="00A02368"/>
    <w:rsid w:val="00A0250E"/>
    <w:rsid w:val="00A0296C"/>
    <w:rsid w:val="00A0302D"/>
    <w:rsid w:val="00A03DC6"/>
    <w:rsid w:val="00A04061"/>
    <w:rsid w:val="00A04808"/>
    <w:rsid w:val="00A0490A"/>
    <w:rsid w:val="00A04C90"/>
    <w:rsid w:val="00A04F55"/>
    <w:rsid w:val="00A05F4B"/>
    <w:rsid w:val="00A05FF7"/>
    <w:rsid w:val="00A060A4"/>
    <w:rsid w:val="00A06128"/>
    <w:rsid w:val="00A06997"/>
    <w:rsid w:val="00A06D6F"/>
    <w:rsid w:val="00A0709B"/>
    <w:rsid w:val="00A1093C"/>
    <w:rsid w:val="00A114FC"/>
    <w:rsid w:val="00A115A0"/>
    <w:rsid w:val="00A1394F"/>
    <w:rsid w:val="00A141E2"/>
    <w:rsid w:val="00A164A2"/>
    <w:rsid w:val="00A1666D"/>
    <w:rsid w:val="00A16EF0"/>
    <w:rsid w:val="00A17DAE"/>
    <w:rsid w:val="00A20F9C"/>
    <w:rsid w:val="00A2143D"/>
    <w:rsid w:val="00A21600"/>
    <w:rsid w:val="00A220EB"/>
    <w:rsid w:val="00A22364"/>
    <w:rsid w:val="00A2392B"/>
    <w:rsid w:val="00A2538A"/>
    <w:rsid w:val="00A25AEA"/>
    <w:rsid w:val="00A2704C"/>
    <w:rsid w:val="00A30D36"/>
    <w:rsid w:val="00A3152A"/>
    <w:rsid w:val="00A32AA1"/>
    <w:rsid w:val="00A330C6"/>
    <w:rsid w:val="00A34C90"/>
    <w:rsid w:val="00A351A5"/>
    <w:rsid w:val="00A35C47"/>
    <w:rsid w:val="00A36590"/>
    <w:rsid w:val="00A37A56"/>
    <w:rsid w:val="00A407E0"/>
    <w:rsid w:val="00A4116A"/>
    <w:rsid w:val="00A41B62"/>
    <w:rsid w:val="00A43405"/>
    <w:rsid w:val="00A44119"/>
    <w:rsid w:val="00A4578E"/>
    <w:rsid w:val="00A4584E"/>
    <w:rsid w:val="00A45B41"/>
    <w:rsid w:val="00A45C31"/>
    <w:rsid w:val="00A45CD1"/>
    <w:rsid w:val="00A46588"/>
    <w:rsid w:val="00A471D1"/>
    <w:rsid w:val="00A512D7"/>
    <w:rsid w:val="00A52034"/>
    <w:rsid w:val="00A52F33"/>
    <w:rsid w:val="00A546DA"/>
    <w:rsid w:val="00A5548C"/>
    <w:rsid w:val="00A555C1"/>
    <w:rsid w:val="00A55D67"/>
    <w:rsid w:val="00A562D5"/>
    <w:rsid w:val="00A608F5"/>
    <w:rsid w:val="00A6091A"/>
    <w:rsid w:val="00A60A99"/>
    <w:rsid w:val="00A60E41"/>
    <w:rsid w:val="00A61F70"/>
    <w:rsid w:val="00A62751"/>
    <w:rsid w:val="00A62EBA"/>
    <w:rsid w:val="00A63C8C"/>
    <w:rsid w:val="00A6426B"/>
    <w:rsid w:val="00A65FBA"/>
    <w:rsid w:val="00A67A98"/>
    <w:rsid w:val="00A67B92"/>
    <w:rsid w:val="00A72056"/>
    <w:rsid w:val="00A738DD"/>
    <w:rsid w:val="00A740E6"/>
    <w:rsid w:val="00A7637C"/>
    <w:rsid w:val="00A779D8"/>
    <w:rsid w:val="00A8158F"/>
    <w:rsid w:val="00A819CA"/>
    <w:rsid w:val="00A81C0A"/>
    <w:rsid w:val="00A81DEC"/>
    <w:rsid w:val="00A81F87"/>
    <w:rsid w:val="00A83313"/>
    <w:rsid w:val="00A83C9F"/>
    <w:rsid w:val="00A83FC1"/>
    <w:rsid w:val="00A84552"/>
    <w:rsid w:val="00A85E24"/>
    <w:rsid w:val="00A861EA"/>
    <w:rsid w:val="00A906A4"/>
    <w:rsid w:val="00A90ECE"/>
    <w:rsid w:val="00A911F0"/>
    <w:rsid w:val="00A92BB2"/>
    <w:rsid w:val="00A93254"/>
    <w:rsid w:val="00A93308"/>
    <w:rsid w:val="00A94E27"/>
    <w:rsid w:val="00AA0A64"/>
    <w:rsid w:val="00AA13F2"/>
    <w:rsid w:val="00AA1693"/>
    <w:rsid w:val="00AA2926"/>
    <w:rsid w:val="00AA3C4E"/>
    <w:rsid w:val="00AA3DA9"/>
    <w:rsid w:val="00AA415A"/>
    <w:rsid w:val="00AA4B95"/>
    <w:rsid w:val="00AA4E9C"/>
    <w:rsid w:val="00AA6441"/>
    <w:rsid w:val="00AA651B"/>
    <w:rsid w:val="00AA731E"/>
    <w:rsid w:val="00AA7BCA"/>
    <w:rsid w:val="00AB1875"/>
    <w:rsid w:val="00AB1975"/>
    <w:rsid w:val="00AB1A1A"/>
    <w:rsid w:val="00AB1CBD"/>
    <w:rsid w:val="00AB2522"/>
    <w:rsid w:val="00AB2E7B"/>
    <w:rsid w:val="00AB34DF"/>
    <w:rsid w:val="00AB58EF"/>
    <w:rsid w:val="00AB6A95"/>
    <w:rsid w:val="00AB7A7A"/>
    <w:rsid w:val="00AB7BD3"/>
    <w:rsid w:val="00AB7E67"/>
    <w:rsid w:val="00AC15F6"/>
    <w:rsid w:val="00AC2E4C"/>
    <w:rsid w:val="00AC431E"/>
    <w:rsid w:val="00AC481A"/>
    <w:rsid w:val="00AC4C35"/>
    <w:rsid w:val="00AC4DC3"/>
    <w:rsid w:val="00AC5230"/>
    <w:rsid w:val="00AC55D5"/>
    <w:rsid w:val="00AC6279"/>
    <w:rsid w:val="00AC63EF"/>
    <w:rsid w:val="00AC6D63"/>
    <w:rsid w:val="00AC791C"/>
    <w:rsid w:val="00AC79A8"/>
    <w:rsid w:val="00AC7D0A"/>
    <w:rsid w:val="00AD00A1"/>
    <w:rsid w:val="00AD0AF2"/>
    <w:rsid w:val="00AD0CA3"/>
    <w:rsid w:val="00AD0D0B"/>
    <w:rsid w:val="00AD1565"/>
    <w:rsid w:val="00AD1F9F"/>
    <w:rsid w:val="00AD25A9"/>
    <w:rsid w:val="00AD3E2D"/>
    <w:rsid w:val="00AD4059"/>
    <w:rsid w:val="00AD420A"/>
    <w:rsid w:val="00AD4DF9"/>
    <w:rsid w:val="00AD5737"/>
    <w:rsid w:val="00AD6355"/>
    <w:rsid w:val="00AD7CE4"/>
    <w:rsid w:val="00AE0997"/>
    <w:rsid w:val="00AE0A96"/>
    <w:rsid w:val="00AE0CB4"/>
    <w:rsid w:val="00AE3A07"/>
    <w:rsid w:val="00AE4224"/>
    <w:rsid w:val="00AE52EE"/>
    <w:rsid w:val="00AE5DDC"/>
    <w:rsid w:val="00AE63BE"/>
    <w:rsid w:val="00AE66D1"/>
    <w:rsid w:val="00AE711F"/>
    <w:rsid w:val="00AE761E"/>
    <w:rsid w:val="00AF0501"/>
    <w:rsid w:val="00AF1145"/>
    <w:rsid w:val="00AF1594"/>
    <w:rsid w:val="00AF164A"/>
    <w:rsid w:val="00AF1E23"/>
    <w:rsid w:val="00AF3488"/>
    <w:rsid w:val="00AF3C38"/>
    <w:rsid w:val="00AF3F9E"/>
    <w:rsid w:val="00AF415D"/>
    <w:rsid w:val="00AF4946"/>
    <w:rsid w:val="00AF52D4"/>
    <w:rsid w:val="00AF586C"/>
    <w:rsid w:val="00AF613E"/>
    <w:rsid w:val="00AF77B0"/>
    <w:rsid w:val="00B00130"/>
    <w:rsid w:val="00B001E9"/>
    <w:rsid w:val="00B009C1"/>
    <w:rsid w:val="00B00D82"/>
    <w:rsid w:val="00B0133A"/>
    <w:rsid w:val="00B01FA6"/>
    <w:rsid w:val="00B037FD"/>
    <w:rsid w:val="00B038BF"/>
    <w:rsid w:val="00B03923"/>
    <w:rsid w:val="00B0420A"/>
    <w:rsid w:val="00B10995"/>
    <w:rsid w:val="00B12239"/>
    <w:rsid w:val="00B16010"/>
    <w:rsid w:val="00B17D16"/>
    <w:rsid w:val="00B20758"/>
    <w:rsid w:val="00B20C20"/>
    <w:rsid w:val="00B2290D"/>
    <w:rsid w:val="00B23D1C"/>
    <w:rsid w:val="00B244D8"/>
    <w:rsid w:val="00B247C6"/>
    <w:rsid w:val="00B26E84"/>
    <w:rsid w:val="00B27A81"/>
    <w:rsid w:val="00B27D4F"/>
    <w:rsid w:val="00B3124E"/>
    <w:rsid w:val="00B31A74"/>
    <w:rsid w:val="00B31C26"/>
    <w:rsid w:val="00B31EC5"/>
    <w:rsid w:val="00B341D7"/>
    <w:rsid w:val="00B368BD"/>
    <w:rsid w:val="00B37644"/>
    <w:rsid w:val="00B37ABF"/>
    <w:rsid w:val="00B37C7E"/>
    <w:rsid w:val="00B407F6"/>
    <w:rsid w:val="00B45322"/>
    <w:rsid w:val="00B45BE3"/>
    <w:rsid w:val="00B45D5C"/>
    <w:rsid w:val="00B464D1"/>
    <w:rsid w:val="00B469EA"/>
    <w:rsid w:val="00B46C64"/>
    <w:rsid w:val="00B5051F"/>
    <w:rsid w:val="00B514C6"/>
    <w:rsid w:val="00B518BC"/>
    <w:rsid w:val="00B51D10"/>
    <w:rsid w:val="00B52152"/>
    <w:rsid w:val="00B528D4"/>
    <w:rsid w:val="00B5465B"/>
    <w:rsid w:val="00B548B6"/>
    <w:rsid w:val="00B5494E"/>
    <w:rsid w:val="00B55FCE"/>
    <w:rsid w:val="00B564D7"/>
    <w:rsid w:val="00B570A5"/>
    <w:rsid w:val="00B576E5"/>
    <w:rsid w:val="00B57C77"/>
    <w:rsid w:val="00B6065E"/>
    <w:rsid w:val="00B61C84"/>
    <w:rsid w:val="00B62015"/>
    <w:rsid w:val="00B63197"/>
    <w:rsid w:val="00B64B6B"/>
    <w:rsid w:val="00B65293"/>
    <w:rsid w:val="00B673D9"/>
    <w:rsid w:val="00B70887"/>
    <w:rsid w:val="00B71627"/>
    <w:rsid w:val="00B71D32"/>
    <w:rsid w:val="00B71E6D"/>
    <w:rsid w:val="00B723CE"/>
    <w:rsid w:val="00B748E1"/>
    <w:rsid w:val="00B74912"/>
    <w:rsid w:val="00B751B8"/>
    <w:rsid w:val="00B75FE2"/>
    <w:rsid w:val="00B776C5"/>
    <w:rsid w:val="00B8204F"/>
    <w:rsid w:val="00B82900"/>
    <w:rsid w:val="00B82B24"/>
    <w:rsid w:val="00B82F7E"/>
    <w:rsid w:val="00B83DCF"/>
    <w:rsid w:val="00B84ADB"/>
    <w:rsid w:val="00B86621"/>
    <w:rsid w:val="00B86796"/>
    <w:rsid w:val="00B91FDA"/>
    <w:rsid w:val="00B91FF7"/>
    <w:rsid w:val="00B92056"/>
    <w:rsid w:val="00B927AD"/>
    <w:rsid w:val="00B9391C"/>
    <w:rsid w:val="00B93A3C"/>
    <w:rsid w:val="00B94438"/>
    <w:rsid w:val="00B956A0"/>
    <w:rsid w:val="00B95DBE"/>
    <w:rsid w:val="00B976B8"/>
    <w:rsid w:val="00BA0F59"/>
    <w:rsid w:val="00BA116C"/>
    <w:rsid w:val="00BA2BF3"/>
    <w:rsid w:val="00BA2E73"/>
    <w:rsid w:val="00BA5E3F"/>
    <w:rsid w:val="00BA64A0"/>
    <w:rsid w:val="00BA76B8"/>
    <w:rsid w:val="00BA7A78"/>
    <w:rsid w:val="00BB3C6E"/>
    <w:rsid w:val="00BB53A0"/>
    <w:rsid w:val="00BB641E"/>
    <w:rsid w:val="00BC0C88"/>
    <w:rsid w:val="00BC2DD1"/>
    <w:rsid w:val="00BC38B5"/>
    <w:rsid w:val="00BC3A32"/>
    <w:rsid w:val="00BC43B8"/>
    <w:rsid w:val="00BC636C"/>
    <w:rsid w:val="00BC669F"/>
    <w:rsid w:val="00BC769C"/>
    <w:rsid w:val="00BD0E39"/>
    <w:rsid w:val="00BD25B7"/>
    <w:rsid w:val="00BD270A"/>
    <w:rsid w:val="00BD45AB"/>
    <w:rsid w:val="00BD462F"/>
    <w:rsid w:val="00BD5190"/>
    <w:rsid w:val="00BD5457"/>
    <w:rsid w:val="00BE1F64"/>
    <w:rsid w:val="00BE2288"/>
    <w:rsid w:val="00BE2928"/>
    <w:rsid w:val="00BE3188"/>
    <w:rsid w:val="00BE3304"/>
    <w:rsid w:val="00BE3F2B"/>
    <w:rsid w:val="00BE5FC3"/>
    <w:rsid w:val="00BE6928"/>
    <w:rsid w:val="00BE75FC"/>
    <w:rsid w:val="00BE7D38"/>
    <w:rsid w:val="00BF075D"/>
    <w:rsid w:val="00BF15F1"/>
    <w:rsid w:val="00BF34FA"/>
    <w:rsid w:val="00BF40CA"/>
    <w:rsid w:val="00BF48B5"/>
    <w:rsid w:val="00BF4C89"/>
    <w:rsid w:val="00BF4DF0"/>
    <w:rsid w:val="00BF5697"/>
    <w:rsid w:val="00BF583A"/>
    <w:rsid w:val="00BF5C43"/>
    <w:rsid w:val="00BF641F"/>
    <w:rsid w:val="00BF6DE7"/>
    <w:rsid w:val="00C00754"/>
    <w:rsid w:val="00C00AC9"/>
    <w:rsid w:val="00C015E2"/>
    <w:rsid w:val="00C02B24"/>
    <w:rsid w:val="00C04B03"/>
    <w:rsid w:val="00C05562"/>
    <w:rsid w:val="00C05AE4"/>
    <w:rsid w:val="00C10733"/>
    <w:rsid w:val="00C107FB"/>
    <w:rsid w:val="00C10BC1"/>
    <w:rsid w:val="00C10EF0"/>
    <w:rsid w:val="00C12271"/>
    <w:rsid w:val="00C13DF1"/>
    <w:rsid w:val="00C15D7C"/>
    <w:rsid w:val="00C2065B"/>
    <w:rsid w:val="00C21957"/>
    <w:rsid w:val="00C2226C"/>
    <w:rsid w:val="00C22A96"/>
    <w:rsid w:val="00C2403B"/>
    <w:rsid w:val="00C273DA"/>
    <w:rsid w:val="00C30240"/>
    <w:rsid w:val="00C307FA"/>
    <w:rsid w:val="00C31193"/>
    <w:rsid w:val="00C31C71"/>
    <w:rsid w:val="00C3283E"/>
    <w:rsid w:val="00C32E76"/>
    <w:rsid w:val="00C34155"/>
    <w:rsid w:val="00C34225"/>
    <w:rsid w:val="00C344FF"/>
    <w:rsid w:val="00C3514C"/>
    <w:rsid w:val="00C35BAD"/>
    <w:rsid w:val="00C37348"/>
    <w:rsid w:val="00C40137"/>
    <w:rsid w:val="00C41799"/>
    <w:rsid w:val="00C421BC"/>
    <w:rsid w:val="00C427D7"/>
    <w:rsid w:val="00C44733"/>
    <w:rsid w:val="00C458CE"/>
    <w:rsid w:val="00C45C6E"/>
    <w:rsid w:val="00C4621A"/>
    <w:rsid w:val="00C4630F"/>
    <w:rsid w:val="00C4676C"/>
    <w:rsid w:val="00C46969"/>
    <w:rsid w:val="00C46D7B"/>
    <w:rsid w:val="00C46DE8"/>
    <w:rsid w:val="00C50497"/>
    <w:rsid w:val="00C52426"/>
    <w:rsid w:val="00C52571"/>
    <w:rsid w:val="00C564C2"/>
    <w:rsid w:val="00C56806"/>
    <w:rsid w:val="00C56884"/>
    <w:rsid w:val="00C56BB6"/>
    <w:rsid w:val="00C57799"/>
    <w:rsid w:val="00C57B97"/>
    <w:rsid w:val="00C57CB3"/>
    <w:rsid w:val="00C57DC8"/>
    <w:rsid w:val="00C60619"/>
    <w:rsid w:val="00C609C5"/>
    <w:rsid w:val="00C60D71"/>
    <w:rsid w:val="00C610C0"/>
    <w:rsid w:val="00C61590"/>
    <w:rsid w:val="00C61B7D"/>
    <w:rsid w:val="00C6363E"/>
    <w:rsid w:val="00C636E4"/>
    <w:rsid w:val="00C6387A"/>
    <w:rsid w:val="00C63907"/>
    <w:rsid w:val="00C640C1"/>
    <w:rsid w:val="00C64513"/>
    <w:rsid w:val="00C6623E"/>
    <w:rsid w:val="00C66C27"/>
    <w:rsid w:val="00C67990"/>
    <w:rsid w:val="00C67FCE"/>
    <w:rsid w:val="00C70663"/>
    <w:rsid w:val="00C71093"/>
    <w:rsid w:val="00C715B5"/>
    <w:rsid w:val="00C71C9A"/>
    <w:rsid w:val="00C729B7"/>
    <w:rsid w:val="00C74324"/>
    <w:rsid w:val="00C74C4A"/>
    <w:rsid w:val="00C74E7A"/>
    <w:rsid w:val="00C7551E"/>
    <w:rsid w:val="00C76398"/>
    <w:rsid w:val="00C768BF"/>
    <w:rsid w:val="00C7733D"/>
    <w:rsid w:val="00C777FF"/>
    <w:rsid w:val="00C77F35"/>
    <w:rsid w:val="00C80293"/>
    <w:rsid w:val="00C803DE"/>
    <w:rsid w:val="00C80F63"/>
    <w:rsid w:val="00C81564"/>
    <w:rsid w:val="00C81606"/>
    <w:rsid w:val="00C82063"/>
    <w:rsid w:val="00C83510"/>
    <w:rsid w:val="00C83F67"/>
    <w:rsid w:val="00C8542C"/>
    <w:rsid w:val="00C8652B"/>
    <w:rsid w:val="00C86FCD"/>
    <w:rsid w:val="00C903FF"/>
    <w:rsid w:val="00C9059F"/>
    <w:rsid w:val="00C907F5"/>
    <w:rsid w:val="00C9087A"/>
    <w:rsid w:val="00C90926"/>
    <w:rsid w:val="00C90F13"/>
    <w:rsid w:val="00C91500"/>
    <w:rsid w:val="00C927C7"/>
    <w:rsid w:val="00C928A4"/>
    <w:rsid w:val="00C92F24"/>
    <w:rsid w:val="00C92F40"/>
    <w:rsid w:val="00C93979"/>
    <w:rsid w:val="00C94985"/>
    <w:rsid w:val="00C959AB"/>
    <w:rsid w:val="00C975BC"/>
    <w:rsid w:val="00C97B76"/>
    <w:rsid w:val="00CA0161"/>
    <w:rsid w:val="00CA0899"/>
    <w:rsid w:val="00CA0BB5"/>
    <w:rsid w:val="00CA0C77"/>
    <w:rsid w:val="00CA1401"/>
    <w:rsid w:val="00CA194D"/>
    <w:rsid w:val="00CA1EBC"/>
    <w:rsid w:val="00CA3C21"/>
    <w:rsid w:val="00CA4802"/>
    <w:rsid w:val="00CA52CC"/>
    <w:rsid w:val="00CA632E"/>
    <w:rsid w:val="00CA6FB6"/>
    <w:rsid w:val="00CA74DD"/>
    <w:rsid w:val="00CA7779"/>
    <w:rsid w:val="00CB106D"/>
    <w:rsid w:val="00CB1783"/>
    <w:rsid w:val="00CB35C8"/>
    <w:rsid w:val="00CB4EBA"/>
    <w:rsid w:val="00CB5229"/>
    <w:rsid w:val="00CB54F3"/>
    <w:rsid w:val="00CB6C07"/>
    <w:rsid w:val="00CB75ED"/>
    <w:rsid w:val="00CC110C"/>
    <w:rsid w:val="00CC1C66"/>
    <w:rsid w:val="00CC1C6A"/>
    <w:rsid w:val="00CC4F01"/>
    <w:rsid w:val="00CC60E4"/>
    <w:rsid w:val="00CC68E9"/>
    <w:rsid w:val="00CC7B3D"/>
    <w:rsid w:val="00CD07E6"/>
    <w:rsid w:val="00CD1383"/>
    <w:rsid w:val="00CD1B1B"/>
    <w:rsid w:val="00CD243E"/>
    <w:rsid w:val="00CD2561"/>
    <w:rsid w:val="00CD3E76"/>
    <w:rsid w:val="00CD45DC"/>
    <w:rsid w:val="00CD4663"/>
    <w:rsid w:val="00CE0444"/>
    <w:rsid w:val="00CE10A8"/>
    <w:rsid w:val="00CE1335"/>
    <w:rsid w:val="00CE3510"/>
    <w:rsid w:val="00CE51A2"/>
    <w:rsid w:val="00CE5284"/>
    <w:rsid w:val="00CE6048"/>
    <w:rsid w:val="00CE679C"/>
    <w:rsid w:val="00CF06D6"/>
    <w:rsid w:val="00CF1333"/>
    <w:rsid w:val="00CF1BAD"/>
    <w:rsid w:val="00CF2362"/>
    <w:rsid w:val="00CF2AE9"/>
    <w:rsid w:val="00CF6B69"/>
    <w:rsid w:val="00CF7011"/>
    <w:rsid w:val="00D01BCE"/>
    <w:rsid w:val="00D0220E"/>
    <w:rsid w:val="00D035B4"/>
    <w:rsid w:val="00D0516F"/>
    <w:rsid w:val="00D0684A"/>
    <w:rsid w:val="00D07204"/>
    <w:rsid w:val="00D07B3B"/>
    <w:rsid w:val="00D07CF5"/>
    <w:rsid w:val="00D109AA"/>
    <w:rsid w:val="00D11BA8"/>
    <w:rsid w:val="00D1294C"/>
    <w:rsid w:val="00D13857"/>
    <w:rsid w:val="00D1490C"/>
    <w:rsid w:val="00D1529A"/>
    <w:rsid w:val="00D1670A"/>
    <w:rsid w:val="00D17174"/>
    <w:rsid w:val="00D17C29"/>
    <w:rsid w:val="00D206E8"/>
    <w:rsid w:val="00D22A85"/>
    <w:rsid w:val="00D22AED"/>
    <w:rsid w:val="00D22DFF"/>
    <w:rsid w:val="00D23D5E"/>
    <w:rsid w:val="00D23F64"/>
    <w:rsid w:val="00D242B1"/>
    <w:rsid w:val="00D24C3F"/>
    <w:rsid w:val="00D25746"/>
    <w:rsid w:val="00D25838"/>
    <w:rsid w:val="00D2763D"/>
    <w:rsid w:val="00D328AF"/>
    <w:rsid w:val="00D33431"/>
    <w:rsid w:val="00D3590F"/>
    <w:rsid w:val="00D35978"/>
    <w:rsid w:val="00D35D64"/>
    <w:rsid w:val="00D35E98"/>
    <w:rsid w:val="00D37EF4"/>
    <w:rsid w:val="00D41806"/>
    <w:rsid w:val="00D42111"/>
    <w:rsid w:val="00D42830"/>
    <w:rsid w:val="00D4347F"/>
    <w:rsid w:val="00D4485B"/>
    <w:rsid w:val="00D44C1C"/>
    <w:rsid w:val="00D46528"/>
    <w:rsid w:val="00D47520"/>
    <w:rsid w:val="00D50246"/>
    <w:rsid w:val="00D50551"/>
    <w:rsid w:val="00D50E56"/>
    <w:rsid w:val="00D51070"/>
    <w:rsid w:val="00D51358"/>
    <w:rsid w:val="00D52950"/>
    <w:rsid w:val="00D52F51"/>
    <w:rsid w:val="00D53764"/>
    <w:rsid w:val="00D53AF3"/>
    <w:rsid w:val="00D54528"/>
    <w:rsid w:val="00D5508C"/>
    <w:rsid w:val="00D559CD"/>
    <w:rsid w:val="00D55C4E"/>
    <w:rsid w:val="00D56105"/>
    <w:rsid w:val="00D56515"/>
    <w:rsid w:val="00D57143"/>
    <w:rsid w:val="00D57428"/>
    <w:rsid w:val="00D5747E"/>
    <w:rsid w:val="00D60781"/>
    <w:rsid w:val="00D611A9"/>
    <w:rsid w:val="00D61DCE"/>
    <w:rsid w:val="00D61F44"/>
    <w:rsid w:val="00D63076"/>
    <w:rsid w:val="00D63562"/>
    <w:rsid w:val="00D63896"/>
    <w:rsid w:val="00D64CEC"/>
    <w:rsid w:val="00D67173"/>
    <w:rsid w:val="00D6763C"/>
    <w:rsid w:val="00D679E8"/>
    <w:rsid w:val="00D701C5"/>
    <w:rsid w:val="00D70944"/>
    <w:rsid w:val="00D70B6D"/>
    <w:rsid w:val="00D73B24"/>
    <w:rsid w:val="00D7439B"/>
    <w:rsid w:val="00D74806"/>
    <w:rsid w:val="00D75667"/>
    <w:rsid w:val="00D80497"/>
    <w:rsid w:val="00D80FA1"/>
    <w:rsid w:val="00D81D3D"/>
    <w:rsid w:val="00D8344F"/>
    <w:rsid w:val="00D8527C"/>
    <w:rsid w:val="00D85C5E"/>
    <w:rsid w:val="00D86A80"/>
    <w:rsid w:val="00D9010D"/>
    <w:rsid w:val="00D90165"/>
    <w:rsid w:val="00D91794"/>
    <w:rsid w:val="00D91947"/>
    <w:rsid w:val="00D91E4B"/>
    <w:rsid w:val="00D92E06"/>
    <w:rsid w:val="00D957C0"/>
    <w:rsid w:val="00D9780B"/>
    <w:rsid w:val="00DA0E57"/>
    <w:rsid w:val="00DA2851"/>
    <w:rsid w:val="00DA2F90"/>
    <w:rsid w:val="00DA3245"/>
    <w:rsid w:val="00DA3F5D"/>
    <w:rsid w:val="00DA48E6"/>
    <w:rsid w:val="00DA5C29"/>
    <w:rsid w:val="00DB0B43"/>
    <w:rsid w:val="00DB471D"/>
    <w:rsid w:val="00DB4FE1"/>
    <w:rsid w:val="00DB5FC4"/>
    <w:rsid w:val="00DB63B9"/>
    <w:rsid w:val="00DB7769"/>
    <w:rsid w:val="00DB7E39"/>
    <w:rsid w:val="00DC1AEF"/>
    <w:rsid w:val="00DC1E6E"/>
    <w:rsid w:val="00DC2F2D"/>
    <w:rsid w:val="00DC3AAD"/>
    <w:rsid w:val="00DC482F"/>
    <w:rsid w:val="00DC5106"/>
    <w:rsid w:val="00DC6BF1"/>
    <w:rsid w:val="00DC799D"/>
    <w:rsid w:val="00DD04D7"/>
    <w:rsid w:val="00DD0564"/>
    <w:rsid w:val="00DD08BE"/>
    <w:rsid w:val="00DD14CF"/>
    <w:rsid w:val="00DD210C"/>
    <w:rsid w:val="00DD4837"/>
    <w:rsid w:val="00DD4DB6"/>
    <w:rsid w:val="00DE0E3C"/>
    <w:rsid w:val="00DE23D1"/>
    <w:rsid w:val="00DE447A"/>
    <w:rsid w:val="00DE4736"/>
    <w:rsid w:val="00DE4886"/>
    <w:rsid w:val="00DE4D45"/>
    <w:rsid w:val="00DE70FC"/>
    <w:rsid w:val="00DF0224"/>
    <w:rsid w:val="00DF090B"/>
    <w:rsid w:val="00DF0DBB"/>
    <w:rsid w:val="00DF1164"/>
    <w:rsid w:val="00DF1406"/>
    <w:rsid w:val="00DF1F3A"/>
    <w:rsid w:val="00DF2180"/>
    <w:rsid w:val="00DF2661"/>
    <w:rsid w:val="00DF289E"/>
    <w:rsid w:val="00DF418F"/>
    <w:rsid w:val="00DF4C98"/>
    <w:rsid w:val="00DF4DE3"/>
    <w:rsid w:val="00DF52F0"/>
    <w:rsid w:val="00DF605E"/>
    <w:rsid w:val="00DF626F"/>
    <w:rsid w:val="00DF74B4"/>
    <w:rsid w:val="00E001E3"/>
    <w:rsid w:val="00E003FB"/>
    <w:rsid w:val="00E026CA"/>
    <w:rsid w:val="00E0369A"/>
    <w:rsid w:val="00E04662"/>
    <w:rsid w:val="00E0512F"/>
    <w:rsid w:val="00E07035"/>
    <w:rsid w:val="00E10842"/>
    <w:rsid w:val="00E11F11"/>
    <w:rsid w:val="00E135F9"/>
    <w:rsid w:val="00E13A69"/>
    <w:rsid w:val="00E1465C"/>
    <w:rsid w:val="00E1470E"/>
    <w:rsid w:val="00E1594B"/>
    <w:rsid w:val="00E1628A"/>
    <w:rsid w:val="00E20EF6"/>
    <w:rsid w:val="00E22EE8"/>
    <w:rsid w:val="00E23DD4"/>
    <w:rsid w:val="00E253F0"/>
    <w:rsid w:val="00E305CE"/>
    <w:rsid w:val="00E32835"/>
    <w:rsid w:val="00E343A4"/>
    <w:rsid w:val="00E3440A"/>
    <w:rsid w:val="00E3511B"/>
    <w:rsid w:val="00E368A9"/>
    <w:rsid w:val="00E37366"/>
    <w:rsid w:val="00E3737F"/>
    <w:rsid w:val="00E406F5"/>
    <w:rsid w:val="00E40FFE"/>
    <w:rsid w:val="00E426DF"/>
    <w:rsid w:val="00E42B5D"/>
    <w:rsid w:val="00E42EE8"/>
    <w:rsid w:val="00E44A93"/>
    <w:rsid w:val="00E44EA9"/>
    <w:rsid w:val="00E45835"/>
    <w:rsid w:val="00E45A3C"/>
    <w:rsid w:val="00E46739"/>
    <w:rsid w:val="00E471A3"/>
    <w:rsid w:val="00E47451"/>
    <w:rsid w:val="00E47D09"/>
    <w:rsid w:val="00E52D17"/>
    <w:rsid w:val="00E53640"/>
    <w:rsid w:val="00E54338"/>
    <w:rsid w:val="00E544F8"/>
    <w:rsid w:val="00E54E39"/>
    <w:rsid w:val="00E5594B"/>
    <w:rsid w:val="00E55C44"/>
    <w:rsid w:val="00E56BD6"/>
    <w:rsid w:val="00E57426"/>
    <w:rsid w:val="00E57C18"/>
    <w:rsid w:val="00E5D413"/>
    <w:rsid w:val="00E60482"/>
    <w:rsid w:val="00E60F06"/>
    <w:rsid w:val="00E658E8"/>
    <w:rsid w:val="00E65F32"/>
    <w:rsid w:val="00E65F59"/>
    <w:rsid w:val="00E6621F"/>
    <w:rsid w:val="00E66874"/>
    <w:rsid w:val="00E7029E"/>
    <w:rsid w:val="00E704A9"/>
    <w:rsid w:val="00E72007"/>
    <w:rsid w:val="00E72428"/>
    <w:rsid w:val="00E743A1"/>
    <w:rsid w:val="00E749E7"/>
    <w:rsid w:val="00E7644B"/>
    <w:rsid w:val="00E77C91"/>
    <w:rsid w:val="00E80DA0"/>
    <w:rsid w:val="00E8182A"/>
    <w:rsid w:val="00E82282"/>
    <w:rsid w:val="00E82563"/>
    <w:rsid w:val="00E8318F"/>
    <w:rsid w:val="00E83D7F"/>
    <w:rsid w:val="00E84177"/>
    <w:rsid w:val="00E84526"/>
    <w:rsid w:val="00E84ACB"/>
    <w:rsid w:val="00E84BAF"/>
    <w:rsid w:val="00E84CFE"/>
    <w:rsid w:val="00E85BB9"/>
    <w:rsid w:val="00E85DEE"/>
    <w:rsid w:val="00E862E4"/>
    <w:rsid w:val="00E87F61"/>
    <w:rsid w:val="00E904F9"/>
    <w:rsid w:val="00E908E9"/>
    <w:rsid w:val="00E91BEA"/>
    <w:rsid w:val="00E9261F"/>
    <w:rsid w:val="00E92E75"/>
    <w:rsid w:val="00E9316D"/>
    <w:rsid w:val="00E933B7"/>
    <w:rsid w:val="00E93BF4"/>
    <w:rsid w:val="00E95803"/>
    <w:rsid w:val="00E96A90"/>
    <w:rsid w:val="00E971CF"/>
    <w:rsid w:val="00E97ADE"/>
    <w:rsid w:val="00E97E86"/>
    <w:rsid w:val="00EA1896"/>
    <w:rsid w:val="00EA3775"/>
    <w:rsid w:val="00EA4AE8"/>
    <w:rsid w:val="00EA5485"/>
    <w:rsid w:val="00EA75CC"/>
    <w:rsid w:val="00EA7792"/>
    <w:rsid w:val="00EB08C9"/>
    <w:rsid w:val="00EB1C93"/>
    <w:rsid w:val="00EB2132"/>
    <w:rsid w:val="00EB21F6"/>
    <w:rsid w:val="00EB2D18"/>
    <w:rsid w:val="00EB484D"/>
    <w:rsid w:val="00EB52A0"/>
    <w:rsid w:val="00EB65DA"/>
    <w:rsid w:val="00EC045E"/>
    <w:rsid w:val="00EC0C3E"/>
    <w:rsid w:val="00EC110A"/>
    <w:rsid w:val="00EC25C5"/>
    <w:rsid w:val="00EC2728"/>
    <w:rsid w:val="00EC3517"/>
    <w:rsid w:val="00EC3D18"/>
    <w:rsid w:val="00EC4DDA"/>
    <w:rsid w:val="00EC4F20"/>
    <w:rsid w:val="00EC6AC3"/>
    <w:rsid w:val="00EC6C38"/>
    <w:rsid w:val="00EC6D4D"/>
    <w:rsid w:val="00EC73BF"/>
    <w:rsid w:val="00EC7EFE"/>
    <w:rsid w:val="00EC7F8B"/>
    <w:rsid w:val="00ED2101"/>
    <w:rsid w:val="00ED23BD"/>
    <w:rsid w:val="00ED2DB2"/>
    <w:rsid w:val="00ED43CC"/>
    <w:rsid w:val="00ED4E3E"/>
    <w:rsid w:val="00ED4E5C"/>
    <w:rsid w:val="00ED502A"/>
    <w:rsid w:val="00ED5546"/>
    <w:rsid w:val="00ED6A88"/>
    <w:rsid w:val="00EE096A"/>
    <w:rsid w:val="00EE180E"/>
    <w:rsid w:val="00EE229C"/>
    <w:rsid w:val="00EE31CD"/>
    <w:rsid w:val="00EE3771"/>
    <w:rsid w:val="00EE5654"/>
    <w:rsid w:val="00EE584B"/>
    <w:rsid w:val="00EE625F"/>
    <w:rsid w:val="00EE68E3"/>
    <w:rsid w:val="00EE7AE9"/>
    <w:rsid w:val="00EE7D84"/>
    <w:rsid w:val="00EE7F52"/>
    <w:rsid w:val="00EF12C0"/>
    <w:rsid w:val="00EF1E0A"/>
    <w:rsid w:val="00EF1E71"/>
    <w:rsid w:val="00EF25F2"/>
    <w:rsid w:val="00EF2EA4"/>
    <w:rsid w:val="00EF4524"/>
    <w:rsid w:val="00EF4A7D"/>
    <w:rsid w:val="00EF4C80"/>
    <w:rsid w:val="00EF4CA2"/>
    <w:rsid w:val="00EF54D1"/>
    <w:rsid w:val="00EF58FF"/>
    <w:rsid w:val="00EF59FC"/>
    <w:rsid w:val="00EF6102"/>
    <w:rsid w:val="00EF62B0"/>
    <w:rsid w:val="00EF7213"/>
    <w:rsid w:val="00F023E0"/>
    <w:rsid w:val="00F02589"/>
    <w:rsid w:val="00F029D3"/>
    <w:rsid w:val="00F045DD"/>
    <w:rsid w:val="00F048AC"/>
    <w:rsid w:val="00F048B8"/>
    <w:rsid w:val="00F06029"/>
    <w:rsid w:val="00F060E1"/>
    <w:rsid w:val="00F068B7"/>
    <w:rsid w:val="00F07E35"/>
    <w:rsid w:val="00F1013C"/>
    <w:rsid w:val="00F10469"/>
    <w:rsid w:val="00F10DC8"/>
    <w:rsid w:val="00F11430"/>
    <w:rsid w:val="00F11FC4"/>
    <w:rsid w:val="00F133B1"/>
    <w:rsid w:val="00F13937"/>
    <w:rsid w:val="00F152CA"/>
    <w:rsid w:val="00F15DC8"/>
    <w:rsid w:val="00F16A6D"/>
    <w:rsid w:val="00F16C85"/>
    <w:rsid w:val="00F16CBB"/>
    <w:rsid w:val="00F20293"/>
    <w:rsid w:val="00F20F7A"/>
    <w:rsid w:val="00F21BBF"/>
    <w:rsid w:val="00F21EEE"/>
    <w:rsid w:val="00F21FE2"/>
    <w:rsid w:val="00F23B70"/>
    <w:rsid w:val="00F242DD"/>
    <w:rsid w:val="00F24CE8"/>
    <w:rsid w:val="00F253D0"/>
    <w:rsid w:val="00F258FC"/>
    <w:rsid w:val="00F27892"/>
    <w:rsid w:val="00F27CFA"/>
    <w:rsid w:val="00F307E5"/>
    <w:rsid w:val="00F30A38"/>
    <w:rsid w:val="00F31241"/>
    <w:rsid w:val="00F31A67"/>
    <w:rsid w:val="00F3221D"/>
    <w:rsid w:val="00F32B76"/>
    <w:rsid w:val="00F33188"/>
    <w:rsid w:val="00F33DAC"/>
    <w:rsid w:val="00F4039B"/>
    <w:rsid w:val="00F410E2"/>
    <w:rsid w:val="00F4165C"/>
    <w:rsid w:val="00F438C9"/>
    <w:rsid w:val="00F43935"/>
    <w:rsid w:val="00F45871"/>
    <w:rsid w:val="00F5188C"/>
    <w:rsid w:val="00F51FA2"/>
    <w:rsid w:val="00F54295"/>
    <w:rsid w:val="00F55871"/>
    <w:rsid w:val="00F55E6A"/>
    <w:rsid w:val="00F60C92"/>
    <w:rsid w:val="00F61B89"/>
    <w:rsid w:val="00F62927"/>
    <w:rsid w:val="00F62A7F"/>
    <w:rsid w:val="00F64FC8"/>
    <w:rsid w:val="00F65392"/>
    <w:rsid w:val="00F6677B"/>
    <w:rsid w:val="00F679FE"/>
    <w:rsid w:val="00F67AC7"/>
    <w:rsid w:val="00F7108B"/>
    <w:rsid w:val="00F71277"/>
    <w:rsid w:val="00F736B0"/>
    <w:rsid w:val="00F736D2"/>
    <w:rsid w:val="00F73C0B"/>
    <w:rsid w:val="00F7549B"/>
    <w:rsid w:val="00F75BA0"/>
    <w:rsid w:val="00F76669"/>
    <w:rsid w:val="00F76866"/>
    <w:rsid w:val="00F76EFA"/>
    <w:rsid w:val="00F81728"/>
    <w:rsid w:val="00F8286A"/>
    <w:rsid w:val="00F83735"/>
    <w:rsid w:val="00F844FB"/>
    <w:rsid w:val="00F84CB4"/>
    <w:rsid w:val="00F860CF"/>
    <w:rsid w:val="00F87B91"/>
    <w:rsid w:val="00F904E6"/>
    <w:rsid w:val="00F909C5"/>
    <w:rsid w:val="00F90D21"/>
    <w:rsid w:val="00F913B4"/>
    <w:rsid w:val="00F91F4D"/>
    <w:rsid w:val="00F923E5"/>
    <w:rsid w:val="00F94A20"/>
    <w:rsid w:val="00F97E83"/>
    <w:rsid w:val="00FA0501"/>
    <w:rsid w:val="00FA22A4"/>
    <w:rsid w:val="00FA3557"/>
    <w:rsid w:val="00FA60AA"/>
    <w:rsid w:val="00FA6A40"/>
    <w:rsid w:val="00FB017C"/>
    <w:rsid w:val="00FB0CA6"/>
    <w:rsid w:val="00FB185F"/>
    <w:rsid w:val="00FB3610"/>
    <w:rsid w:val="00FB37DE"/>
    <w:rsid w:val="00FB3D20"/>
    <w:rsid w:val="00FB44D1"/>
    <w:rsid w:val="00FB656C"/>
    <w:rsid w:val="00FB735D"/>
    <w:rsid w:val="00FC00E2"/>
    <w:rsid w:val="00FC0C29"/>
    <w:rsid w:val="00FC249D"/>
    <w:rsid w:val="00FC2788"/>
    <w:rsid w:val="00FC27F7"/>
    <w:rsid w:val="00FC2C0A"/>
    <w:rsid w:val="00FC4F91"/>
    <w:rsid w:val="00FC69BE"/>
    <w:rsid w:val="00FC72F1"/>
    <w:rsid w:val="00FC7381"/>
    <w:rsid w:val="00FC76AE"/>
    <w:rsid w:val="00FD0CF9"/>
    <w:rsid w:val="00FD0EE6"/>
    <w:rsid w:val="00FD1355"/>
    <w:rsid w:val="00FD1826"/>
    <w:rsid w:val="00FD2179"/>
    <w:rsid w:val="00FD245E"/>
    <w:rsid w:val="00FD2B1C"/>
    <w:rsid w:val="00FD3060"/>
    <w:rsid w:val="00FD30B3"/>
    <w:rsid w:val="00FD3738"/>
    <w:rsid w:val="00FD3883"/>
    <w:rsid w:val="00FD4769"/>
    <w:rsid w:val="00FD486E"/>
    <w:rsid w:val="00FD508A"/>
    <w:rsid w:val="00FD6563"/>
    <w:rsid w:val="00FD6671"/>
    <w:rsid w:val="00FD752A"/>
    <w:rsid w:val="00FE25E7"/>
    <w:rsid w:val="00FE35C8"/>
    <w:rsid w:val="00FE3BA6"/>
    <w:rsid w:val="00FE3FE2"/>
    <w:rsid w:val="00FE49BC"/>
    <w:rsid w:val="00FE508C"/>
    <w:rsid w:val="00FE53DF"/>
    <w:rsid w:val="00FE5E0E"/>
    <w:rsid w:val="00FE6089"/>
    <w:rsid w:val="00FE61E2"/>
    <w:rsid w:val="00FE6A21"/>
    <w:rsid w:val="00FE72FB"/>
    <w:rsid w:val="00FE7FB3"/>
    <w:rsid w:val="00FF0344"/>
    <w:rsid w:val="00FF159E"/>
    <w:rsid w:val="00FF29AC"/>
    <w:rsid w:val="00FF32E1"/>
    <w:rsid w:val="00FF4365"/>
    <w:rsid w:val="00FF469B"/>
    <w:rsid w:val="00FF4B2E"/>
    <w:rsid w:val="00FF4F96"/>
    <w:rsid w:val="00FF5799"/>
    <w:rsid w:val="0120F8A6"/>
    <w:rsid w:val="014761CA"/>
    <w:rsid w:val="0159514D"/>
    <w:rsid w:val="016617B7"/>
    <w:rsid w:val="01B1FAF5"/>
    <w:rsid w:val="0210F898"/>
    <w:rsid w:val="021F5564"/>
    <w:rsid w:val="022EA469"/>
    <w:rsid w:val="02406A82"/>
    <w:rsid w:val="0247633D"/>
    <w:rsid w:val="02728F58"/>
    <w:rsid w:val="02B593B0"/>
    <w:rsid w:val="02CBE39D"/>
    <w:rsid w:val="02E8B690"/>
    <w:rsid w:val="02EEC06A"/>
    <w:rsid w:val="0312502C"/>
    <w:rsid w:val="033CF58D"/>
    <w:rsid w:val="03777A45"/>
    <w:rsid w:val="038A57EC"/>
    <w:rsid w:val="038C7A3D"/>
    <w:rsid w:val="03BEF679"/>
    <w:rsid w:val="03C650A4"/>
    <w:rsid w:val="03FC4FCC"/>
    <w:rsid w:val="040CA1B1"/>
    <w:rsid w:val="0436ACAA"/>
    <w:rsid w:val="044BC0FD"/>
    <w:rsid w:val="0458DAC2"/>
    <w:rsid w:val="047A5752"/>
    <w:rsid w:val="047F86A3"/>
    <w:rsid w:val="048CCC13"/>
    <w:rsid w:val="04AD3AB2"/>
    <w:rsid w:val="04BA02D9"/>
    <w:rsid w:val="04BE4E91"/>
    <w:rsid w:val="04D53337"/>
    <w:rsid w:val="04F1C591"/>
    <w:rsid w:val="04F41A27"/>
    <w:rsid w:val="05010748"/>
    <w:rsid w:val="052B21E7"/>
    <w:rsid w:val="052C0363"/>
    <w:rsid w:val="053AA257"/>
    <w:rsid w:val="0573FF28"/>
    <w:rsid w:val="05772656"/>
    <w:rsid w:val="05915914"/>
    <w:rsid w:val="0597114F"/>
    <w:rsid w:val="05A62879"/>
    <w:rsid w:val="05BAA74A"/>
    <w:rsid w:val="05D795B8"/>
    <w:rsid w:val="05D87E3C"/>
    <w:rsid w:val="05E694A9"/>
    <w:rsid w:val="05F745CD"/>
    <w:rsid w:val="0619B1E3"/>
    <w:rsid w:val="0628B227"/>
    <w:rsid w:val="064A4872"/>
    <w:rsid w:val="06785DDD"/>
    <w:rsid w:val="06963BCD"/>
    <w:rsid w:val="06C07BD4"/>
    <w:rsid w:val="06DB121A"/>
    <w:rsid w:val="06EEC5F1"/>
    <w:rsid w:val="06F85C3B"/>
    <w:rsid w:val="070F33C7"/>
    <w:rsid w:val="071E461B"/>
    <w:rsid w:val="0740F071"/>
    <w:rsid w:val="078575D1"/>
    <w:rsid w:val="07AEAD67"/>
    <w:rsid w:val="081552BD"/>
    <w:rsid w:val="081FD76A"/>
    <w:rsid w:val="083AACB0"/>
    <w:rsid w:val="084E5D04"/>
    <w:rsid w:val="0857348C"/>
    <w:rsid w:val="08749DD2"/>
    <w:rsid w:val="08942C9C"/>
    <w:rsid w:val="08A411DC"/>
    <w:rsid w:val="08DD79DA"/>
    <w:rsid w:val="08EC45FA"/>
    <w:rsid w:val="08F30328"/>
    <w:rsid w:val="090C2B85"/>
    <w:rsid w:val="092C4B74"/>
    <w:rsid w:val="0968149C"/>
    <w:rsid w:val="09961491"/>
    <w:rsid w:val="09A974DA"/>
    <w:rsid w:val="09C9F28E"/>
    <w:rsid w:val="09FDC369"/>
    <w:rsid w:val="0A0740BF"/>
    <w:rsid w:val="0A0A598B"/>
    <w:rsid w:val="0A461ECB"/>
    <w:rsid w:val="0A5ED591"/>
    <w:rsid w:val="0A74BC08"/>
    <w:rsid w:val="0A8A683B"/>
    <w:rsid w:val="0AFE12E1"/>
    <w:rsid w:val="0B118840"/>
    <w:rsid w:val="0B687695"/>
    <w:rsid w:val="0B89FC78"/>
    <w:rsid w:val="0B8A7434"/>
    <w:rsid w:val="0BAC1E3E"/>
    <w:rsid w:val="0BAD74EF"/>
    <w:rsid w:val="0BB7F22B"/>
    <w:rsid w:val="0BC1E287"/>
    <w:rsid w:val="0C09A87F"/>
    <w:rsid w:val="0C1AE16C"/>
    <w:rsid w:val="0C31D654"/>
    <w:rsid w:val="0C62385C"/>
    <w:rsid w:val="0C689D39"/>
    <w:rsid w:val="0CCE0E26"/>
    <w:rsid w:val="0CE85013"/>
    <w:rsid w:val="0D4FB052"/>
    <w:rsid w:val="0D6DE263"/>
    <w:rsid w:val="0D8A25C1"/>
    <w:rsid w:val="0D9D656A"/>
    <w:rsid w:val="0DD8796B"/>
    <w:rsid w:val="0DFA79CC"/>
    <w:rsid w:val="0E041627"/>
    <w:rsid w:val="0E22E548"/>
    <w:rsid w:val="0E3FDFFA"/>
    <w:rsid w:val="0E5BAF6C"/>
    <w:rsid w:val="0E711460"/>
    <w:rsid w:val="0E75FB2E"/>
    <w:rsid w:val="0E878E3F"/>
    <w:rsid w:val="0EE65C38"/>
    <w:rsid w:val="0F0AE8E4"/>
    <w:rsid w:val="0F2C671D"/>
    <w:rsid w:val="0F4CCB4A"/>
    <w:rsid w:val="0F6185F6"/>
    <w:rsid w:val="0F84FFB8"/>
    <w:rsid w:val="0F876598"/>
    <w:rsid w:val="0F8BF52A"/>
    <w:rsid w:val="0F9416B8"/>
    <w:rsid w:val="0FD18296"/>
    <w:rsid w:val="0FD18404"/>
    <w:rsid w:val="1059B89F"/>
    <w:rsid w:val="107F8F61"/>
    <w:rsid w:val="109253BA"/>
    <w:rsid w:val="109F75DC"/>
    <w:rsid w:val="10ABE59E"/>
    <w:rsid w:val="10BFF917"/>
    <w:rsid w:val="10EDBBA9"/>
    <w:rsid w:val="11361118"/>
    <w:rsid w:val="11781417"/>
    <w:rsid w:val="11835499"/>
    <w:rsid w:val="11B2CCA4"/>
    <w:rsid w:val="11D3460F"/>
    <w:rsid w:val="11D909B2"/>
    <w:rsid w:val="11FD09C7"/>
    <w:rsid w:val="11FED1CC"/>
    <w:rsid w:val="1208D54E"/>
    <w:rsid w:val="121D4DEB"/>
    <w:rsid w:val="125BA58B"/>
    <w:rsid w:val="12A95100"/>
    <w:rsid w:val="12AA6529"/>
    <w:rsid w:val="12B700EB"/>
    <w:rsid w:val="12D31C69"/>
    <w:rsid w:val="12FFBE74"/>
    <w:rsid w:val="1304F18D"/>
    <w:rsid w:val="1324274D"/>
    <w:rsid w:val="134AFEAC"/>
    <w:rsid w:val="1358E005"/>
    <w:rsid w:val="136A85B6"/>
    <w:rsid w:val="1370760C"/>
    <w:rsid w:val="137BB26E"/>
    <w:rsid w:val="1384E6F5"/>
    <w:rsid w:val="1387BEAC"/>
    <w:rsid w:val="13B91E4C"/>
    <w:rsid w:val="13FC1915"/>
    <w:rsid w:val="1425409A"/>
    <w:rsid w:val="1434F719"/>
    <w:rsid w:val="1447BAEF"/>
    <w:rsid w:val="144A773E"/>
    <w:rsid w:val="145BEB50"/>
    <w:rsid w:val="145F664D"/>
    <w:rsid w:val="147D8DC7"/>
    <w:rsid w:val="14B270E5"/>
    <w:rsid w:val="14CC1455"/>
    <w:rsid w:val="14DDC0CF"/>
    <w:rsid w:val="14DF4357"/>
    <w:rsid w:val="14FF74B4"/>
    <w:rsid w:val="150ECB5F"/>
    <w:rsid w:val="151782CF"/>
    <w:rsid w:val="151A3F8B"/>
    <w:rsid w:val="1538E75C"/>
    <w:rsid w:val="153B079A"/>
    <w:rsid w:val="1570054A"/>
    <w:rsid w:val="15845C14"/>
    <w:rsid w:val="15943533"/>
    <w:rsid w:val="15AFDACB"/>
    <w:rsid w:val="15B3E1DF"/>
    <w:rsid w:val="15BB4D20"/>
    <w:rsid w:val="15C0A568"/>
    <w:rsid w:val="15D973B6"/>
    <w:rsid w:val="15E205EB"/>
    <w:rsid w:val="15E76859"/>
    <w:rsid w:val="16000788"/>
    <w:rsid w:val="160ABD2B"/>
    <w:rsid w:val="162976B0"/>
    <w:rsid w:val="163A04E4"/>
    <w:rsid w:val="1673B471"/>
    <w:rsid w:val="16B31769"/>
    <w:rsid w:val="16BD9123"/>
    <w:rsid w:val="173A16B3"/>
    <w:rsid w:val="1760833C"/>
    <w:rsid w:val="17730EDF"/>
    <w:rsid w:val="177E64D4"/>
    <w:rsid w:val="17D153D1"/>
    <w:rsid w:val="17EE7475"/>
    <w:rsid w:val="18026940"/>
    <w:rsid w:val="18051BB9"/>
    <w:rsid w:val="181C40CC"/>
    <w:rsid w:val="181CDED6"/>
    <w:rsid w:val="184B137F"/>
    <w:rsid w:val="185169E9"/>
    <w:rsid w:val="18605E68"/>
    <w:rsid w:val="18656AD0"/>
    <w:rsid w:val="1881B0B9"/>
    <w:rsid w:val="18ACA838"/>
    <w:rsid w:val="18D55617"/>
    <w:rsid w:val="18EB9347"/>
    <w:rsid w:val="1949A503"/>
    <w:rsid w:val="1958F665"/>
    <w:rsid w:val="19600E3E"/>
    <w:rsid w:val="198325FC"/>
    <w:rsid w:val="19896D14"/>
    <w:rsid w:val="19A42EE4"/>
    <w:rsid w:val="19D1CB95"/>
    <w:rsid w:val="19DBC8CA"/>
    <w:rsid w:val="19EAF3F2"/>
    <w:rsid w:val="1A3EA94B"/>
    <w:rsid w:val="1A5452F1"/>
    <w:rsid w:val="1A657543"/>
    <w:rsid w:val="1A78ADEF"/>
    <w:rsid w:val="1A86A3A0"/>
    <w:rsid w:val="1AB6FC73"/>
    <w:rsid w:val="1ABCA909"/>
    <w:rsid w:val="1ADD4C77"/>
    <w:rsid w:val="1AE33E8D"/>
    <w:rsid w:val="1B02E0E9"/>
    <w:rsid w:val="1B4207A0"/>
    <w:rsid w:val="1B4ED35A"/>
    <w:rsid w:val="1B509915"/>
    <w:rsid w:val="1B5358B2"/>
    <w:rsid w:val="1B574E8B"/>
    <w:rsid w:val="1B90FD2E"/>
    <w:rsid w:val="1B93BD69"/>
    <w:rsid w:val="1BD8B232"/>
    <w:rsid w:val="1BF8AA42"/>
    <w:rsid w:val="1C07F830"/>
    <w:rsid w:val="1C0ACBCA"/>
    <w:rsid w:val="1C0FAA6F"/>
    <w:rsid w:val="1C233ACA"/>
    <w:rsid w:val="1C271032"/>
    <w:rsid w:val="1C7299C0"/>
    <w:rsid w:val="1C947A2B"/>
    <w:rsid w:val="1C99B5F3"/>
    <w:rsid w:val="1CC7D7CD"/>
    <w:rsid w:val="1CE259CF"/>
    <w:rsid w:val="1D096C57"/>
    <w:rsid w:val="1D33D381"/>
    <w:rsid w:val="1D3DBF0B"/>
    <w:rsid w:val="1D83C40C"/>
    <w:rsid w:val="1D861EBB"/>
    <w:rsid w:val="1DB1E78A"/>
    <w:rsid w:val="1DC1168B"/>
    <w:rsid w:val="1DDF437B"/>
    <w:rsid w:val="1DFC0F58"/>
    <w:rsid w:val="1E1A5704"/>
    <w:rsid w:val="1E528B3E"/>
    <w:rsid w:val="1E6BD84D"/>
    <w:rsid w:val="1E89AC23"/>
    <w:rsid w:val="1EBE6515"/>
    <w:rsid w:val="1EE26028"/>
    <w:rsid w:val="1F42CBB3"/>
    <w:rsid w:val="1F9CC254"/>
    <w:rsid w:val="1FC1F2EC"/>
    <w:rsid w:val="1FC24706"/>
    <w:rsid w:val="1FD862B6"/>
    <w:rsid w:val="1FE021A0"/>
    <w:rsid w:val="1FE572E1"/>
    <w:rsid w:val="200B9FCE"/>
    <w:rsid w:val="200EC6FC"/>
    <w:rsid w:val="2029A1DC"/>
    <w:rsid w:val="2038EB8B"/>
    <w:rsid w:val="206322BD"/>
    <w:rsid w:val="20692721"/>
    <w:rsid w:val="2070236C"/>
    <w:rsid w:val="2072A2C7"/>
    <w:rsid w:val="20A596B6"/>
    <w:rsid w:val="20A83124"/>
    <w:rsid w:val="20B3B8A9"/>
    <w:rsid w:val="20BD0E9E"/>
    <w:rsid w:val="20C8ACC6"/>
    <w:rsid w:val="21228153"/>
    <w:rsid w:val="212E925E"/>
    <w:rsid w:val="21371BBA"/>
    <w:rsid w:val="216C071A"/>
    <w:rsid w:val="217553BA"/>
    <w:rsid w:val="218E13D1"/>
    <w:rsid w:val="2193617A"/>
    <w:rsid w:val="2196DF3C"/>
    <w:rsid w:val="21A77E49"/>
    <w:rsid w:val="21AA975D"/>
    <w:rsid w:val="21AEE822"/>
    <w:rsid w:val="21B5BAC6"/>
    <w:rsid w:val="22109B7D"/>
    <w:rsid w:val="222892FF"/>
    <w:rsid w:val="22354D4D"/>
    <w:rsid w:val="227B8C28"/>
    <w:rsid w:val="228269A6"/>
    <w:rsid w:val="22AA2A45"/>
    <w:rsid w:val="22C93F05"/>
    <w:rsid w:val="22F78C06"/>
    <w:rsid w:val="230C1E22"/>
    <w:rsid w:val="2359BA51"/>
    <w:rsid w:val="2373CE33"/>
    <w:rsid w:val="2375BDC7"/>
    <w:rsid w:val="2387A51F"/>
    <w:rsid w:val="23E20CDA"/>
    <w:rsid w:val="2402240B"/>
    <w:rsid w:val="2434B50D"/>
    <w:rsid w:val="243A9EC2"/>
    <w:rsid w:val="24530C03"/>
    <w:rsid w:val="2461F161"/>
    <w:rsid w:val="246C6BD0"/>
    <w:rsid w:val="2478EEAE"/>
    <w:rsid w:val="247DF2B0"/>
    <w:rsid w:val="24968BE4"/>
    <w:rsid w:val="24B60B95"/>
    <w:rsid w:val="24C7C3EB"/>
    <w:rsid w:val="24C984CE"/>
    <w:rsid w:val="24EC596B"/>
    <w:rsid w:val="25470B64"/>
    <w:rsid w:val="255812F6"/>
    <w:rsid w:val="257AB7CF"/>
    <w:rsid w:val="25BCCDD4"/>
    <w:rsid w:val="25CE8F0B"/>
    <w:rsid w:val="25EED8CA"/>
    <w:rsid w:val="25F3798E"/>
    <w:rsid w:val="25F40B98"/>
    <w:rsid w:val="26122B25"/>
    <w:rsid w:val="26412B94"/>
    <w:rsid w:val="26506E2D"/>
    <w:rsid w:val="26557086"/>
    <w:rsid w:val="2656D9EE"/>
    <w:rsid w:val="2693A2D1"/>
    <w:rsid w:val="26BD2883"/>
    <w:rsid w:val="26E4BF7C"/>
    <w:rsid w:val="26F3DA2E"/>
    <w:rsid w:val="26FA409B"/>
    <w:rsid w:val="270884E8"/>
    <w:rsid w:val="27162BC6"/>
    <w:rsid w:val="271AF255"/>
    <w:rsid w:val="27239AB3"/>
    <w:rsid w:val="27294F83"/>
    <w:rsid w:val="2735D4EE"/>
    <w:rsid w:val="276C55CF"/>
    <w:rsid w:val="278AA92B"/>
    <w:rsid w:val="278B67E1"/>
    <w:rsid w:val="27C5841C"/>
    <w:rsid w:val="27DF8F45"/>
    <w:rsid w:val="27FE79BA"/>
    <w:rsid w:val="28019CD8"/>
    <w:rsid w:val="280EB859"/>
    <w:rsid w:val="281CF439"/>
    <w:rsid w:val="2841CC8A"/>
    <w:rsid w:val="289642D7"/>
    <w:rsid w:val="28A072B6"/>
    <w:rsid w:val="28A48ED1"/>
    <w:rsid w:val="28B9A3E0"/>
    <w:rsid w:val="28BDB72E"/>
    <w:rsid w:val="28E2FC32"/>
    <w:rsid w:val="28E58A7B"/>
    <w:rsid w:val="29082630"/>
    <w:rsid w:val="295D09AB"/>
    <w:rsid w:val="297D4DCF"/>
    <w:rsid w:val="2994F662"/>
    <w:rsid w:val="29BDA23A"/>
    <w:rsid w:val="29C050B5"/>
    <w:rsid w:val="29C3442C"/>
    <w:rsid w:val="29D1BD20"/>
    <w:rsid w:val="2A4B09BA"/>
    <w:rsid w:val="2A570241"/>
    <w:rsid w:val="2A6EE71E"/>
    <w:rsid w:val="2A7981AB"/>
    <w:rsid w:val="2A8B3FD6"/>
    <w:rsid w:val="2AAF48EF"/>
    <w:rsid w:val="2B04C048"/>
    <w:rsid w:val="2B157F0B"/>
    <w:rsid w:val="2B28E1A9"/>
    <w:rsid w:val="2B5EC573"/>
    <w:rsid w:val="2B862F10"/>
    <w:rsid w:val="2B8BAD46"/>
    <w:rsid w:val="2B8E4ABB"/>
    <w:rsid w:val="2BADCBC6"/>
    <w:rsid w:val="2BBED534"/>
    <w:rsid w:val="2BC1B879"/>
    <w:rsid w:val="2BD0B244"/>
    <w:rsid w:val="2BED5D76"/>
    <w:rsid w:val="2C170EE8"/>
    <w:rsid w:val="2C1AF53F"/>
    <w:rsid w:val="2C871939"/>
    <w:rsid w:val="2C8978A6"/>
    <w:rsid w:val="2CA1A798"/>
    <w:rsid w:val="2CEAE0E0"/>
    <w:rsid w:val="2CF5378A"/>
    <w:rsid w:val="2D77FFF4"/>
    <w:rsid w:val="2D798278"/>
    <w:rsid w:val="2DA8120F"/>
    <w:rsid w:val="2DC7AD6B"/>
    <w:rsid w:val="2DFB7CA1"/>
    <w:rsid w:val="2E02183D"/>
    <w:rsid w:val="2E1DF3F4"/>
    <w:rsid w:val="2E4FAAE5"/>
    <w:rsid w:val="2E77DF8E"/>
    <w:rsid w:val="2EA86AF2"/>
    <w:rsid w:val="2EB2F1B4"/>
    <w:rsid w:val="2EB76AD3"/>
    <w:rsid w:val="2ED5384D"/>
    <w:rsid w:val="2EE5CE81"/>
    <w:rsid w:val="2EE93961"/>
    <w:rsid w:val="2F65151F"/>
    <w:rsid w:val="2F7B47E8"/>
    <w:rsid w:val="2F84CADE"/>
    <w:rsid w:val="3037983D"/>
    <w:rsid w:val="30534375"/>
    <w:rsid w:val="30D3E85F"/>
    <w:rsid w:val="3139B8FF"/>
    <w:rsid w:val="315E988B"/>
    <w:rsid w:val="31A363A9"/>
    <w:rsid w:val="31B4D69E"/>
    <w:rsid w:val="31CFC1B8"/>
    <w:rsid w:val="31FFFB32"/>
    <w:rsid w:val="32043881"/>
    <w:rsid w:val="3243329B"/>
    <w:rsid w:val="325AD672"/>
    <w:rsid w:val="32635A6C"/>
    <w:rsid w:val="32B83ED3"/>
    <w:rsid w:val="32D3A235"/>
    <w:rsid w:val="32D58960"/>
    <w:rsid w:val="32DD1CB6"/>
    <w:rsid w:val="32F0BE2E"/>
    <w:rsid w:val="32F7FF0E"/>
    <w:rsid w:val="33582C3C"/>
    <w:rsid w:val="33C1F034"/>
    <w:rsid w:val="33DA456D"/>
    <w:rsid w:val="342124AE"/>
    <w:rsid w:val="3436B116"/>
    <w:rsid w:val="34478209"/>
    <w:rsid w:val="345ADEDA"/>
    <w:rsid w:val="347ED42E"/>
    <w:rsid w:val="34948A8B"/>
    <w:rsid w:val="3499B523"/>
    <w:rsid w:val="34B69B92"/>
    <w:rsid w:val="34B8FCF4"/>
    <w:rsid w:val="34C0EAD4"/>
    <w:rsid w:val="34F122A5"/>
    <w:rsid w:val="3507C8F4"/>
    <w:rsid w:val="35148787"/>
    <w:rsid w:val="3523F3B3"/>
    <w:rsid w:val="352DAFE4"/>
    <w:rsid w:val="35360742"/>
    <w:rsid w:val="353F97E9"/>
    <w:rsid w:val="3543CA63"/>
    <w:rsid w:val="354E9D19"/>
    <w:rsid w:val="355E0707"/>
    <w:rsid w:val="35620432"/>
    <w:rsid w:val="35DBF5C4"/>
    <w:rsid w:val="36196681"/>
    <w:rsid w:val="363A27FA"/>
    <w:rsid w:val="3642600C"/>
    <w:rsid w:val="365D741E"/>
    <w:rsid w:val="36DB684A"/>
    <w:rsid w:val="36ED1792"/>
    <w:rsid w:val="36F1E4B8"/>
    <w:rsid w:val="36FBC337"/>
    <w:rsid w:val="371851EB"/>
    <w:rsid w:val="37242027"/>
    <w:rsid w:val="373A8801"/>
    <w:rsid w:val="37506CC8"/>
    <w:rsid w:val="379E1CE9"/>
    <w:rsid w:val="37A731E9"/>
    <w:rsid w:val="37A8FA83"/>
    <w:rsid w:val="37B00441"/>
    <w:rsid w:val="37BBAD1E"/>
    <w:rsid w:val="37C3F60C"/>
    <w:rsid w:val="382BCD8A"/>
    <w:rsid w:val="3831F156"/>
    <w:rsid w:val="3834C303"/>
    <w:rsid w:val="387738AB"/>
    <w:rsid w:val="38E4D498"/>
    <w:rsid w:val="38F055DE"/>
    <w:rsid w:val="38F0A691"/>
    <w:rsid w:val="3931EF3D"/>
    <w:rsid w:val="395C05A0"/>
    <w:rsid w:val="39706A51"/>
    <w:rsid w:val="397EC1CE"/>
    <w:rsid w:val="3984961D"/>
    <w:rsid w:val="39851487"/>
    <w:rsid w:val="39D09364"/>
    <w:rsid w:val="3A0DCFF6"/>
    <w:rsid w:val="3A1BD23C"/>
    <w:rsid w:val="3A29857A"/>
    <w:rsid w:val="3A419B77"/>
    <w:rsid w:val="3A4800EE"/>
    <w:rsid w:val="3A599392"/>
    <w:rsid w:val="3A7AE4F5"/>
    <w:rsid w:val="3A9E0D10"/>
    <w:rsid w:val="3AC4F1A6"/>
    <w:rsid w:val="3AC8D9CB"/>
    <w:rsid w:val="3AE34407"/>
    <w:rsid w:val="3B0405A1"/>
    <w:rsid w:val="3B420CBE"/>
    <w:rsid w:val="3B523779"/>
    <w:rsid w:val="3B59E30A"/>
    <w:rsid w:val="3B7C7AF4"/>
    <w:rsid w:val="3B9A9EA6"/>
    <w:rsid w:val="3BAAB395"/>
    <w:rsid w:val="3BBD890B"/>
    <w:rsid w:val="3BF7CB8C"/>
    <w:rsid w:val="3BFE267C"/>
    <w:rsid w:val="3BFE2F07"/>
    <w:rsid w:val="3C284753"/>
    <w:rsid w:val="3C32C866"/>
    <w:rsid w:val="3C6FB48B"/>
    <w:rsid w:val="3D0B5B54"/>
    <w:rsid w:val="3D4A5544"/>
    <w:rsid w:val="3D948691"/>
    <w:rsid w:val="3DB06E11"/>
    <w:rsid w:val="3DC7CEE4"/>
    <w:rsid w:val="3DF4730C"/>
    <w:rsid w:val="3E09FD70"/>
    <w:rsid w:val="3E26F578"/>
    <w:rsid w:val="3E2FD838"/>
    <w:rsid w:val="3E35949A"/>
    <w:rsid w:val="3E3AAE1B"/>
    <w:rsid w:val="3E43CDB4"/>
    <w:rsid w:val="3E6875D8"/>
    <w:rsid w:val="3E6EB805"/>
    <w:rsid w:val="3E7E3E7C"/>
    <w:rsid w:val="3EE4B10D"/>
    <w:rsid w:val="3EF63C56"/>
    <w:rsid w:val="3FA4FE2E"/>
    <w:rsid w:val="3FB40C68"/>
    <w:rsid w:val="3FC5473F"/>
    <w:rsid w:val="3FD3E86E"/>
    <w:rsid w:val="3FE81232"/>
    <w:rsid w:val="406E0FC9"/>
    <w:rsid w:val="40994D63"/>
    <w:rsid w:val="40C7670A"/>
    <w:rsid w:val="40FCF5D5"/>
    <w:rsid w:val="411A6D8A"/>
    <w:rsid w:val="417F5A3A"/>
    <w:rsid w:val="4194A47D"/>
    <w:rsid w:val="4199A703"/>
    <w:rsid w:val="419AE6AA"/>
    <w:rsid w:val="41AC0E36"/>
    <w:rsid w:val="41DB3E6B"/>
    <w:rsid w:val="41EB7D43"/>
    <w:rsid w:val="420574DC"/>
    <w:rsid w:val="4229C7F4"/>
    <w:rsid w:val="4240EEE1"/>
    <w:rsid w:val="425218CD"/>
    <w:rsid w:val="425C768D"/>
    <w:rsid w:val="4264A577"/>
    <w:rsid w:val="4271F64D"/>
    <w:rsid w:val="427E0B27"/>
    <w:rsid w:val="429F6C07"/>
    <w:rsid w:val="42DB0E61"/>
    <w:rsid w:val="4334E072"/>
    <w:rsid w:val="43350257"/>
    <w:rsid w:val="4339737C"/>
    <w:rsid w:val="435EE80A"/>
    <w:rsid w:val="438B8177"/>
    <w:rsid w:val="43BE1A32"/>
    <w:rsid w:val="4403DBD7"/>
    <w:rsid w:val="44121901"/>
    <w:rsid w:val="4428E7A3"/>
    <w:rsid w:val="4438D30E"/>
    <w:rsid w:val="4438D7F2"/>
    <w:rsid w:val="443946C4"/>
    <w:rsid w:val="44C19C0C"/>
    <w:rsid w:val="44E3E550"/>
    <w:rsid w:val="44FA4284"/>
    <w:rsid w:val="4520932A"/>
    <w:rsid w:val="45368E95"/>
    <w:rsid w:val="45373CFA"/>
    <w:rsid w:val="456CAE69"/>
    <w:rsid w:val="456D1D86"/>
    <w:rsid w:val="4592A554"/>
    <w:rsid w:val="45AF3003"/>
    <w:rsid w:val="45B6013C"/>
    <w:rsid w:val="463C7649"/>
    <w:rsid w:val="46440E0B"/>
    <w:rsid w:val="4660B652"/>
    <w:rsid w:val="46BA8870"/>
    <w:rsid w:val="46D0C095"/>
    <w:rsid w:val="4716FFFD"/>
    <w:rsid w:val="47215250"/>
    <w:rsid w:val="476AB5EA"/>
    <w:rsid w:val="47963E2A"/>
    <w:rsid w:val="4799AD6C"/>
    <w:rsid w:val="47C859A3"/>
    <w:rsid w:val="47D05924"/>
    <w:rsid w:val="47E404DB"/>
    <w:rsid w:val="480367E1"/>
    <w:rsid w:val="483E6401"/>
    <w:rsid w:val="483F05B8"/>
    <w:rsid w:val="485015A3"/>
    <w:rsid w:val="48918B55"/>
    <w:rsid w:val="4899B8E3"/>
    <w:rsid w:val="490C4915"/>
    <w:rsid w:val="49575FAC"/>
    <w:rsid w:val="495946C1"/>
    <w:rsid w:val="49673147"/>
    <w:rsid w:val="497233BC"/>
    <w:rsid w:val="497B920F"/>
    <w:rsid w:val="4990CD12"/>
    <w:rsid w:val="49B16234"/>
    <w:rsid w:val="49C20687"/>
    <w:rsid w:val="49C4A68B"/>
    <w:rsid w:val="49DB6EB4"/>
    <w:rsid w:val="49FF32E2"/>
    <w:rsid w:val="4A20EB87"/>
    <w:rsid w:val="4A291E67"/>
    <w:rsid w:val="4A3912E7"/>
    <w:rsid w:val="4A80454D"/>
    <w:rsid w:val="4A8CA6F1"/>
    <w:rsid w:val="4AA00323"/>
    <w:rsid w:val="4AA87815"/>
    <w:rsid w:val="4AA97991"/>
    <w:rsid w:val="4ACB2AB9"/>
    <w:rsid w:val="4AF3300D"/>
    <w:rsid w:val="4B08F44A"/>
    <w:rsid w:val="4B2E4650"/>
    <w:rsid w:val="4B40B10D"/>
    <w:rsid w:val="4B44E257"/>
    <w:rsid w:val="4B625B8D"/>
    <w:rsid w:val="4B687E7D"/>
    <w:rsid w:val="4B90706B"/>
    <w:rsid w:val="4B9FE1A8"/>
    <w:rsid w:val="4BA58CFE"/>
    <w:rsid w:val="4BA58F8E"/>
    <w:rsid w:val="4BEB645C"/>
    <w:rsid w:val="4BF316F0"/>
    <w:rsid w:val="4C39C27E"/>
    <w:rsid w:val="4C43E9D7"/>
    <w:rsid w:val="4C513253"/>
    <w:rsid w:val="4CD3B0DB"/>
    <w:rsid w:val="4D063404"/>
    <w:rsid w:val="4D371E41"/>
    <w:rsid w:val="4D415D5F"/>
    <w:rsid w:val="4D8734BD"/>
    <w:rsid w:val="4D9DEE94"/>
    <w:rsid w:val="4DA37A1D"/>
    <w:rsid w:val="4DB70ADB"/>
    <w:rsid w:val="4DECCB47"/>
    <w:rsid w:val="4E02CB7B"/>
    <w:rsid w:val="4E140A6F"/>
    <w:rsid w:val="4E2FE41E"/>
    <w:rsid w:val="4E46937A"/>
    <w:rsid w:val="4E50D57F"/>
    <w:rsid w:val="4E53982B"/>
    <w:rsid w:val="4E95FC27"/>
    <w:rsid w:val="4E9B1B11"/>
    <w:rsid w:val="4EA62E38"/>
    <w:rsid w:val="4EFD66C1"/>
    <w:rsid w:val="4F436014"/>
    <w:rsid w:val="4F763A4A"/>
    <w:rsid w:val="4F7B8A99"/>
    <w:rsid w:val="4F7F36C4"/>
    <w:rsid w:val="4F85B11A"/>
    <w:rsid w:val="4FA5F1EA"/>
    <w:rsid w:val="4FBDD2F6"/>
    <w:rsid w:val="4FCC63A7"/>
    <w:rsid w:val="502EA072"/>
    <w:rsid w:val="50339DE6"/>
    <w:rsid w:val="505475CB"/>
    <w:rsid w:val="50606756"/>
    <w:rsid w:val="506434F2"/>
    <w:rsid w:val="50699A28"/>
    <w:rsid w:val="507F9061"/>
    <w:rsid w:val="50B78C29"/>
    <w:rsid w:val="50DA4A8E"/>
    <w:rsid w:val="50F72DC1"/>
    <w:rsid w:val="51AFF291"/>
    <w:rsid w:val="51DE31E3"/>
    <w:rsid w:val="51F0493D"/>
    <w:rsid w:val="5214CE82"/>
    <w:rsid w:val="521B13E5"/>
    <w:rsid w:val="523EA94A"/>
    <w:rsid w:val="528022D3"/>
    <w:rsid w:val="5283FD48"/>
    <w:rsid w:val="529207D7"/>
    <w:rsid w:val="52A15D29"/>
    <w:rsid w:val="52ABE353"/>
    <w:rsid w:val="52C36E30"/>
    <w:rsid w:val="52CF8AD7"/>
    <w:rsid w:val="52D11D32"/>
    <w:rsid w:val="52E08F19"/>
    <w:rsid w:val="52F274DC"/>
    <w:rsid w:val="5316901A"/>
    <w:rsid w:val="531A049D"/>
    <w:rsid w:val="53271C47"/>
    <w:rsid w:val="53450759"/>
    <w:rsid w:val="53472754"/>
    <w:rsid w:val="534CA402"/>
    <w:rsid w:val="53962196"/>
    <w:rsid w:val="53A8CD6A"/>
    <w:rsid w:val="53CB0201"/>
    <w:rsid w:val="54059327"/>
    <w:rsid w:val="54335B11"/>
    <w:rsid w:val="5444925C"/>
    <w:rsid w:val="5455207C"/>
    <w:rsid w:val="545AEE81"/>
    <w:rsid w:val="5468EA30"/>
    <w:rsid w:val="546B5B38"/>
    <w:rsid w:val="547F9950"/>
    <w:rsid w:val="54891B8D"/>
    <w:rsid w:val="54C25B8F"/>
    <w:rsid w:val="54E56E74"/>
    <w:rsid w:val="55233574"/>
    <w:rsid w:val="5532DBD0"/>
    <w:rsid w:val="5556D0D0"/>
    <w:rsid w:val="557308E1"/>
    <w:rsid w:val="55745A9C"/>
    <w:rsid w:val="55C4A9A2"/>
    <w:rsid w:val="55DD979F"/>
    <w:rsid w:val="55ED66AD"/>
    <w:rsid w:val="55F13DB3"/>
    <w:rsid w:val="56163040"/>
    <w:rsid w:val="561730BF"/>
    <w:rsid w:val="56529A13"/>
    <w:rsid w:val="5655FEAA"/>
    <w:rsid w:val="56C9E857"/>
    <w:rsid w:val="56D82064"/>
    <w:rsid w:val="56E05410"/>
    <w:rsid w:val="56EA19B5"/>
    <w:rsid w:val="56FAEE8C"/>
    <w:rsid w:val="570BE258"/>
    <w:rsid w:val="571356B5"/>
    <w:rsid w:val="5747C537"/>
    <w:rsid w:val="578074D1"/>
    <w:rsid w:val="57B13C20"/>
    <w:rsid w:val="57B727F6"/>
    <w:rsid w:val="57B73A12"/>
    <w:rsid w:val="57E8FCD2"/>
    <w:rsid w:val="580BCB33"/>
    <w:rsid w:val="5814513C"/>
    <w:rsid w:val="583D4F05"/>
    <w:rsid w:val="58567762"/>
    <w:rsid w:val="58AE8F59"/>
    <w:rsid w:val="58CC65DD"/>
    <w:rsid w:val="58D6C846"/>
    <w:rsid w:val="58D97FA2"/>
    <w:rsid w:val="59094482"/>
    <w:rsid w:val="591505B7"/>
    <w:rsid w:val="59273659"/>
    <w:rsid w:val="5966E15F"/>
    <w:rsid w:val="598141F1"/>
    <w:rsid w:val="59C9824B"/>
    <w:rsid w:val="59F247C3"/>
    <w:rsid w:val="59FD0775"/>
    <w:rsid w:val="5A1966F1"/>
    <w:rsid w:val="5A43831A"/>
    <w:rsid w:val="5A50AA96"/>
    <w:rsid w:val="5A8E8159"/>
    <w:rsid w:val="5A9BBAEE"/>
    <w:rsid w:val="5AAD2E62"/>
    <w:rsid w:val="5AC0496B"/>
    <w:rsid w:val="5AC1E96B"/>
    <w:rsid w:val="5AC3D029"/>
    <w:rsid w:val="5B13D2D0"/>
    <w:rsid w:val="5B17B58F"/>
    <w:rsid w:val="5B5146BC"/>
    <w:rsid w:val="5B5E9461"/>
    <w:rsid w:val="5B73442B"/>
    <w:rsid w:val="5B963992"/>
    <w:rsid w:val="5B966AA4"/>
    <w:rsid w:val="5B9A1B20"/>
    <w:rsid w:val="5BB3FC8E"/>
    <w:rsid w:val="5C2CEC64"/>
    <w:rsid w:val="5C73AF68"/>
    <w:rsid w:val="5C766D1D"/>
    <w:rsid w:val="5CAF3D18"/>
    <w:rsid w:val="5CB385F0"/>
    <w:rsid w:val="5CD062C8"/>
    <w:rsid w:val="5CDDF3AA"/>
    <w:rsid w:val="5CE6BD6D"/>
    <w:rsid w:val="5CF2A538"/>
    <w:rsid w:val="5D01230D"/>
    <w:rsid w:val="5D2649CB"/>
    <w:rsid w:val="5D371EEE"/>
    <w:rsid w:val="5D37A827"/>
    <w:rsid w:val="5D38E152"/>
    <w:rsid w:val="5D4C71D6"/>
    <w:rsid w:val="5D55DA38"/>
    <w:rsid w:val="5D6708E2"/>
    <w:rsid w:val="5DADFABF"/>
    <w:rsid w:val="5DD0A921"/>
    <w:rsid w:val="5DE4A32B"/>
    <w:rsid w:val="5DF2E1C0"/>
    <w:rsid w:val="5E123D7E"/>
    <w:rsid w:val="5E161461"/>
    <w:rsid w:val="5E1BD815"/>
    <w:rsid w:val="5E505395"/>
    <w:rsid w:val="5E72900C"/>
    <w:rsid w:val="5E857E48"/>
    <w:rsid w:val="5E9621D2"/>
    <w:rsid w:val="5E98167E"/>
    <w:rsid w:val="5E9CF36E"/>
    <w:rsid w:val="5E9D2769"/>
    <w:rsid w:val="5EB0AD3E"/>
    <w:rsid w:val="5EBC5294"/>
    <w:rsid w:val="5ED3011E"/>
    <w:rsid w:val="5EDC8D88"/>
    <w:rsid w:val="5EE88914"/>
    <w:rsid w:val="5F060071"/>
    <w:rsid w:val="5F067482"/>
    <w:rsid w:val="5F644623"/>
    <w:rsid w:val="5F8BC756"/>
    <w:rsid w:val="5F9865F6"/>
    <w:rsid w:val="5F989211"/>
    <w:rsid w:val="5FB88D09"/>
    <w:rsid w:val="5FE5E055"/>
    <w:rsid w:val="60210341"/>
    <w:rsid w:val="605CD1FA"/>
    <w:rsid w:val="607691C3"/>
    <w:rsid w:val="60870090"/>
    <w:rsid w:val="60B35AA4"/>
    <w:rsid w:val="60D20DB2"/>
    <w:rsid w:val="60EEB944"/>
    <w:rsid w:val="611516DA"/>
    <w:rsid w:val="613E1B3C"/>
    <w:rsid w:val="6184EF65"/>
    <w:rsid w:val="619A597B"/>
    <w:rsid w:val="61E65A59"/>
    <w:rsid w:val="6200B184"/>
    <w:rsid w:val="62198CD7"/>
    <w:rsid w:val="622911FB"/>
    <w:rsid w:val="622E5E9A"/>
    <w:rsid w:val="625D7608"/>
    <w:rsid w:val="629A2436"/>
    <w:rsid w:val="62AB52BE"/>
    <w:rsid w:val="62B82AEC"/>
    <w:rsid w:val="62BB44A3"/>
    <w:rsid w:val="62C6D862"/>
    <w:rsid w:val="62C9810F"/>
    <w:rsid w:val="63082F2F"/>
    <w:rsid w:val="63292BFB"/>
    <w:rsid w:val="6349F94F"/>
    <w:rsid w:val="6356841F"/>
    <w:rsid w:val="6398567D"/>
    <w:rsid w:val="63AA4DD5"/>
    <w:rsid w:val="63E4EC06"/>
    <w:rsid w:val="63E617BF"/>
    <w:rsid w:val="63EDAFAC"/>
    <w:rsid w:val="6403CA2B"/>
    <w:rsid w:val="6426330F"/>
    <w:rsid w:val="6429272C"/>
    <w:rsid w:val="6447CEF9"/>
    <w:rsid w:val="647CBE87"/>
    <w:rsid w:val="64826E79"/>
    <w:rsid w:val="6486839D"/>
    <w:rsid w:val="64873A12"/>
    <w:rsid w:val="64913E02"/>
    <w:rsid w:val="64B6CFFA"/>
    <w:rsid w:val="64C76F08"/>
    <w:rsid w:val="64CCED7C"/>
    <w:rsid w:val="64D1F9E4"/>
    <w:rsid w:val="64E1317B"/>
    <w:rsid w:val="64F86781"/>
    <w:rsid w:val="651C90E1"/>
    <w:rsid w:val="652E1FCE"/>
    <w:rsid w:val="65572A83"/>
    <w:rsid w:val="655CCA9A"/>
    <w:rsid w:val="6565639D"/>
    <w:rsid w:val="658400C8"/>
    <w:rsid w:val="65DA38DE"/>
    <w:rsid w:val="65DB5CA5"/>
    <w:rsid w:val="65E5A620"/>
    <w:rsid w:val="662369B2"/>
    <w:rsid w:val="662D0E63"/>
    <w:rsid w:val="666731B1"/>
    <w:rsid w:val="667A97E5"/>
    <w:rsid w:val="66947B18"/>
    <w:rsid w:val="66E6B1BB"/>
    <w:rsid w:val="6712CB78"/>
    <w:rsid w:val="67232923"/>
    <w:rsid w:val="674395AC"/>
    <w:rsid w:val="6779B73F"/>
    <w:rsid w:val="678B1FCF"/>
    <w:rsid w:val="67907B0A"/>
    <w:rsid w:val="67D8FE05"/>
    <w:rsid w:val="67FFEE02"/>
    <w:rsid w:val="6805495A"/>
    <w:rsid w:val="6808ECA6"/>
    <w:rsid w:val="68434CB0"/>
    <w:rsid w:val="686535E6"/>
    <w:rsid w:val="687A5ACE"/>
    <w:rsid w:val="687EB581"/>
    <w:rsid w:val="689A6C21"/>
    <w:rsid w:val="68AD5BC2"/>
    <w:rsid w:val="68C2564E"/>
    <w:rsid w:val="68CDEDFD"/>
    <w:rsid w:val="68D6286C"/>
    <w:rsid w:val="68EA3796"/>
    <w:rsid w:val="690EA2B4"/>
    <w:rsid w:val="69434E57"/>
    <w:rsid w:val="6953BA74"/>
    <w:rsid w:val="69848D0E"/>
    <w:rsid w:val="69902A58"/>
    <w:rsid w:val="699BD79B"/>
    <w:rsid w:val="699CE758"/>
    <w:rsid w:val="69A05E9F"/>
    <w:rsid w:val="69DC478B"/>
    <w:rsid w:val="6A01150C"/>
    <w:rsid w:val="6A015D0D"/>
    <w:rsid w:val="6A16D76A"/>
    <w:rsid w:val="6A22C93D"/>
    <w:rsid w:val="6A68F1D6"/>
    <w:rsid w:val="6A69BE5E"/>
    <w:rsid w:val="6AAD2FC2"/>
    <w:rsid w:val="6AB42A80"/>
    <w:rsid w:val="6AC59245"/>
    <w:rsid w:val="6AD14A26"/>
    <w:rsid w:val="6AD3C307"/>
    <w:rsid w:val="6AE9C18C"/>
    <w:rsid w:val="6B141446"/>
    <w:rsid w:val="6B234DAE"/>
    <w:rsid w:val="6B66CEA2"/>
    <w:rsid w:val="6BD1E736"/>
    <w:rsid w:val="6C058EBF"/>
    <w:rsid w:val="6C08D9FE"/>
    <w:rsid w:val="6C219C4C"/>
    <w:rsid w:val="6C2C131F"/>
    <w:rsid w:val="6C2F1648"/>
    <w:rsid w:val="6C550D5A"/>
    <w:rsid w:val="6C71C378"/>
    <w:rsid w:val="6C7D0FA9"/>
    <w:rsid w:val="6C941B16"/>
    <w:rsid w:val="6CA32D65"/>
    <w:rsid w:val="6CE93A38"/>
    <w:rsid w:val="6D123900"/>
    <w:rsid w:val="6D13FF9C"/>
    <w:rsid w:val="6D167C0B"/>
    <w:rsid w:val="6D44D68D"/>
    <w:rsid w:val="6D5505B4"/>
    <w:rsid w:val="6D68BDD8"/>
    <w:rsid w:val="6D99719A"/>
    <w:rsid w:val="6DC73AB1"/>
    <w:rsid w:val="6DCBF9A6"/>
    <w:rsid w:val="6E02D099"/>
    <w:rsid w:val="6E274E57"/>
    <w:rsid w:val="6E65CD99"/>
    <w:rsid w:val="6EFB0659"/>
    <w:rsid w:val="6F25F79B"/>
    <w:rsid w:val="6F3541FB"/>
    <w:rsid w:val="6F476FD4"/>
    <w:rsid w:val="6FB4892D"/>
    <w:rsid w:val="6FB918C9"/>
    <w:rsid w:val="6FE05D47"/>
    <w:rsid w:val="6FF44800"/>
    <w:rsid w:val="6FFBAFE8"/>
    <w:rsid w:val="6FFEF458"/>
    <w:rsid w:val="700D8D25"/>
    <w:rsid w:val="7036C82A"/>
    <w:rsid w:val="705F506D"/>
    <w:rsid w:val="70603C0C"/>
    <w:rsid w:val="706BB332"/>
    <w:rsid w:val="708618EE"/>
    <w:rsid w:val="709ECC3F"/>
    <w:rsid w:val="70CD3A37"/>
    <w:rsid w:val="71130C09"/>
    <w:rsid w:val="711A1795"/>
    <w:rsid w:val="7136DF51"/>
    <w:rsid w:val="713A715B"/>
    <w:rsid w:val="7157889F"/>
    <w:rsid w:val="718D198E"/>
    <w:rsid w:val="718DC123"/>
    <w:rsid w:val="71928F32"/>
    <w:rsid w:val="71930343"/>
    <w:rsid w:val="719B8A0D"/>
    <w:rsid w:val="71A382FE"/>
    <w:rsid w:val="71AF4AF7"/>
    <w:rsid w:val="71F35E06"/>
    <w:rsid w:val="721E6174"/>
    <w:rsid w:val="7221E94F"/>
    <w:rsid w:val="72906EDF"/>
    <w:rsid w:val="72A49B4B"/>
    <w:rsid w:val="72B6D4BB"/>
    <w:rsid w:val="72BD0C26"/>
    <w:rsid w:val="72D641BC"/>
    <w:rsid w:val="72F2690E"/>
    <w:rsid w:val="72F6F28A"/>
    <w:rsid w:val="73164A3D"/>
    <w:rsid w:val="73299184"/>
    <w:rsid w:val="732A6856"/>
    <w:rsid w:val="7347B4C2"/>
    <w:rsid w:val="7366CFAF"/>
    <w:rsid w:val="736E68EC"/>
    <w:rsid w:val="736FFB56"/>
    <w:rsid w:val="739F4DC7"/>
    <w:rsid w:val="73B3DE83"/>
    <w:rsid w:val="73C8D8E4"/>
    <w:rsid w:val="73D591A5"/>
    <w:rsid w:val="73FFC0CC"/>
    <w:rsid w:val="74006B6F"/>
    <w:rsid w:val="7403FB80"/>
    <w:rsid w:val="74085C7E"/>
    <w:rsid w:val="740F1478"/>
    <w:rsid w:val="74240E89"/>
    <w:rsid w:val="74293C48"/>
    <w:rsid w:val="74313729"/>
    <w:rsid w:val="74748C39"/>
    <w:rsid w:val="7488D4F0"/>
    <w:rsid w:val="749E58B0"/>
    <w:rsid w:val="74DB8EAF"/>
    <w:rsid w:val="74E9B009"/>
    <w:rsid w:val="74F5EC4B"/>
    <w:rsid w:val="74F9EFEE"/>
    <w:rsid w:val="75307D0B"/>
    <w:rsid w:val="75C87E92"/>
    <w:rsid w:val="75DBE0A1"/>
    <w:rsid w:val="760AA254"/>
    <w:rsid w:val="7625B8CA"/>
    <w:rsid w:val="762DE8CF"/>
    <w:rsid w:val="76333488"/>
    <w:rsid w:val="76417B02"/>
    <w:rsid w:val="764776D5"/>
    <w:rsid w:val="764FC6D5"/>
    <w:rsid w:val="76664195"/>
    <w:rsid w:val="76667466"/>
    <w:rsid w:val="7694C303"/>
    <w:rsid w:val="76CC4D6C"/>
    <w:rsid w:val="76D885EA"/>
    <w:rsid w:val="76DE4633"/>
    <w:rsid w:val="7707BFC0"/>
    <w:rsid w:val="7740E70D"/>
    <w:rsid w:val="7741690B"/>
    <w:rsid w:val="77484166"/>
    <w:rsid w:val="774F7884"/>
    <w:rsid w:val="77597C3D"/>
    <w:rsid w:val="7777B8FE"/>
    <w:rsid w:val="777E15F1"/>
    <w:rsid w:val="77C5DA31"/>
    <w:rsid w:val="77EB5A51"/>
    <w:rsid w:val="77EB9736"/>
    <w:rsid w:val="7828E7DF"/>
    <w:rsid w:val="7829BB73"/>
    <w:rsid w:val="7843E1B7"/>
    <w:rsid w:val="78974287"/>
    <w:rsid w:val="78A3B1AD"/>
    <w:rsid w:val="78A51596"/>
    <w:rsid w:val="78BCA0DD"/>
    <w:rsid w:val="78BF7875"/>
    <w:rsid w:val="7915B0CB"/>
    <w:rsid w:val="79611E58"/>
    <w:rsid w:val="7961AA92"/>
    <w:rsid w:val="7980817D"/>
    <w:rsid w:val="798123A2"/>
    <w:rsid w:val="79AE9D49"/>
    <w:rsid w:val="79B01A48"/>
    <w:rsid w:val="79D2F34A"/>
    <w:rsid w:val="79D93577"/>
    <w:rsid w:val="79F42C23"/>
    <w:rsid w:val="7A164B6C"/>
    <w:rsid w:val="7A2FD80A"/>
    <w:rsid w:val="7A4B9CEB"/>
    <w:rsid w:val="7A57256C"/>
    <w:rsid w:val="7A65C3DE"/>
    <w:rsid w:val="7A7909CD"/>
    <w:rsid w:val="7A7C5326"/>
    <w:rsid w:val="7A83E185"/>
    <w:rsid w:val="7B4A6544"/>
    <w:rsid w:val="7B6A9088"/>
    <w:rsid w:val="7BB3E493"/>
    <w:rsid w:val="7C13C503"/>
    <w:rsid w:val="7C17299A"/>
    <w:rsid w:val="7C65A487"/>
    <w:rsid w:val="7C6DEEF4"/>
    <w:rsid w:val="7C748823"/>
    <w:rsid w:val="7C79E3D8"/>
    <w:rsid w:val="7C846149"/>
    <w:rsid w:val="7C8DEBCE"/>
    <w:rsid w:val="7CE5A4E5"/>
    <w:rsid w:val="7CF619C8"/>
    <w:rsid w:val="7D102A64"/>
    <w:rsid w:val="7D2F2153"/>
    <w:rsid w:val="7D44F3D4"/>
    <w:rsid w:val="7D4E81F0"/>
    <w:rsid w:val="7DE4AC55"/>
    <w:rsid w:val="7DEA2196"/>
    <w:rsid w:val="7DF98762"/>
    <w:rsid w:val="7E65F146"/>
    <w:rsid w:val="7E6A83A8"/>
    <w:rsid w:val="7E6E53B8"/>
    <w:rsid w:val="7E8802A9"/>
    <w:rsid w:val="7EB1B47D"/>
    <w:rsid w:val="7F76D816"/>
    <w:rsid w:val="7F9557C3"/>
    <w:rsid w:val="7FF36F99"/>
    <w:rsid w:val="7FF73A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5062D"/>
  <w15:docId w15:val="{EA6A18B1-F7B5-4415-B82C-724E023D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420A"/>
    <w:rPr>
      <w:rFonts w:cs="Times New Roman"/>
      <w:sz w:val="24"/>
      <w:szCs w:val="24"/>
    </w:rPr>
  </w:style>
  <w:style w:type="paragraph" w:styleId="Heading1">
    <w:name w:val="heading 1"/>
    <w:basedOn w:val="Normal"/>
    <w:next w:val="Normal"/>
    <w:link w:val="Heading1Char"/>
    <w:uiPriority w:val="9"/>
    <w:qFormat/>
    <w:rsid w:val="003F4A8E"/>
    <w:pPr>
      <w:keepNext/>
      <w:keepLines/>
      <w:spacing w:before="240"/>
      <w:outlineLvl w:val="0"/>
    </w:pPr>
    <w:rPr>
      <w:rFonts w:asciiTheme="majorHAnsi" w:eastAsiaTheme="majorEastAsia" w:hAnsiTheme="majorHAnsi" w:cstheme="majorBidi"/>
      <w:color w:val="AF001E" w:themeColor="accent1" w:themeShade="BF"/>
      <w:sz w:val="32"/>
      <w:szCs w:val="32"/>
    </w:rPr>
  </w:style>
  <w:style w:type="paragraph" w:styleId="Heading2">
    <w:name w:val="heading 2"/>
    <w:basedOn w:val="Normal"/>
    <w:next w:val="Normal"/>
    <w:link w:val="Heading2Char"/>
    <w:uiPriority w:val="9"/>
    <w:unhideWhenUsed/>
    <w:qFormat/>
    <w:rsid w:val="00086BDF"/>
    <w:pPr>
      <w:keepNext/>
      <w:keepLines/>
      <w:spacing w:before="40"/>
      <w:outlineLvl w:val="1"/>
    </w:pPr>
    <w:rPr>
      <w:rFonts w:asciiTheme="majorHAnsi" w:eastAsiaTheme="majorEastAsia" w:hAnsiTheme="majorHAnsi" w:cstheme="majorBidi"/>
      <w:color w:val="AF001E" w:themeColor="accent1" w:themeShade="BF"/>
      <w:sz w:val="26"/>
      <w:szCs w:val="26"/>
    </w:rPr>
  </w:style>
  <w:style w:type="paragraph" w:styleId="Heading3">
    <w:name w:val="heading 3"/>
    <w:basedOn w:val="Normal"/>
    <w:next w:val="Normal"/>
    <w:link w:val="Heading3Char"/>
    <w:uiPriority w:val="9"/>
    <w:unhideWhenUsed/>
    <w:qFormat/>
    <w:rsid w:val="00311981"/>
    <w:pPr>
      <w:keepNext/>
      <w:keepLines/>
      <w:spacing w:before="40"/>
      <w:outlineLvl w:val="2"/>
    </w:pPr>
    <w:rPr>
      <w:rFonts w:asciiTheme="majorHAnsi" w:eastAsiaTheme="majorEastAsia" w:hAnsiTheme="majorHAnsi" w:cstheme="majorBidi"/>
      <w:color w:val="74001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A3BF9"/>
    <w:rPr>
      <w:rFonts w:eastAsia="Times New Roman"/>
      <w:sz w:val="20"/>
      <w:szCs w:val="20"/>
    </w:rPr>
  </w:style>
  <w:style w:type="character" w:customStyle="1" w:styleId="FootnoteTextChar">
    <w:name w:val="Footnote Text Char"/>
    <w:basedOn w:val="DefaultParagraphFont"/>
    <w:link w:val="FootnoteText"/>
    <w:rsid w:val="002A3BF9"/>
    <w:rPr>
      <w:rFonts w:eastAsia="Times New Roman" w:cs="Times New Roman"/>
      <w:sz w:val="20"/>
      <w:szCs w:val="20"/>
    </w:rPr>
  </w:style>
  <w:style w:type="character" w:styleId="FootnoteReference">
    <w:name w:val="footnote reference"/>
    <w:basedOn w:val="DefaultParagraphFont"/>
    <w:rsid w:val="002A3BF9"/>
    <w:rPr>
      <w:vertAlign w:val="superscript"/>
    </w:rPr>
  </w:style>
  <w:style w:type="table" w:styleId="TableGrid">
    <w:name w:val="Table Grid"/>
    <w:basedOn w:val="TableNormal"/>
    <w:uiPriority w:val="59"/>
    <w:rsid w:val="002A3BF9"/>
    <w:tblPr>
      <w:tblBorders>
        <w:top w:val="single" w:sz="4" w:space="0" w:color="3F4971" w:themeColor="text1"/>
        <w:left w:val="single" w:sz="4" w:space="0" w:color="3F4971" w:themeColor="text1"/>
        <w:bottom w:val="single" w:sz="4" w:space="0" w:color="3F4971" w:themeColor="text1"/>
        <w:right w:val="single" w:sz="4" w:space="0" w:color="3F4971" w:themeColor="text1"/>
        <w:insideH w:val="single" w:sz="4" w:space="0" w:color="3F4971" w:themeColor="text1"/>
        <w:insideV w:val="single" w:sz="4" w:space="0" w:color="3F4971" w:themeColor="text1"/>
      </w:tblBorders>
    </w:tblPr>
  </w:style>
  <w:style w:type="paragraph" w:styleId="BalloonText">
    <w:name w:val="Balloon Text"/>
    <w:basedOn w:val="Normal"/>
    <w:link w:val="BalloonTextChar"/>
    <w:uiPriority w:val="99"/>
    <w:semiHidden/>
    <w:unhideWhenUsed/>
    <w:rsid w:val="002A3BF9"/>
    <w:rPr>
      <w:rFonts w:ascii="Tahoma" w:hAnsi="Tahoma" w:cs="Tahoma"/>
      <w:sz w:val="16"/>
      <w:szCs w:val="16"/>
    </w:rPr>
  </w:style>
  <w:style w:type="character" w:customStyle="1" w:styleId="BalloonTextChar">
    <w:name w:val="Balloon Text Char"/>
    <w:basedOn w:val="DefaultParagraphFont"/>
    <w:link w:val="BalloonText"/>
    <w:uiPriority w:val="99"/>
    <w:semiHidden/>
    <w:rsid w:val="002A3BF9"/>
    <w:rPr>
      <w:rFonts w:ascii="Tahoma" w:hAnsi="Tahoma" w:cs="Tahoma"/>
      <w:sz w:val="16"/>
      <w:szCs w:val="16"/>
    </w:rPr>
  </w:style>
  <w:style w:type="character" w:customStyle="1" w:styleId="largebr1">
    <w:name w:val="largebr1"/>
    <w:basedOn w:val="DefaultParagraphFont"/>
    <w:rsid w:val="008A1858"/>
    <w:rPr>
      <w:vanish w:val="0"/>
      <w:webHidden w:val="0"/>
      <w:specVanish w:val="0"/>
    </w:rPr>
  </w:style>
  <w:style w:type="paragraph" w:styleId="EndnoteText">
    <w:name w:val="endnote text"/>
    <w:basedOn w:val="Normal"/>
    <w:link w:val="EndnoteTextChar"/>
    <w:uiPriority w:val="99"/>
    <w:semiHidden/>
    <w:unhideWhenUsed/>
    <w:rsid w:val="00DC5106"/>
    <w:rPr>
      <w:sz w:val="20"/>
      <w:szCs w:val="20"/>
    </w:rPr>
  </w:style>
  <w:style w:type="character" w:customStyle="1" w:styleId="EndnoteTextChar">
    <w:name w:val="Endnote Text Char"/>
    <w:basedOn w:val="DefaultParagraphFont"/>
    <w:link w:val="EndnoteText"/>
    <w:uiPriority w:val="99"/>
    <w:semiHidden/>
    <w:rsid w:val="00DC5106"/>
    <w:rPr>
      <w:sz w:val="20"/>
      <w:szCs w:val="20"/>
    </w:rPr>
  </w:style>
  <w:style w:type="character" w:styleId="EndnoteReference">
    <w:name w:val="endnote reference"/>
    <w:basedOn w:val="DefaultParagraphFont"/>
    <w:uiPriority w:val="99"/>
    <w:semiHidden/>
    <w:unhideWhenUsed/>
    <w:rsid w:val="00DC5106"/>
    <w:rPr>
      <w:vertAlign w:val="superscript"/>
    </w:rPr>
  </w:style>
  <w:style w:type="paragraph" w:styleId="Header">
    <w:name w:val="header"/>
    <w:basedOn w:val="Normal"/>
    <w:link w:val="HeaderChar"/>
    <w:uiPriority w:val="99"/>
    <w:unhideWhenUsed/>
    <w:rsid w:val="003061B1"/>
    <w:pPr>
      <w:tabs>
        <w:tab w:val="center" w:pos="4680"/>
        <w:tab w:val="right" w:pos="9360"/>
      </w:tabs>
    </w:pPr>
    <w:rPr>
      <w:rFonts w:cstheme="minorBidi"/>
      <w:sz w:val="22"/>
      <w:szCs w:val="22"/>
    </w:rPr>
  </w:style>
  <w:style w:type="character" w:customStyle="1" w:styleId="HeaderChar">
    <w:name w:val="Header Char"/>
    <w:basedOn w:val="DefaultParagraphFont"/>
    <w:link w:val="Header"/>
    <w:uiPriority w:val="99"/>
    <w:rsid w:val="003061B1"/>
  </w:style>
  <w:style w:type="paragraph" w:styleId="Footer">
    <w:name w:val="footer"/>
    <w:basedOn w:val="Normal"/>
    <w:link w:val="FooterChar"/>
    <w:uiPriority w:val="99"/>
    <w:unhideWhenUsed/>
    <w:rsid w:val="003061B1"/>
    <w:pPr>
      <w:tabs>
        <w:tab w:val="center" w:pos="4680"/>
        <w:tab w:val="right" w:pos="9360"/>
      </w:tabs>
    </w:pPr>
    <w:rPr>
      <w:rFonts w:cstheme="minorBidi"/>
      <w:sz w:val="22"/>
      <w:szCs w:val="22"/>
    </w:rPr>
  </w:style>
  <w:style w:type="character" w:customStyle="1" w:styleId="FooterChar">
    <w:name w:val="Footer Char"/>
    <w:basedOn w:val="DefaultParagraphFont"/>
    <w:link w:val="Footer"/>
    <w:uiPriority w:val="99"/>
    <w:rsid w:val="003061B1"/>
  </w:style>
  <w:style w:type="table" w:customStyle="1" w:styleId="TableGrid1">
    <w:name w:val="Table Grid1"/>
    <w:basedOn w:val="TableNormal"/>
    <w:next w:val="TableGrid"/>
    <w:uiPriority w:val="59"/>
    <w:rsid w:val="00BA7A78"/>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3D1C"/>
    <w:tblPr>
      <w:tblBorders>
        <w:top w:val="single" w:sz="4" w:space="0" w:color="3F4971" w:themeColor="text1"/>
        <w:left w:val="single" w:sz="4" w:space="0" w:color="3F4971" w:themeColor="text1"/>
        <w:bottom w:val="single" w:sz="4" w:space="0" w:color="3F4971" w:themeColor="text1"/>
        <w:right w:val="single" w:sz="4" w:space="0" w:color="3F4971" w:themeColor="text1"/>
        <w:insideH w:val="single" w:sz="4" w:space="0" w:color="3F4971" w:themeColor="text1"/>
        <w:insideV w:val="single" w:sz="4" w:space="0" w:color="3F4971" w:themeColor="text1"/>
      </w:tblBorders>
    </w:tblPr>
  </w:style>
  <w:style w:type="table" w:customStyle="1" w:styleId="TableGrid3">
    <w:name w:val="Table Grid3"/>
    <w:basedOn w:val="TableNormal"/>
    <w:next w:val="TableGrid"/>
    <w:uiPriority w:val="59"/>
    <w:rsid w:val="004336DE"/>
    <w:tblPr>
      <w:tblBorders>
        <w:top w:val="single" w:sz="4" w:space="0" w:color="3F4971" w:themeColor="text1"/>
        <w:left w:val="single" w:sz="4" w:space="0" w:color="3F4971" w:themeColor="text1"/>
        <w:bottom w:val="single" w:sz="4" w:space="0" w:color="3F4971" w:themeColor="text1"/>
        <w:right w:val="single" w:sz="4" w:space="0" w:color="3F4971" w:themeColor="text1"/>
        <w:insideH w:val="single" w:sz="4" w:space="0" w:color="3F4971" w:themeColor="text1"/>
        <w:insideV w:val="single" w:sz="4" w:space="0" w:color="3F4971" w:themeColor="text1"/>
      </w:tblBorders>
    </w:tblPr>
  </w:style>
  <w:style w:type="paragraph" w:styleId="ListParagraph">
    <w:name w:val="List Paragraph"/>
    <w:basedOn w:val="Normal"/>
    <w:uiPriority w:val="34"/>
    <w:qFormat/>
    <w:rsid w:val="00C9059F"/>
    <w:pPr>
      <w:ind w:left="720"/>
      <w:contextualSpacing/>
    </w:pPr>
    <w:rPr>
      <w:rFonts w:cstheme="minorBidi"/>
      <w:sz w:val="22"/>
      <w:szCs w:val="22"/>
    </w:rPr>
  </w:style>
  <w:style w:type="paragraph" w:styleId="NoSpacing">
    <w:name w:val="No Spacing"/>
    <w:link w:val="NoSpacingChar"/>
    <w:uiPriority w:val="1"/>
    <w:qFormat/>
    <w:rsid w:val="0040236D"/>
    <w:rPr>
      <w:rFonts w:asciiTheme="minorHAnsi" w:hAnsiTheme="minorHAnsi"/>
    </w:rPr>
  </w:style>
  <w:style w:type="character" w:customStyle="1" w:styleId="NoSpacingChar">
    <w:name w:val="No Spacing Char"/>
    <w:basedOn w:val="DefaultParagraphFont"/>
    <w:link w:val="NoSpacing"/>
    <w:uiPriority w:val="1"/>
    <w:rsid w:val="0040236D"/>
    <w:rPr>
      <w:rFonts w:asciiTheme="minorHAnsi" w:hAnsiTheme="minorHAnsi"/>
    </w:rPr>
  </w:style>
  <w:style w:type="character" w:styleId="Hyperlink">
    <w:name w:val="Hyperlink"/>
    <w:basedOn w:val="DefaultParagraphFont"/>
    <w:uiPriority w:val="99"/>
    <w:unhideWhenUsed/>
    <w:rsid w:val="008F0AF5"/>
    <w:rPr>
      <w:color w:val="0063A6" w:themeColor="hyperlink"/>
      <w:u w:val="single"/>
    </w:rPr>
  </w:style>
  <w:style w:type="character" w:styleId="Emphasis">
    <w:name w:val="Emphasis"/>
    <w:basedOn w:val="DefaultParagraphFont"/>
    <w:uiPriority w:val="20"/>
    <w:qFormat/>
    <w:rsid w:val="00EA5485"/>
    <w:rPr>
      <w:i/>
      <w:iCs/>
    </w:rPr>
  </w:style>
  <w:style w:type="character" w:customStyle="1" w:styleId="apple-style-span">
    <w:name w:val="apple-style-span"/>
    <w:basedOn w:val="DefaultParagraphFont"/>
    <w:rsid w:val="00EA5485"/>
  </w:style>
  <w:style w:type="paragraph" w:styleId="NormalWeb">
    <w:name w:val="Normal (Web)"/>
    <w:basedOn w:val="Normal"/>
    <w:uiPriority w:val="99"/>
    <w:unhideWhenUsed/>
    <w:rsid w:val="002F0E43"/>
    <w:pPr>
      <w:spacing w:before="100" w:beforeAutospacing="1" w:after="100" w:afterAutospacing="1"/>
    </w:pPr>
  </w:style>
  <w:style w:type="paragraph" w:customStyle="1" w:styleId="Pa0">
    <w:name w:val="Pa0"/>
    <w:basedOn w:val="Normal"/>
    <w:next w:val="Normal"/>
    <w:uiPriority w:val="99"/>
    <w:rsid w:val="002C5CC7"/>
    <w:pPr>
      <w:autoSpaceDE w:val="0"/>
      <w:autoSpaceDN w:val="0"/>
      <w:adjustRightInd w:val="0"/>
      <w:spacing w:line="241" w:lineRule="atLeast"/>
    </w:pPr>
    <w:rPr>
      <w:rFonts w:ascii="Open Sans" w:hAnsi="Open Sans"/>
    </w:rPr>
  </w:style>
  <w:style w:type="character" w:customStyle="1" w:styleId="A4">
    <w:name w:val="A4"/>
    <w:uiPriority w:val="99"/>
    <w:rsid w:val="002C5CC7"/>
    <w:rPr>
      <w:rFonts w:cs="Open Sans"/>
      <w:color w:val="221E1F"/>
      <w:sz w:val="28"/>
      <w:szCs w:val="28"/>
    </w:rPr>
  </w:style>
  <w:style w:type="table" w:customStyle="1" w:styleId="GridTable2-Accent11">
    <w:name w:val="Grid Table 2 - Accent 11"/>
    <w:basedOn w:val="TableNormal"/>
    <w:uiPriority w:val="47"/>
    <w:rsid w:val="0001671F"/>
    <w:tblPr>
      <w:tblStyleRowBandSize w:val="1"/>
      <w:tblStyleColBandSize w:val="1"/>
      <w:tblBorders>
        <w:top w:val="single" w:sz="2" w:space="0" w:color="FF5975" w:themeColor="accent1" w:themeTint="99"/>
        <w:bottom w:val="single" w:sz="2" w:space="0" w:color="FF5975" w:themeColor="accent1" w:themeTint="99"/>
        <w:insideH w:val="single" w:sz="2" w:space="0" w:color="FF5975" w:themeColor="accent1" w:themeTint="99"/>
        <w:insideV w:val="single" w:sz="2" w:space="0" w:color="FF5975" w:themeColor="accent1" w:themeTint="99"/>
      </w:tblBorders>
    </w:tblPr>
    <w:tblStylePr w:type="firstRow">
      <w:rPr>
        <w:b/>
        <w:bCs/>
      </w:rPr>
      <w:tblPr/>
      <w:tcPr>
        <w:tcBorders>
          <w:top w:val="nil"/>
          <w:bottom w:val="single" w:sz="12" w:space="0" w:color="FF5975" w:themeColor="accent1" w:themeTint="99"/>
          <w:insideH w:val="nil"/>
          <w:insideV w:val="nil"/>
        </w:tcBorders>
        <w:shd w:val="clear" w:color="auto" w:fill="FFFFFF" w:themeFill="background1"/>
      </w:tcPr>
    </w:tblStylePr>
    <w:tblStylePr w:type="lastRow">
      <w:rPr>
        <w:b/>
        <w:bCs/>
      </w:rPr>
      <w:tblPr/>
      <w:tcPr>
        <w:tcBorders>
          <w:top w:val="double" w:sz="2" w:space="0" w:color="FF597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7D1" w:themeFill="accent1" w:themeFillTint="33"/>
      </w:tcPr>
    </w:tblStylePr>
    <w:tblStylePr w:type="band1Horz">
      <w:tblPr/>
      <w:tcPr>
        <w:shd w:val="clear" w:color="auto" w:fill="FFC7D1" w:themeFill="accent1" w:themeFillTint="33"/>
      </w:tcPr>
    </w:tblStylePr>
  </w:style>
  <w:style w:type="table" w:customStyle="1" w:styleId="GridTable4-Accent11">
    <w:name w:val="Grid Table 4 - Accent 11"/>
    <w:basedOn w:val="TableNormal"/>
    <w:uiPriority w:val="49"/>
    <w:rsid w:val="0001671F"/>
    <w:tblPr>
      <w:tblStyleRowBandSize w:val="1"/>
      <w:tblStyleColBandSize w:val="1"/>
      <w:tblBorders>
        <w:top w:val="single" w:sz="4" w:space="0" w:color="FF5975" w:themeColor="accent1" w:themeTint="99"/>
        <w:left w:val="single" w:sz="4" w:space="0" w:color="FF5975" w:themeColor="accent1" w:themeTint="99"/>
        <w:bottom w:val="single" w:sz="4" w:space="0" w:color="FF5975" w:themeColor="accent1" w:themeTint="99"/>
        <w:right w:val="single" w:sz="4" w:space="0" w:color="FF5975" w:themeColor="accent1" w:themeTint="99"/>
        <w:insideH w:val="single" w:sz="4" w:space="0" w:color="FF5975" w:themeColor="accent1" w:themeTint="99"/>
        <w:insideV w:val="single" w:sz="4" w:space="0" w:color="FF5975" w:themeColor="accent1" w:themeTint="99"/>
      </w:tblBorders>
    </w:tblPr>
    <w:tblStylePr w:type="firstRow">
      <w:rPr>
        <w:b/>
        <w:bCs/>
        <w:color w:val="FFFFFF" w:themeColor="background1"/>
      </w:rPr>
      <w:tblPr/>
      <w:tcPr>
        <w:tcBorders>
          <w:top w:val="single" w:sz="4" w:space="0" w:color="EA0029" w:themeColor="accent1"/>
          <w:left w:val="single" w:sz="4" w:space="0" w:color="EA0029" w:themeColor="accent1"/>
          <w:bottom w:val="single" w:sz="4" w:space="0" w:color="EA0029" w:themeColor="accent1"/>
          <w:right w:val="single" w:sz="4" w:space="0" w:color="EA0029" w:themeColor="accent1"/>
          <w:insideH w:val="nil"/>
          <w:insideV w:val="nil"/>
        </w:tcBorders>
        <w:shd w:val="clear" w:color="auto" w:fill="EA0029" w:themeFill="accent1"/>
      </w:tcPr>
    </w:tblStylePr>
    <w:tblStylePr w:type="lastRow">
      <w:rPr>
        <w:b/>
        <w:bCs/>
      </w:rPr>
      <w:tblPr/>
      <w:tcPr>
        <w:tcBorders>
          <w:top w:val="double" w:sz="4" w:space="0" w:color="EA0029" w:themeColor="accent1"/>
        </w:tcBorders>
      </w:tcPr>
    </w:tblStylePr>
    <w:tblStylePr w:type="firstCol">
      <w:rPr>
        <w:b/>
        <w:bCs/>
      </w:rPr>
    </w:tblStylePr>
    <w:tblStylePr w:type="lastCol">
      <w:rPr>
        <w:b/>
        <w:bCs/>
      </w:rPr>
    </w:tblStylePr>
    <w:tblStylePr w:type="band1Vert">
      <w:tblPr/>
      <w:tcPr>
        <w:shd w:val="clear" w:color="auto" w:fill="FFC7D1" w:themeFill="accent1" w:themeFillTint="33"/>
      </w:tcPr>
    </w:tblStylePr>
    <w:tblStylePr w:type="band1Horz">
      <w:tblPr/>
      <w:tcPr>
        <w:shd w:val="clear" w:color="auto" w:fill="FFC7D1" w:themeFill="accent1" w:themeFillTint="33"/>
      </w:tcPr>
    </w:tblStylePr>
  </w:style>
  <w:style w:type="table" w:customStyle="1" w:styleId="GridTable5Dark-Accent11">
    <w:name w:val="Grid Table 5 Dark - Accent 11"/>
    <w:basedOn w:val="TableNormal"/>
    <w:uiPriority w:val="50"/>
    <w:rsid w:val="00897E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7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00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00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00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0029" w:themeFill="accent1"/>
      </w:tcPr>
    </w:tblStylePr>
    <w:tblStylePr w:type="band1Vert">
      <w:tblPr/>
      <w:tcPr>
        <w:shd w:val="clear" w:color="auto" w:fill="FF90A3" w:themeFill="accent1" w:themeFillTint="66"/>
      </w:tcPr>
    </w:tblStylePr>
    <w:tblStylePr w:type="band1Horz">
      <w:tblPr/>
      <w:tcPr>
        <w:shd w:val="clear" w:color="auto" w:fill="FF90A3" w:themeFill="accent1" w:themeFillTint="66"/>
      </w:tcPr>
    </w:tblStylePr>
  </w:style>
  <w:style w:type="character" w:customStyle="1" w:styleId="section-highlight21">
    <w:name w:val="section-highlight21"/>
    <w:basedOn w:val="DefaultParagraphFont"/>
    <w:rsid w:val="00466D4B"/>
    <w:rPr>
      <w:rFonts w:ascii="Open Sans Light" w:hAnsi="Open Sans Light" w:hint="default"/>
      <w:color w:val="FFFFFF"/>
      <w:sz w:val="51"/>
      <w:szCs w:val="51"/>
    </w:rPr>
  </w:style>
  <w:style w:type="character" w:styleId="Strong">
    <w:name w:val="Strong"/>
    <w:basedOn w:val="DefaultParagraphFont"/>
    <w:uiPriority w:val="22"/>
    <w:qFormat/>
    <w:rsid w:val="00466D4B"/>
    <w:rPr>
      <w:b/>
      <w:bCs/>
    </w:rPr>
  </w:style>
  <w:style w:type="table" w:customStyle="1" w:styleId="GridTable41">
    <w:name w:val="Grid Table 41"/>
    <w:basedOn w:val="TableNormal"/>
    <w:uiPriority w:val="49"/>
    <w:rsid w:val="00DD04D7"/>
    <w:tblPr>
      <w:tblStyleRowBandSize w:val="1"/>
      <w:tblStyleColBandSize w:val="1"/>
      <w:tblBorders>
        <w:top w:val="single" w:sz="4" w:space="0" w:color="7E89B7" w:themeColor="text1" w:themeTint="99"/>
        <w:left w:val="single" w:sz="4" w:space="0" w:color="7E89B7" w:themeColor="text1" w:themeTint="99"/>
        <w:bottom w:val="single" w:sz="4" w:space="0" w:color="7E89B7" w:themeColor="text1" w:themeTint="99"/>
        <w:right w:val="single" w:sz="4" w:space="0" w:color="7E89B7" w:themeColor="text1" w:themeTint="99"/>
        <w:insideH w:val="single" w:sz="4" w:space="0" w:color="7E89B7" w:themeColor="text1" w:themeTint="99"/>
        <w:insideV w:val="single" w:sz="4" w:space="0" w:color="7E89B7" w:themeColor="text1" w:themeTint="99"/>
      </w:tblBorders>
    </w:tblPr>
    <w:tblStylePr w:type="firstRow">
      <w:rPr>
        <w:b/>
        <w:bCs/>
        <w:color w:val="FFFFFF" w:themeColor="background1"/>
      </w:rPr>
      <w:tblPr/>
      <w:tcPr>
        <w:tcBorders>
          <w:top w:val="single" w:sz="4" w:space="0" w:color="3F4971" w:themeColor="text1"/>
          <w:left w:val="single" w:sz="4" w:space="0" w:color="3F4971" w:themeColor="text1"/>
          <w:bottom w:val="single" w:sz="4" w:space="0" w:color="3F4971" w:themeColor="text1"/>
          <w:right w:val="single" w:sz="4" w:space="0" w:color="3F4971" w:themeColor="text1"/>
          <w:insideH w:val="nil"/>
          <w:insideV w:val="nil"/>
        </w:tcBorders>
        <w:shd w:val="clear" w:color="auto" w:fill="3F4971" w:themeFill="text1"/>
      </w:tcPr>
    </w:tblStylePr>
    <w:tblStylePr w:type="lastRow">
      <w:rPr>
        <w:b/>
        <w:bCs/>
      </w:rPr>
      <w:tblPr/>
      <w:tcPr>
        <w:tcBorders>
          <w:top w:val="double" w:sz="4" w:space="0" w:color="3F4971" w:themeColor="text1"/>
        </w:tcBorders>
      </w:tcPr>
    </w:tblStylePr>
    <w:tblStylePr w:type="firstCol">
      <w:rPr>
        <w:b/>
        <w:bCs/>
      </w:rPr>
    </w:tblStylePr>
    <w:tblStylePr w:type="lastCol">
      <w:rPr>
        <w:b/>
        <w:bCs/>
      </w:rPr>
    </w:tblStylePr>
    <w:tblStylePr w:type="band1Vert">
      <w:tblPr/>
      <w:tcPr>
        <w:shd w:val="clear" w:color="auto" w:fill="D3D7E7" w:themeFill="text1" w:themeFillTint="33"/>
      </w:tcPr>
    </w:tblStylePr>
    <w:tblStylePr w:type="band1Horz">
      <w:tblPr/>
      <w:tcPr>
        <w:shd w:val="clear" w:color="auto" w:fill="D3D7E7" w:themeFill="text1" w:themeFillTint="33"/>
      </w:tcPr>
    </w:tblStylePr>
  </w:style>
  <w:style w:type="paragraph" w:styleId="BodyText">
    <w:name w:val="Body Text"/>
    <w:aliases w:val="Body Text Char1 Char,Body Text Char Char Char,Body Text Char1,Body Text Char Char"/>
    <w:basedOn w:val="Normal"/>
    <w:link w:val="BodyTextChar"/>
    <w:rsid w:val="00A72056"/>
    <w:rPr>
      <w:rFonts w:ascii="Arial" w:eastAsia="Times New Roman" w:hAnsi="Arial"/>
      <w:sz w:val="22"/>
      <w:szCs w:val="20"/>
    </w:rPr>
  </w:style>
  <w:style w:type="character" w:customStyle="1" w:styleId="BodyTextChar">
    <w:name w:val="Body Text Char"/>
    <w:aliases w:val="Body Text Char1 Char Char,Body Text Char Char Char Char,Body Text Char1 Char1,Body Text Char Char Char1"/>
    <w:basedOn w:val="DefaultParagraphFont"/>
    <w:link w:val="BodyText"/>
    <w:rsid w:val="00A72056"/>
    <w:rPr>
      <w:rFonts w:ascii="Arial" w:eastAsia="Times New Roman" w:hAnsi="Arial" w:cs="Times New Roman"/>
      <w:szCs w:val="20"/>
    </w:rPr>
  </w:style>
  <w:style w:type="paragraph" w:styleId="TOC2">
    <w:name w:val="toc 2"/>
    <w:basedOn w:val="Normal"/>
    <w:next w:val="Normal"/>
    <w:autoRedefine/>
    <w:uiPriority w:val="39"/>
    <w:unhideWhenUsed/>
    <w:rsid w:val="00A141E2"/>
    <w:pPr>
      <w:tabs>
        <w:tab w:val="right" w:leader="dot" w:pos="9350"/>
      </w:tabs>
      <w:ind w:left="220"/>
    </w:pPr>
    <w:rPr>
      <w:rFonts w:ascii="Gotham Book" w:eastAsia="Gotham Book" w:hAnsi="Gotham Book" w:cs="Gotham Book"/>
      <w:b/>
      <w:bCs/>
      <w:noProof/>
      <w:lang w:val="en"/>
    </w:rPr>
  </w:style>
  <w:style w:type="paragraph" w:styleId="BodyText2">
    <w:name w:val="Body Text 2"/>
    <w:basedOn w:val="Normal"/>
    <w:link w:val="BodyText2Char"/>
    <w:uiPriority w:val="99"/>
    <w:unhideWhenUsed/>
    <w:rsid w:val="002968FF"/>
    <w:pPr>
      <w:spacing w:after="120" w:line="480" w:lineRule="auto"/>
    </w:pPr>
    <w:rPr>
      <w:rFonts w:cstheme="minorBidi"/>
      <w:sz w:val="22"/>
      <w:szCs w:val="22"/>
    </w:rPr>
  </w:style>
  <w:style w:type="character" w:customStyle="1" w:styleId="BodyText2Char">
    <w:name w:val="Body Text 2 Char"/>
    <w:basedOn w:val="DefaultParagraphFont"/>
    <w:link w:val="BodyText2"/>
    <w:uiPriority w:val="99"/>
    <w:rsid w:val="002968FF"/>
  </w:style>
  <w:style w:type="character" w:customStyle="1" w:styleId="Heading1Char">
    <w:name w:val="Heading 1 Char"/>
    <w:basedOn w:val="DefaultParagraphFont"/>
    <w:link w:val="Heading1"/>
    <w:uiPriority w:val="9"/>
    <w:rsid w:val="003F4A8E"/>
    <w:rPr>
      <w:rFonts w:asciiTheme="majorHAnsi" w:eastAsiaTheme="majorEastAsia" w:hAnsiTheme="majorHAnsi" w:cstheme="majorBidi"/>
      <w:color w:val="AF001E" w:themeColor="accent1" w:themeShade="BF"/>
      <w:sz w:val="32"/>
      <w:szCs w:val="32"/>
    </w:rPr>
  </w:style>
  <w:style w:type="character" w:customStyle="1" w:styleId="Heading2Char">
    <w:name w:val="Heading 2 Char"/>
    <w:basedOn w:val="DefaultParagraphFont"/>
    <w:link w:val="Heading2"/>
    <w:uiPriority w:val="9"/>
    <w:rsid w:val="00086BDF"/>
    <w:rPr>
      <w:rFonts w:asciiTheme="majorHAnsi" w:eastAsiaTheme="majorEastAsia" w:hAnsiTheme="majorHAnsi" w:cstheme="majorBidi"/>
      <w:color w:val="AF001E" w:themeColor="accent1" w:themeShade="BF"/>
      <w:sz w:val="26"/>
      <w:szCs w:val="26"/>
    </w:rPr>
  </w:style>
  <w:style w:type="character" w:customStyle="1" w:styleId="Heading3Char">
    <w:name w:val="Heading 3 Char"/>
    <w:basedOn w:val="DefaultParagraphFont"/>
    <w:link w:val="Heading3"/>
    <w:uiPriority w:val="9"/>
    <w:rsid w:val="00311981"/>
    <w:rPr>
      <w:rFonts w:asciiTheme="majorHAnsi" w:eastAsiaTheme="majorEastAsia" w:hAnsiTheme="majorHAnsi" w:cstheme="majorBidi"/>
      <w:color w:val="740014" w:themeColor="accent1" w:themeShade="7F"/>
      <w:sz w:val="24"/>
      <w:szCs w:val="24"/>
    </w:rPr>
  </w:style>
  <w:style w:type="paragraph" w:styleId="TOCHeading">
    <w:name w:val="TOC Heading"/>
    <w:basedOn w:val="Heading1"/>
    <w:next w:val="Normal"/>
    <w:uiPriority w:val="39"/>
    <w:unhideWhenUsed/>
    <w:qFormat/>
    <w:rsid w:val="005955F6"/>
    <w:pPr>
      <w:spacing w:before="480" w:line="276" w:lineRule="auto"/>
      <w:outlineLvl w:val="9"/>
    </w:pPr>
    <w:rPr>
      <w:b/>
      <w:bCs/>
      <w:sz w:val="28"/>
      <w:szCs w:val="28"/>
    </w:rPr>
  </w:style>
  <w:style w:type="paragraph" w:styleId="TOC1">
    <w:name w:val="toc 1"/>
    <w:basedOn w:val="Normal"/>
    <w:next w:val="Normal"/>
    <w:autoRedefine/>
    <w:uiPriority w:val="39"/>
    <w:unhideWhenUsed/>
    <w:rsid w:val="00946CBC"/>
    <w:pPr>
      <w:tabs>
        <w:tab w:val="right" w:leader="dot" w:pos="9350"/>
      </w:tabs>
      <w:spacing w:before="120"/>
    </w:pPr>
    <w:rPr>
      <w:rFonts w:asciiTheme="minorHAnsi" w:hAnsiTheme="minorHAnsi" w:cstheme="minorBidi"/>
      <w:b/>
      <w:bCs/>
    </w:rPr>
  </w:style>
  <w:style w:type="paragraph" w:styleId="TOC3">
    <w:name w:val="toc 3"/>
    <w:basedOn w:val="Normal"/>
    <w:next w:val="Normal"/>
    <w:autoRedefine/>
    <w:uiPriority w:val="39"/>
    <w:semiHidden/>
    <w:unhideWhenUsed/>
    <w:rsid w:val="005955F6"/>
    <w:pPr>
      <w:ind w:left="440"/>
    </w:pPr>
    <w:rPr>
      <w:rFonts w:asciiTheme="minorHAnsi" w:hAnsiTheme="minorHAnsi"/>
    </w:rPr>
  </w:style>
  <w:style w:type="paragraph" w:styleId="TOC4">
    <w:name w:val="toc 4"/>
    <w:basedOn w:val="Normal"/>
    <w:next w:val="Normal"/>
    <w:autoRedefine/>
    <w:uiPriority w:val="39"/>
    <w:semiHidden/>
    <w:unhideWhenUsed/>
    <w:rsid w:val="005955F6"/>
    <w:pPr>
      <w:ind w:left="660"/>
    </w:pPr>
    <w:rPr>
      <w:rFonts w:asciiTheme="minorHAnsi" w:hAnsiTheme="minorHAnsi"/>
      <w:sz w:val="20"/>
      <w:szCs w:val="20"/>
    </w:rPr>
  </w:style>
  <w:style w:type="paragraph" w:styleId="TOC5">
    <w:name w:val="toc 5"/>
    <w:basedOn w:val="Normal"/>
    <w:next w:val="Normal"/>
    <w:autoRedefine/>
    <w:uiPriority w:val="39"/>
    <w:semiHidden/>
    <w:unhideWhenUsed/>
    <w:rsid w:val="005955F6"/>
    <w:pPr>
      <w:ind w:left="880"/>
    </w:pPr>
    <w:rPr>
      <w:rFonts w:asciiTheme="minorHAnsi" w:hAnsiTheme="minorHAnsi"/>
      <w:sz w:val="20"/>
      <w:szCs w:val="20"/>
    </w:rPr>
  </w:style>
  <w:style w:type="paragraph" w:styleId="TOC6">
    <w:name w:val="toc 6"/>
    <w:basedOn w:val="Normal"/>
    <w:next w:val="Normal"/>
    <w:autoRedefine/>
    <w:uiPriority w:val="39"/>
    <w:semiHidden/>
    <w:unhideWhenUsed/>
    <w:rsid w:val="005955F6"/>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5955F6"/>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5955F6"/>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5955F6"/>
    <w:pPr>
      <w:ind w:left="1760"/>
    </w:pPr>
    <w:rPr>
      <w:rFonts w:asciiTheme="minorHAnsi" w:hAnsiTheme="minorHAnsi"/>
      <w:sz w:val="20"/>
      <w:szCs w:val="20"/>
    </w:rPr>
  </w:style>
  <w:style w:type="character" w:styleId="CommentReference">
    <w:name w:val="annotation reference"/>
    <w:basedOn w:val="DefaultParagraphFont"/>
    <w:uiPriority w:val="99"/>
    <w:semiHidden/>
    <w:unhideWhenUsed/>
    <w:rsid w:val="0012485A"/>
    <w:rPr>
      <w:sz w:val="18"/>
      <w:szCs w:val="18"/>
    </w:rPr>
  </w:style>
  <w:style w:type="paragraph" w:styleId="CommentText">
    <w:name w:val="annotation text"/>
    <w:basedOn w:val="Normal"/>
    <w:link w:val="CommentTextChar"/>
    <w:uiPriority w:val="99"/>
    <w:semiHidden/>
    <w:unhideWhenUsed/>
    <w:rsid w:val="0012485A"/>
  </w:style>
  <w:style w:type="character" w:customStyle="1" w:styleId="CommentTextChar">
    <w:name w:val="Comment Text Char"/>
    <w:basedOn w:val="DefaultParagraphFont"/>
    <w:link w:val="CommentText"/>
    <w:uiPriority w:val="99"/>
    <w:semiHidden/>
    <w:rsid w:val="0012485A"/>
    <w:rPr>
      <w:rFonts w:cs="Times New Roman"/>
      <w:sz w:val="24"/>
      <w:szCs w:val="24"/>
    </w:rPr>
  </w:style>
  <w:style w:type="paragraph" w:styleId="CommentSubject">
    <w:name w:val="annotation subject"/>
    <w:basedOn w:val="CommentText"/>
    <w:next w:val="CommentText"/>
    <w:link w:val="CommentSubjectChar"/>
    <w:uiPriority w:val="99"/>
    <w:semiHidden/>
    <w:unhideWhenUsed/>
    <w:rsid w:val="0012485A"/>
    <w:rPr>
      <w:b/>
      <w:bCs/>
      <w:sz w:val="20"/>
      <w:szCs w:val="20"/>
    </w:rPr>
  </w:style>
  <w:style w:type="character" w:customStyle="1" w:styleId="CommentSubjectChar">
    <w:name w:val="Comment Subject Char"/>
    <w:basedOn w:val="CommentTextChar"/>
    <w:link w:val="CommentSubject"/>
    <w:uiPriority w:val="99"/>
    <w:semiHidden/>
    <w:rsid w:val="0012485A"/>
    <w:rPr>
      <w:rFonts w:cs="Times New Roman"/>
      <w:b/>
      <w:bCs/>
      <w:sz w:val="20"/>
      <w:szCs w:val="20"/>
    </w:rPr>
  </w:style>
  <w:style w:type="character" w:styleId="FollowedHyperlink">
    <w:name w:val="FollowedHyperlink"/>
    <w:basedOn w:val="DefaultParagraphFont"/>
    <w:uiPriority w:val="99"/>
    <w:semiHidden/>
    <w:unhideWhenUsed/>
    <w:rsid w:val="00B37C7E"/>
    <w:rPr>
      <w:color w:val="00B3E3" w:themeColor="followedHyperlink"/>
      <w:u w:val="single"/>
    </w:rPr>
  </w:style>
  <w:style w:type="character" w:styleId="UnresolvedMention">
    <w:name w:val="Unresolved Mention"/>
    <w:basedOn w:val="DefaultParagraphFont"/>
    <w:uiPriority w:val="99"/>
    <w:rsid w:val="004C6063"/>
    <w:rPr>
      <w:color w:val="808080"/>
      <w:shd w:val="clear" w:color="auto" w:fill="E6E6E6"/>
    </w:rPr>
  </w:style>
  <w:style w:type="paragraph" w:styleId="Revision">
    <w:name w:val="Revision"/>
    <w:hidden/>
    <w:uiPriority w:val="99"/>
    <w:semiHidden/>
    <w:rsid w:val="005E5EB2"/>
    <w:rPr>
      <w:rFonts w:cs="Times New Roman"/>
      <w:sz w:val="24"/>
      <w:szCs w:val="24"/>
    </w:rPr>
  </w:style>
  <w:style w:type="character" w:styleId="Mention">
    <w:name w:val="Mention"/>
    <w:basedOn w:val="DefaultParagraphFont"/>
    <w:uiPriority w:val="99"/>
    <w:unhideWhenUsed/>
    <w:rsid w:val="000658C1"/>
    <w:rPr>
      <w:color w:val="2B579A"/>
      <w:shd w:val="clear" w:color="auto" w:fill="E6E6E6"/>
    </w:rPr>
  </w:style>
  <w:style w:type="paragraph" w:customStyle="1" w:styleId="paragraph">
    <w:name w:val="paragraph"/>
    <w:basedOn w:val="Normal"/>
    <w:rsid w:val="008061E0"/>
    <w:pPr>
      <w:spacing w:before="100" w:beforeAutospacing="1" w:after="100" w:afterAutospacing="1"/>
    </w:pPr>
    <w:rPr>
      <w:rFonts w:eastAsia="Times New Roman"/>
    </w:rPr>
  </w:style>
  <w:style w:type="character" w:customStyle="1" w:styleId="normaltextrun">
    <w:name w:val="normaltextrun"/>
    <w:basedOn w:val="DefaultParagraphFont"/>
    <w:rsid w:val="008061E0"/>
  </w:style>
  <w:style w:type="character" w:customStyle="1" w:styleId="eop">
    <w:name w:val="eop"/>
    <w:basedOn w:val="DefaultParagraphFont"/>
    <w:rsid w:val="0080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2899">
      <w:bodyDiv w:val="1"/>
      <w:marLeft w:val="0"/>
      <w:marRight w:val="0"/>
      <w:marTop w:val="0"/>
      <w:marBottom w:val="0"/>
      <w:divBdr>
        <w:top w:val="none" w:sz="0" w:space="0" w:color="auto"/>
        <w:left w:val="none" w:sz="0" w:space="0" w:color="auto"/>
        <w:bottom w:val="none" w:sz="0" w:space="0" w:color="auto"/>
        <w:right w:val="none" w:sz="0" w:space="0" w:color="auto"/>
      </w:divBdr>
    </w:div>
    <w:div w:id="110175717">
      <w:bodyDiv w:val="1"/>
      <w:marLeft w:val="0"/>
      <w:marRight w:val="0"/>
      <w:marTop w:val="0"/>
      <w:marBottom w:val="0"/>
      <w:divBdr>
        <w:top w:val="none" w:sz="0" w:space="0" w:color="auto"/>
        <w:left w:val="none" w:sz="0" w:space="0" w:color="auto"/>
        <w:bottom w:val="none" w:sz="0" w:space="0" w:color="auto"/>
        <w:right w:val="none" w:sz="0" w:space="0" w:color="auto"/>
      </w:divBdr>
    </w:div>
    <w:div w:id="149249950">
      <w:bodyDiv w:val="1"/>
      <w:marLeft w:val="0"/>
      <w:marRight w:val="0"/>
      <w:marTop w:val="0"/>
      <w:marBottom w:val="0"/>
      <w:divBdr>
        <w:top w:val="none" w:sz="0" w:space="0" w:color="auto"/>
        <w:left w:val="none" w:sz="0" w:space="0" w:color="auto"/>
        <w:bottom w:val="none" w:sz="0" w:space="0" w:color="auto"/>
        <w:right w:val="none" w:sz="0" w:space="0" w:color="auto"/>
      </w:divBdr>
    </w:div>
    <w:div w:id="169218307">
      <w:bodyDiv w:val="1"/>
      <w:marLeft w:val="0"/>
      <w:marRight w:val="0"/>
      <w:marTop w:val="0"/>
      <w:marBottom w:val="0"/>
      <w:divBdr>
        <w:top w:val="none" w:sz="0" w:space="0" w:color="auto"/>
        <w:left w:val="none" w:sz="0" w:space="0" w:color="auto"/>
        <w:bottom w:val="none" w:sz="0" w:space="0" w:color="auto"/>
        <w:right w:val="none" w:sz="0" w:space="0" w:color="auto"/>
      </w:divBdr>
    </w:div>
    <w:div w:id="174075661">
      <w:bodyDiv w:val="1"/>
      <w:marLeft w:val="0"/>
      <w:marRight w:val="0"/>
      <w:marTop w:val="0"/>
      <w:marBottom w:val="0"/>
      <w:divBdr>
        <w:top w:val="none" w:sz="0" w:space="0" w:color="auto"/>
        <w:left w:val="none" w:sz="0" w:space="0" w:color="auto"/>
        <w:bottom w:val="none" w:sz="0" w:space="0" w:color="auto"/>
        <w:right w:val="none" w:sz="0" w:space="0" w:color="auto"/>
      </w:divBdr>
    </w:div>
    <w:div w:id="184950278">
      <w:bodyDiv w:val="1"/>
      <w:marLeft w:val="0"/>
      <w:marRight w:val="0"/>
      <w:marTop w:val="0"/>
      <w:marBottom w:val="0"/>
      <w:divBdr>
        <w:top w:val="none" w:sz="0" w:space="0" w:color="auto"/>
        <w:left w:val="none" w:sz="0" w:space="0" w:color="auto"/>
        <w:bottom w:val="none" w:sz="0" w:space="0" w:color="auto"/>
        <w:right w:val="none" w:sz="0" w:space="0" w:color="auto"/>
      </w:divBdr>
      <w:divsChild>
        <w:div w:id="39404492">
          <w:marLeft w:val="0"/>
          <w:marRight w:val="0"/>
          <w:marTop w:val="0"/>
          <w:marBottom w:val="0"/>
          <w:divBdr>
            <w:top w:val="none" w:sz="0" w:space="0" w:color="auto"/>
            <w:left w:val="none" w:sz="0" w:space="0" w:color="auto"/>
            <w:bottom w:val="none" w:sz="0" w:space="0" w:color="auto"/>
            <w:right w:val="none" w:sz="0" w:space="0" w:color="auto"/>
          </w:divBdr>
        </w:div>
        <w:div w:id="68309946">
          <w:marLeft w:val="0"/>
          <w:marRight w:val="0"/>
          <w:marTop w:val="0"/>
          <w:marBottom w:val="0"/>
          <w:divBdr>
            <w:top w:val="none" w:sz="0" w:space="0" w:color="auto"/>
            <w:left w:val="none" w:sz="0" w:space="0" w:color="auto"/>
            <w:bottom w:val="none" w:sz="0" w:space="0" w:color="auto"/>
            <w:right w:val="none" w:sz="0" w:space="0" w:color="auto"/>
          </w:divBdr>
        </w:div>
        <w:div w:id="353383757">
          <w:marLeft w:val="0"/>
          <w:marRight w:val="0"/>
          <w:marTop w:val="0"/>
          <w:marBottom w:val="0"/>
          <w:divBdr>
            <w:top w:val="none" w:sz="0" w:space="0" w:color="auto"/>
            <w:left w:val="none" w:sz="0" w:space="0" w:color="auto"/>
            <w:bottom w:val="none" w:sz="0" w:space="0" w:color="auto"/>
            <w:right w:val="none" w:sz="0" w:space="0" w:color="auto"/>
          </w:divBdr>
        </w:div>
        <w:div w:id="416946567">
          <w:marLeft w:val="0"/>
          <w:marRight w:val="0"/>
          <w:marTop w:val="0"/>
          <w:marBottom w:val="0"/>
          <w:divBdr>
            <w:top w:val="none" w:sz="0" w:space="0" w:color="auto"/>
            <w:left w:val="none" w:sz="0" w:space="0" w:color="auto"/>
            <w:bottom w:val="none" w:sz="0" w:space="0" w:color="auto"/>
            <w:right w:val="none" w:sz="0" w:space="0" w:color="auto"/>
          </w:divBdr>
        </w:div>
        <w:div w:id="654065311">
          <w:marLeft w:val="0"/>
          <w:marRight w:val="0"/>
          <w:marTop w:val="0"/>
          <w:marBottom w:val="0"/>
          <w:divBdr>
            <w:top w:val="none" w:sz="0" w:space="0" w:color="auto"/>
            <w:left w:val="none" w:sz="0" w:space="0" w:color="auto"/>
            <w:bottom w:val="none" w:sz="0" w:space="0" w:color="auto"/>
            <w:right w:val="none" w:sz="0" w:space="0" w:color="auto"/>
          </w:divBdr>
        </w:div>
        <w:div w:id="677736522">
          <w:marLeft w:val="0"/>
          <w:marRight w:val="0"/>
          <w:marTop w:val="0"/>
          <w:marBottom w:val="0"/>
          <w:divBdr>
            <w:top w:val="none" w:sz="0" w:space="0" w:color="auto"/>
            <w:left w:val="none" w:sz="0" w:space="0" w:color="auto"/>
            <w:bottom w:val="none" w:sz="0" w:space="0" w:color="auto"/>
            <w:right w:val="none" w:sz="0" w:space="0" w:color="auto"/>
          </w:divBdr>
          <w:divsChild>
            <w:div w:id="1208446107">
              <w:marLeft w:val="-75"/>
              <w:marRight w:val="0"/>
              <w:marTop w:val="30"/>
              <w:marBottom w:val="30"/>
              <w:divBdr>
                <w:top w:val="none" w:sz="0" w:space="0" w:color="auto"/>
                <w:left w:val="none" w:sz="0" w:space="0" w:color="auto"/>
                <w:bottom w:val="none" w:sz="0" w:space="0" w:color="auto"/>
                <w:right w:val="none" w:sz="0" w:space="0" w:color="auto"/>
              </w:divBdr>
              <w:divsChild>
                <w:div w:id="27150206">
                  <w:marLeft w:val="0"/>
                  <w:marRight w:val="0"/>
                  <w:marTop w:val="0"/>
                  <w:marBottom w:val="0"/>
                  <w:divBdr>
                    <w:top w:val="none" w:sz="0" w:space="0" w:color="auto"/>
                    <w:left w:val="none" w:sz="0" w:space="0" w:color="auto"/>
                    <w:bottom w:val="none" w:sz="0" w:space="0" w:color="auto"/>
                    <w:right w:val="none" w:sz="0" w:space="0" w:color="auto"/>
                  </w:divBdr>
                  <w:divsChild>
                    <w:div w:id="709644327">
                      <w:marLeft w:val="0"/>
                      <w:marRight w:val="0"/>
                      <w:marTop w:val="0"/>
                      <w:marBottom w:val="0"/>
                      <w:divBdr>
                        <w:top w:val="none" w:sz="0" w:space="0" w:color="auto"/>
                        <w:left w:val="none" w:sz="0" w:space="0" w:color="auto"/>
                        <w:bottom w:val="none" w:sz="0" w:space="0" w:color="auto"/>
                        <w:right w:val="none" w:sz="0" w:space="0" w:color="auto"/>
                      </w:divBdr>
                    </w:div>
                  </w:divsChild>
                </w:div>
                <w:div w:id="305859586">
                  <w:marLeft w:val="0"/>
                  <w:marRight w:val="0"/>
                  <w:marTop w:val="0"/>
                  <w:marBottom w:val="0"/>
                  <w:divBdr>
                    <w:top w:val="none" w:sz="0" w:space="0" w:color="auto"/>
                    <w:left w:val="none" w:sz="0" w:space="0" w:color="auto"/>
                    <w:bottom w:val="none" w:sz="0" w:space="0" w:color="auto"/>
                    <w:right w:val="none" w:sz="0" w:space="0" w:color="auto"/>
                  </w:divBdr>
                  <w:divsChild>
                    <w:div w:id="1205368611">
                      <w:marLeft w:val="0"/>
                      <w:marRight w:val="0"/>
                      <w:marTop w:val="0"/>
                      <w:marBottom w:val="0"/>
                      <w:divBdr>
                        <w:top w:val="none" w:sz="0" w:space="0" w:color="auto"/>
                        <w:left w:val="none" w:sz="0" w:space="0" w:color="auto"/>
                        <w:bottom w:val="none" w:sz="0" w:space="0" w:color="auto"/>
                        <w:right w:val="none" w:sz="0" w:space="0" w:color="auto"/>
                      </w:divBdr>
                    </w:div>
                  </w:divsChild>
                </w:div>
                <w:div w:id="338390218">
                  <w:marLeft w:val="0"/>
                  <w:marRight w:val="0"/>
                  <w:marTop w:val="0"/>
                  <w:marBottom w:val="0"/>
                  <w:divBdr>
                    <w:top w:val="none" w:sz="0" w:space="0" w:color="auto"/>
                    <w:left w:val="none" w:sz="0" w:space="0" w:color="auto"/>
                    <w:bottom w:val="none" w:sz="0" w:space="0" w:color="auto"/>
                    <w:right w:val="none" w:sz="0" w:space="0" w:color="auto"/>
                  </w:divBdr>
                  <w:divsChild>
                    <w:div w:id="485631046">
                      <w:marLeft w:val="0"/>
                      <w:marRight w:val="0"/>
                      <w:marTop w:val="0"/>
                      <w:marBottom w:val="0"/>
                      <w:divBdr>
                        <w:top w:val="none" w:sz="0" w:space="0" w:color="auto"/>
                        <w:left w:val="none" w:sz="0" w:space="0" w:color="auto"/>
                        <w:bottom w:val="none" w:sz="0" w:space="0" w:color="auto"/>
                        <w:right w:val="none" w:sz="0" w:space="0" w:color="auto"/>
                      </w:divBdr>
                    </w:div>
                  </w:divsChild>
                </w:div>
                <w:div w:id="744032028">
                  <w:marLeft w:val="0"/>
                  <w:marRight w:val="0"/>
                  <w:marTop w:val="0"/>
                  <w:marBottom w:val="0"/>
                  <w:divBdr>
                    <w:top w:val="none" w:sz="0" w:space="0" w:color="auto"/>
                    <w:left w:val="none" w:sz="0" w:space="0" w:color="auto"/>
                    <w:bottom w:val="none" w:sz="0" w:space="0" w:color="auto"/>
                    <w:right w:val="none" w:sz="0" w:space="0" w:color="auto"/>
                  </w:divBdr>
                  <w:divsChild>
                    <w:div w:id="1726683456">
                      <w:marLeft w:val="0"/>
                      <w:marRight w:val="0"/>
                      <w:marTop w:val="0"/>
                      <w:marBottom w:val="0"/>
                      <w:divBdr>
                        <w:top w:val="none" w:sz="0" w:space="0" w:color="auto"/>
                        <w:left w:val="none" w:sz="0" w:space="0" w:color="auto"/>
                        <w:bottom w:val="none" w:sz="0" w:space="0" w:color="auto"/>
                        <w:right w:val="none" w:sz="0" w:space="0" w:color="auto"/>
                      </w:divBdr>
                    </w:div>
                  </w:divsChild>
                </w:div>
                <w:div w:id="1008289427">
                  <w:marLeft w:val="0"/>
                  <w:marRight w:val="0"/>
                  <w:marTop w:val="0"/>
                  <w:marBottom w:val="0"/>
                  <w:divBdr>
                    <w:top w:val="none" w:sz="0" w:space="0" w:color="auto"/>
                    <w:left w:val="none" w:sz="0" w:space="0" w:color="auto"/>
                    <w:bottom w:val="none" w:sz="0" w:space="0" w:color="auto"/>
                    <w:right w:val="none" w:sz="0" w:space="0" w:color="auto"/>
                  </w:divBdr>
                  <w:divsChild>
                    <w:div w:id="1638532448">
                      <w:marLeft w:val="0"/>
                      <w:marRight w:val="0"/>
                      <w:marTop w:val="0"/>
                      <w:marBottom w:val="0"/>
                      <w:divBdr>
                        <w:top w:val="none" w:sz="0" w:space="0" w:color="auto"/>
                        <w:left w:val="none" w:sz="0" w:space="0" w:color="auto"/>
                        <w:bottom w:val="none" w:sz="0" w:space="0" w:color="auto"/>
                        <w:right w:val="none" w:sz="0" w:space="0" w:color="auto"/>
                      </w:divBdr>
                    </w:div>
                  </w:divsChild>
                </w:div>
                <w:div w:id="1218280192">
                  <w:marLeft w:val="0"/>
                  <w:marRight w:val="0"/>
                  <w:marTop w:val="0"/>
                  <w:marBottom w:val="0"/>
                  <w:divBdr>
                    <w:top w:val="none" w:sz="0" w:space="0" w:color="auto"/>
                    <w:left w:val="none" w:sz="0" w:space="0" w:color="auto"/>
                    <w:bottom w:val="none" w:sz="0" w:space="0" w:color="auto"/>
                    <w:right w:val="none" w:sz="0" w:space="0" w:color="auto"/>
                  </w:divBdr>
                  <w:divsChild>
                    <w:div w:id="1206870658">
                      <w:marLeft w:val="0"/>
                      <w:marRight w:val="0"/>
                      <w:marTop w:val="0"/>
                      <w:marBottom w:val="0"/>
                      <w:divBdr>
                        <w:top w:val="none" w:sz="0" w:space="0" w:color="auto"/>
                        <w:left w:val="none" w:sz="0" w:space="0" w:color="auto"/>
                        <w:bottom w:val="none" w:sz="0" w:space="0" w:color="auto"/>
                        <w:right w:val="none" w:sz="0" w:space="0" w:color="auto"/>
                      </w:divBdr>
                    </w:div>
                  </w:divsChild>
                </w:div>
                <w:div w:id="1233927775">
                  <w:marLeft w:val="0"/>
                  <w:marRight w:val="0"/>
                  <w:marTop w:val="0"/>
                  <w:marBottom w:val="0"/>
                  <w:divBdr>
                    <w:top w:val="none" w:sz="0" w:space="0" w:color="auto"/>
                    <w:left w:val="none" w:sz="0" w:space="0" w:color="auto"/>
                    <w:bottom w:val="none" w:sz="0" w:space="0" w:color="auto"/>
                    <w:right w:val="none" w:sz="0" w:space="0" w:color="auto"/>
                  </w:divBdr>
                  <w:divsChild>
                    <w:div w:id="1239556063">
                      <w:marLeft w:val="0"/>
                      <w:marRight w:val="0"/>
                      <w:marTop w:val="0"/>
                      <w:marBottom w:val="0"/>
                      <w:divBdr>
                        <w:top w:val="none" w:sz="0" w:space="0" w:color="auto"/>
                        <w:left w:val="none" w:sz="0" w:space="0" w:color="auto"/>
                        <w:bottom w:val="none" w:sz="0" w:space="0" w:color="auto"/>
                        <w:right w:val="none" w:sz="0" w:space="0" w:color="auto"/>
                      </w:divBdr>
                    </w:div>
                  </w:divsChild>
                </w:div>
                <w:div w:id="1449930537">
                  <w:marLeft w:val="0"/>
                  <w:marRight w:val="0"/>
                  <w:marTop w:val="0"/>
                  <w:marBottom w:val="0"/>
                  <w:divBdr>
                    <w:top w:val="none" w:sz="0" w:space="0" w:color="auto"/>
                    <w:left w:val="none" w:sz="0" w:space="0" w:color="auto"/>
                    <w:bottom w:val="none" w:sz="0" w:space="0" w:color="auto"/>
                    <w:right w:val="none" w:sz="0" w:space="0" w:color="auto"/>
                  </w:divBdr>
                  <w:divsChild>
                    <w:div w:id="681472274">
                      <w:marLeft w:val="0"/>
                      <w:marRight w:val="0"/>
                      <w:marTop w:val="0"/>
                      <w:marBottom w:val="0"/>
                      <w:divBdr>
                        <w:top w:val="none" w:sz="0" w:space="0" w:color="auto"/>
                        <w:left w:val="none" w:sz="0" w:space="0" w:color="auto"/>
                        <w:bottom w:val="none" w:sz="0" w:space="0" w:color="auto"/>
                        <w:right w:val="none" w:sz="0" w:space="0" w:color="auto"/>
                      </w:divBdr>
                    </w:div>
                  </w:divsChild>
                </w:div>
                <w:div w:id="1467816387">
                  <w:marLeft w:val="0"/>
                  <w:marRight w:val="0"/>
                  <w:marTop w:val="0"/>
                  <w:marBottom w:val="0"/>
                  <w:divBdr>
                    <w:top w:val="none" w:sz="0" w:space="0" w:color="auto"/>
                    <w:left w:val="none" w:sz="0" w:space="0" w:color="auto"/>
                    <w:bottom w:val="none" w:sz="0" w:space="0" w:color="auto"/>
                    <w:right w:val="none" w:sz="0" w:space="0" w:color="auto"/>
                  </w:divBdr>
                  <w:divsChild>
                    <w:div w:id="1028599416">
                      <w:marLeft w:val="0"/>
                      <w:marRight w:val="0"/>
                      <w:marTop w:val="0"/>
                      <w:marBottom w:val="0"/>
                      <w:divBdr>
                        <w:top w:val="none" w:sz="0" w:space="0" w:color="auto"/>
                        <w:left w:val="none" w:sz="0" w:space="0" w:color="auto"/>
                        <w:bottom w:val="none" w:sz="0" w:space="0" w:color="auto"/>
                        <w:right w:val="none" w:sz="0" w:space="0" w:color="auto"/>
                      </w:divBdr>
                    </w:div>
                  </w:divsChild>
                </w:div>
                <w:div w:id="1476411980">
                  <w:marLeft w:val="0"/>
                  <w:marRight w:val="0"/>
                  <w:marTop w:val="0"/>
                  <w:marBottom w:val="0"/>
                  <w:divBdr>
                    <w:top w:val="none" w:sz="0" w:space="0" w:color="auto"/>
                    <w:left w:val="none" w:sz="0" w:space="0" w:color="auto"/>
                    <w:bottom w:val="none" w:sz="0" w:space="0" w:color="auto"/>
                    <w:right w:val="none" w:sz="0" w:space="0" w:color="auto"/>
                  </w:divBdr>
                  <w:divsChild>
                    <w:div w:id="1199507832">
                      <w:marLeft w:val="0"/>
                      <w:marRight w:val="0"/>
                      <w:marTop w:val="0"/>
                      <w:marBottom w:val="0"/>
                      <w:divBdr>
                        <w:top w:val="none" w:sz="0" w:space="0" w:color="auto"/>
                        <w:left w:val="none" w:sz="0" w:space="0" w:color="auto"/>
                        <w:bottom w:val="none" w:sz="0" w:space="0" w:color="auto"/>
                        <w:right w:val="none" w:sz="0" w:space="0" w:color="auto"/>
                      </w:divBdr>
                    </w:div>
                  </w:divsChild>
                </w:div>
                <w:div w:id="1682704012">
                  <w:marLeft w:val="0"/>
                  <w:marRight w:val="0"/>
                  <w:marTop w:val="0"/>
                  <w:marBottom w:val="0"/>
                  <w:divBdr>
                    <w:top w:val="none" w:sz="0" w:space="0" w:color="auto"/>
                    <w:left w:val="none" w:sz="0" w:space="0" w:color="auto"/>
                    <w:bottom w:val="none" w:sz="0" w:space="0" w:color="auto"/>
                    <w:right w:val="none" w:sz="0" w:space="0" w:color="auto"/>
                  </w:divBdr>
                  <w:divsChild>
                    <w:div w:id="1097365902">
                      <w:marLeft w:val="0"/>
                      <w:marRight w:val="0"/>
                      <w:marTop w:val="0"/>
                      <w:marBottom w:val="0"/>
                      <w:divBdr>
                        <w:top w:val="none" w:sz="0" w:space="0" w:color="auto"/>
                        <w:left w:val="none" w:sz="0" w:space="0" w:color="auto"/>
                        <w:bottom w:val="none" w:sz="0" w:space="0" w:color="auto"/>
                        <w:right w:val="none" w:sz="0" w:space="0" w:color="auto"/>
                      </w:divBdr>
                    </w:div>
                  </w:divsChild>
                </w:div>
                <w:div w:id="1760832396">
                  <w:marLeft w:val="0"/>
                  <w:marRight w:val="0"/>
                  <w:marTop w:val="0"/>
                  <w:marBottom w:val="0"/>
                  <w:divBdr>
                    <w:top w:val="none" w:sz="0" w:space="0" w:color="auto"/>
                    <w:left w:val="none" w:sz="0" w:space="0" w:color="auto"/>
                    <w:bottom w:val="none" w:sz="0" w:space="0" w:color="auto"/>
                    <w:right w:val="none" w:sz="0" w:space="0" w:color="auto"/>
                  </w:divBdr>
                  <w:divsChild>
                    <w:div w:id="15741431">
                      <w:marLeft w:val="0"/>
                      <w:marRight w:val="0"/>
                      <w:marTop w:val="0"/>
                      <w:marBottom w:val="0"/>
                      <w:divBdr>
                        <w:top w:val="none" w:sz="0" w:space="0" w:color="auto"/>
                        <w:left w:val="none" w:sz="0" w:space="0" w:color="auto"/>
                        <w:bottom w:val="none" w:sz="0" w:space="0" w:color="auto"/>
                        <w:right w:val="none" w:sz="0" w:space="0" w:color="auto"/>
                      </w:divBdr>
                    </w:div>
                  </w:divsChild>
                </w:div>
                <w:div w:id="1765760512">
                  <w:marLeft w:val="0"/>
                  <w:marRight w:val="0"/>
                  <w:marTop w:val="0"/>
                  <w:marBottom w:val="0"/>
                  <w:divBdr>
                    <w:top w:val="none" w:sz="0" w:space="0" w:color="auto"/>
                    <w:left w:val="none" w:sz="0" w:space="0" w:color="auto"/>
                    <w:bottom w:val="none" w:sz="0" w:space="0" w:color="auto"/>
                    <w:right w:val="none" w:sz="0" w:space="0" w:color="auto"/>
                  </w:divBdr>
                  <w:divsChild>
                    <w:div w:id="1117678245">
                      <w:marLeft w:val="0"/>
                      <w:marRight w:val="0"/>
                      <w:marTop w:val="0"/>
                      <w:marBottom w:val="0"/>
                      <w:divBdr>
                        <w:top w:val="none" w:sz="0" w:space="0" w:color="auto"/>
                        <w:left w:val="none" w:sz="0" w:space="0" w:color="auto"/>
                        <w:bottom w:val="none" w:sz="0" w:space="0" w:color="auto"/>
                        <w:right w:val="none" w:sz="0" w:space="0" w:color="auto"/>
                      </w:divBdr>
                    </w:div>
                  </w:divsChild>
                </w:div>
                <w:div w:id="1972442699">
                  <w:marLeft w:val="0"/>
                  <w:marRight w:val="0"/>
                  <w:marTop w:val="0"/>
                  <w:marBottom w:val="0"/>
                  <w:divBdr>
                    <w:top w:val="none" w:sz="0" w:space="0" w:color="auto"/>
                    <w:left w:val="none" w:sz="0" w:space="0" w:color="auto"/>
                    <w:bottom w:val="none" w:sz="0" w:space="0" w:color="auto"/>
                    <w:right w:val="none" w:sz="0" w:space="0" w:color="auto"/>
                  </w:divBdr>
                  <w:divsChild>
                    <w:div w:id="656300448">
                      <w:marLeft w:val="0"/>
                      <w:marRight w:val="0"/>
                      <w:marTop w:val="0"/>
                      <w:marBottom w:val="0"/>
                      <w:divBdr>
                        <w:top w:val="none" w:sz="0" w:space="0" w:color="auto"/>
                        <w:left w:val="none" w:sz="0" w:space="0" w:color="auto"/>
                        <w:bottom w:val="none" w:sz="0" w:space="0" w:color="auto"/>
                        <w:right w:val="none" w:sz="0" w:space="0" w:color="auto"/>
                      </w:divBdr>
                    </w:div>
                  </w:divsChild>
                </w:div>
                <w:div w:id="2003003384">
                  <w:marLeft w:val="0"/>
                  <w:marRight w:val="0"/>
                  <w:marTop w:val="0"/>
                  <w:marBottom w:val="0"/>
                  <w:divBdr>
                    <w:top w:val="none" w:sz="0" w:space="0" w:color="auto"/>
                    <w:left w:val="none" w:sz="0" w:space="0" w:color="auto"/>
                    <w:bottom w:val="none" w:sz="0" w:space="0" w:color="auto"/>
                    <w:right w:val="none" w:sz="0" w:space="0" w:color="auto"/>
                  </w:divBdr>
                  <w:divsChild>
                    <w:div w:id="828599884">
                      <w:marLeft w:val="0"/>
                      <w:marRight w:val="0"/>
                      <w:marTop w:val="0"/>
                      <w:marBottom w:val="0"/>
                      <w:divBdr>
                        <w:top w:val="none" w:sz="0" w:space="0" w:color="auto"/>
                        <w:left w:val="none" w:sz="0" w:space="0" w:color="auto"/>
                        <w:bottom w:val="none" w:sz="0" w:space="0" w:color="auto"/>
                        <w:right w:val="none" w:sz="0" w:space="0" w:color="auto"/>
                      </w:divBdr>
                    </w:div>
                  </w:divsChild>
                </w:div>
                <w:div w:id="2022974504">
                  <w:marLeft w:val="0"/>
                  <w:marRight w:val="0"/>
                  <w:marTop w:val="0"/>
                  <w:marBottom w:val="0"/>
                  <w:divBdr>
                    <w:top w:val="none" w:sz="0" w:space="0" w:color="auto"/>
                    <w:left w:val="none" w:sz="0" w:space="0" w:color="auto"/>
                    <w:bottom w:val="none" w:sz="0" w:space="0" w:color="auto"/>
                    <w:right w:val="none" w:sz="0" w:space="0" w:color="auto"/>
                  </w:divBdr>
                  <w:divsChild>
                    <w:div w:id="17000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9220">
          <w:marLeft w:val="0"/>
          <w:marRight w:val="0"/>
          <w:marTop w:val="0"/>
          <w:marBottom w:val="0"/>
          <w:divBdr>
            <w:top w:val="none" w:sz="0" w:space="0" w:color="auto"/>
            <w:left w:val="none" w:sz="0" w:space="0" w:color="auto"/>
            <w:bottom w:val="none" w:sz="0" w:space="0" w:color="auto"/>
            <w:right w:val="none" w:sz="0" w:space="0" w:color="auto"/>
          </w:divBdr>
        </w:div>
        <w:div w:id="726951247">
          <w:marLeft w:val="0"/>
          <w:marRight w:val="0"/>
          <w:marTop w:val="0"/>
          <w:marBottom w:val="0"/>
          <w:divBdr>
            <w:top w:val="none" w:sz="0" w:space="0" w:color="auto"/>
            <w:left w:val="none" w:sz="0" w:space="0" w:color="auto"/>
            <w:bottom w:val="none" w:sz="0" w:space="0" w:color="auto"/>
            <w:right w:val="none" w:sz="0" w:space="0" w:color="auto"/>
          </w:divBdr>
        </w:div>
        <w:div w:id="816263939">
          <w:marLeft w:val="0"/>
          <w:marRight w:val="0"/>
          <w:marTop w:val="0"/>
          <w:marBottom w:val="0"/>
          <w:divBdr>
            <w:top w:val="none" w:sz="0" w:space="0" w:color="auto"/>
            <w:left w:val="none" w:sz="0" w:space="0" w:color="auto"/>
            <w:bottom w:val="none" w:sz="0" w:space="0" w:color="auto"/>
            <w:right w:val="none" w:sz="0" w:space="0" w:color="auto"/>
          </w:divBdr>
        </w:div>
        <w:div w:id="890189932">
          <w:marLeft w:val="0"/>
          <w:marRight w:val="0"/>
          <w:marTop w:val="0"/>
          <w:marBottom w:val="0"/>
          <w:divBdr>
            <w:top w:val="none" w:sz="0" w:space="0" w:color="auto"/>
            <w:left w:val="none" w:sz="0" w:space="0" w:color="auto"/>
            <w:bottom w:val="none" w:sz="0" w:space="0" w:color="auto"/>
            <w:right w:val="none" w:sz="0" w:space="0" w:color="auto"/>
          </w:divBdr>
        </w:div>
        <w:div w:id="1127696033">
          <w:marLeft w:val="0"/>
          <w:marRight w:val="0"/>
          <w:marTop w:val="0"/>
          <w:marBottom w:val="0"/>
          <w:divBdr>
            <w:top w:val="none" w:sz="0" w:space="0" w:color="auto"/>
            <w:left w:val="none" w:sz="0" w:space="0" w:color="auto"/>
            <w:bottom w:val="none" w:sz="0" w:space="0" w:color="auto"/>
            <w:right w:val="none" w:sz="0" w:space="0" w:color="auto"/>
          </w:divBdr>
        </w:div>
        <w:div w:id="1391198240">
          <w:marLeft w:val="0"/>
          <w:marRight w:val="0"/>
          <w:marTop w:val="0"/>
          <w:marBottom w:val="0"/>
          <w:divBdr>
            <w:top w:val="none" w:sz="0" w:space="0" w:color="auto"/>
            <w:left w:val="none" w:sz="0" w:space="0" w:color="auto"/>
            <w:bottom w:val="none" w:sz="0" w:space="0" w:color="auto"/>
            <w:right w:val="none" w:sz="0" w:space="0" w:color="auto"/>
          </w:divBdr>
        </w:div>
        <w:div w:id="1516339167">
          <w:marLeft w:val="0"/>
          <w:marRight w:val="0"/>
          <w:marTop w:val="0"/>
          <w:marBottom w:val="0"/>
          <w:divBdr>
            <w:top w:val="none" w:sz="0" w:space="0" w:color="auto"/>
            <w:left w:val="none" w:sz="0" w:space="0" w:color="auto"/>
            <w:bottom w:val="none" w:sz="0" w:space="0" w:color="auto"/>
            <w:right w:val="none" w:sz="0" w:space="0" w:color="auto"/>
          </w:divBdr>
        </w:div>
        <w:div w:id="2048329009">
          <w:marLeft w:val="0"/>
          <w:marRight w:val="0"/>
          <w:marTop w:val="0"/>
          <w:marBottom w:val="0"/>
          <w:divBdr>
            <w:top w:val="none" w:sz="0" w:space="0" w:color="auto"/>
            <w:left w:val="none" w:sz="0" w:space="0" w:color="auto"/>
            <w:bottom w:val="none" w:sz="0" w:space="0" w:color="auto"/>
            <w:right w:val="none" w:sz="0" w:space="0" w:color="auto"/>
          </w:divBdr>
        </w:div>
      </w:divsChild>
    </w:div>
    <w:div w:id="200635860">
      <w:bodyDiv w:val="1"/>
      <w:marLeft w:val="0"/>
      <w:marRight w:val="0"/>
      <w:marTop w:val="0"/>
      <w:marBottom w:val="0"/>
      <w:divBdr>
        <w:top w:val="none" w:sz="0" w:space="0" w:color="auto"/>
        <w:left w:val="none" w:sz="0" w:space="0" w:color="auto"/>
        <w:bottom w:val="none" w:sz="0" w:space="0" w:color="auto"/>
        <w:right w:val="none" w:sz="0" w:space="0" w:color="auto"/>
      </w:divBdr>
      <w:divsChild>
        <w:div w:id="86771664">
          <w:marLeft w:val="0"/>
          <w:marRight w:val="0"/>
          <w:marTop w:val="0"/>
          <w:marBottom w:val="0"/>
          <w:divBdr>
            <w:top w:val="none" w:sz="0" w:space="0" w:color="auto"/>
            <w:left w:val="none" w:sz="0" w:space="0" w:color="auto"/>
            <w:bottom w:val="none" w:sz="0" w:space="0" w:color="auto"/>
            <w:right w:val="none" w:sz="0" w:space="0" w:color="auto"/>
          </w:divBdr>
        </w:div>
        <w:div w:id="167520223">
          <w:marLeft w:val="0"/>
          <w:marRight w:val="0"/>
          <w:marTop w:val="0"/>
          <w:marBottom w:val="0"/>
          <w:divBdr>
            <w:top w:val="none" w:sz="0" w:space="0" w:color="auto"/>
            <w:left w:val="none" w:sz="0" w:space="0" w:color="auto"/>
            <w:bottom w:val="none" w:sz="0" w:space="0" w:color="auto"/>
            <w:right w:val="none" w:sz="0" w:space="0" w:color="auto"/>
          </w:divBdr>
        </w:div>
        <w:div w:id="325089813">
          <w:marLeft w:val="0"/>
          <w:marRight w:val="0"/>
          <w:marTop w:val="0"/>
          <w:marBottom w:val="0"/>
          <w:divBdr>
            <w:top w:val="none" w:sz="0" w:space="0" w:color="auto"/>
            <w:left w:val="none" w:sz="0" w:space="0" w:color="auto"/>
            <w:bottom w:val="none" w:sz="0" w:space="0" w:color="auto"/>
            <w:right w:val="none" w:sz="0" w:space="0" w:color="auto"/>
          </w:divBdr>
        </w:div>
        <w:div w:id="528615368">
          <w:marLeft w:val="0"/>
          <w:marRight w:val="0"/>
          <w:marTop w:val="0"/>
          <w:marBottom w:val="0"/>
          <w:divBdr>
            <w:top w:val="none" w:sz="0" w:space="0" w:color="auto"/>
            <w:left w:val="none" w:sz="0" w:space="0" w:color="auto"/>
            <w:bottom w:val="none" w:sz="0" w:space="0" w:color="auto"/>
            <w:right w:val="none" w:sz="0" w:space="0" w:color="auto"/>
          </w:divBdr>
        </w:div>
        <w:div w:id="584076438">
          <w:marLeft w:val="0"/>
          <w:marRight w:val="0"/>
          <w:marTop w:val="0"/>
          <w:marBottom w:val="0"/>
          <w:divBdr>
            <w:top w:val="none" w:sz="0" w:space="0" w:color="auto"/>
            <w:left w:val="none" w:sz="0" w:space="0" w:color="auto"/>
            <w:bottom w:val="none" w:sz="0" w:space="0" w:color="auto"/>
            <w:right w:val="none" w:sz="0" w:space="0" w:color="auto"/>
          </w:divBdr>
        </w:div>
        <w:div w:id="622467404">
          <w:marLeft w:val="0"/>
          <w:marRight w:val="0"/>
          <w:marTop w:val="0"/>
          <w:marBottom w:val="0"/>
          <w:divBdr>
            <w:top w:val="none" w:sz="0" w:space="0" w:color="auto"/>
            <w:left w:val="none" w:sz="0" w:space="0" w:color="auto"/>
            <w:bottom w:val="none" w:sz="0" w:space="0" w:color="auto"/>
            <w:right w:val="none" w:sz="0" w:space="0" w:color="auto"/>
          </w:divBdr>
        </w:div>
        <w:div w:id="652102991">
          <w:marLeft w:val="0"/>
          <w:marRight w:val="0"/>
          <w:marTop w:val="0"/>
          <w:marBottom w:val="0"/>
          <w:divBdr>
            <w:top w:val="none" w:sz="0" w:space="0" w:color="auto"/>
            <w:left w:val="none" w:sz="0" w:space="0" w:color="auto"/>
            <w:bottom w:val="none" w:sz="0" w:space="0" w:color="auto"/>
            <w:right w:val="none" w:sz="0" w:space="0" w:color="auto"/>
          </w:divBdr>
        </w:div>
        <w:div w:id="657659928">
          <w:marLeft w:val="0"/>
          <w:marRight w:val="0"/>
          <w:marTop w:val="0"/>
          <w:marBottom w:val="0"/>
          <w:divBdr>
            <w:top w:val="none" w:sz="0" w:space="0" w:color="auto"/>
            <w:left w:val="none" w:sz="0" w:space="0" w:color="auto"/>
            <w:bottom w:val="none" w:sz="0" w:space="0" w:color="auto"/>
            <w:right w:val="none" w:sz="0" w:space="0" w:color="auto"/>
          </w:divBdr>
        </w:div>
        <w:div w:id="671448070">
          <w:marLeft w:val="0"/>
          <w:marRight w:val="0"/>
          <w:marTop w:val="0"/>
          <w:marBottom w:val="0"/>
          <w:divBdr>
            <w:top w:val="none" w:sz="0" w:space="0" w:color="auto"/>
            <w:left w:val="none" w:sz="0" w:space="0" w:color="auto"/>
            <w:bottom w:val="none" w:sz="0" w:space="0" w:color="auto"/>
            <w:right w:val="none" w:sz="0" w:space="0" w:color="auto"/>
          </w:divBdr>
        </w:div>
        <w:div w:id="712313750">
          <w:marLeft w:val="0"/>
          <w:marRight w:val="0"/>
          <w:marTop w:val="0"/>
          <w:marBottom w:val="0"/>
          <w:divBdr>
            <w:top w:val="none" w:sz="0" w:space="0" w:color="auto"/>
            <w:left w:val="none" w:sz="0" w:space="0" w:color="auto"/>
            <w:bottom w:val="none" w:sz="0" w:space="0" w:color="auto"/>
            <w:right w:val="none" w:sz="0" w:space="0" w:color="auto"/>
          </w:divBdr>
        </w:div>
        <w:div w:id="815218709">
          <w:marLeft w:val="0"/>
          <w:marRight w:val="0"/>
          <w:marTop w:val="0"/>
          <w:marBottom w:val="0"/>
          <w:divBdr>
            <w:top w:val="none" w:sz="0" w:space="0" w:color="auto"/>
            <w:left w:val="none" w:sz="0" w:space="0" w:color="auto"/>
            <w:bottom w:val="none" w:sz="0" w:space="0" w:color="auto"/>
            <w:right w:val="none" w:sz="0" w:space="0" w:color="auto"/>
          </w:divBdr>
        </w:div>
        <w:div w:id="967666799">
          <w:marLeft w:val="0"/>
          <w:marRight w:val="0"/>
          <w:marTop w:val="0"/>
          <w:marBottom w:val="0"/>
          <w:divBdr>
            <w:top w:val="none" w:sz="0" w:space="0" w:color="auto"/>
            <w:left w:val="none" w:sz="0" w:space="0" w:color="auto"/>
            <w:bottom w:val="none" w:sz="0" w:space="0" w:color="auto"/>
            <w:right w:val="none" w:sz="0" w:space="0" w:color="auto"/>
          </w:divBdr>
        </w:div>
        <w:div w:id="1165125158">
          <w:marLeft w:val="0"/>
          <w:marRight w:val="0"/>
          <w:marTop w:val="0"/>
          <w:marBottom w:val="0"/>
          <w:divBdr>
            <w:top w:val="none" w:sz="0" w:space="0" w:color="auto"/>
            <w:left w:val="none" w:sz="0" w:space="0" w:color="auto"/>
            <w:bottom w:val="none" w:sz="0" w:space="0" w:color="auto"/>
            <w:right w:val="none" w:sz="0" w:space="0" w:color="auto"/>
          </w:divBdr>
        </w:div>
        <w:div w:id="1204908419">
          <w:marLeft w:val="0"/>
          <w:marRight w:val="0"/>
          <w:marTop w:val="0"/>
          <w:marBottom w:val="0"/>
          <w:divBdr>
            <w:top w:val="none" w:sz="0" w:space="0" w:color="auto"/>
            <w:left w:val="none" w:sz="0" w:space="0" w:color="auto"/>
            <w:bottom w:val="none" w:sz="0" w:space="0" w:color="auto"/>
            <w:right w:val="none" w:sz="0" w:space="0" w:color="auto"/>
          </w:divBdr>
        </w:div>
        <w:div w:id="1230573857">
          <w:marLeft w:val="0"/>
          <w:marRight w:val="0"/>
          <w:marTop w:val="0"/>
          <w:marBottom w:val="0"/>
          <w:divBdr>
            <w:top w:val="none" w:sz="0" w:space="0" w:color="auto"/>
            <w:left w:val="none" w:sz="0" w:space="0" w:color="auto"/>
            <w:bottom w:val="none" w:sz="0" w:space="0" w:color="auto"/>
            <w:right w:val="none" w:sz="0" w:space="0" w:color="auto"/>
          </w:divBdr>
        </w:div>
        <w:div w:id="1247769165">
          <w:marLeft w:val="0"/>
          <w:marRight w:val="0"/>
          <w:marTop w:val="0"/>
          <w:marBottom w:val="0"/>
          <w:divBdr>
            <w:top w:val="none" w:sz="0" w:space="0" w:color="auto"/>
            <w:left w:val="none" w:sz="0" w:space="0" w:color="auto"/>
            <w:bottom w:val="none" w:sz="0" w:space="0" w:color="auto"/>
            <w:right w:val="none" w:sz="0" w:space="0" w:color="auto"/>
          </w:divBdr>
        </w:div>
        <w:div w:id="1263343583">
          <w:marLeft w:val="0"/>
          <w:marRight w:val="0"/>
          <w:marTop w:val="0"/>
          <w:marBottom w:val="0"/>
          <w:divBdr>
            <w:top w:val="none" w:sz="0" w:space="0" w:color="auto"/>
            <w:left w:val="none" w:sz="0" w:space="0" w:color="auto"/>
            <w:bottom w:val="none" w:sz="0" w:space="0" w:color="auto"/>
            <w:right w:val="none" w:sz="0" w:space="0" w:color="auto"/>
          </w:divBdr>
        </w:div>
        <w:div w:id="1443842358">
          <w:marLeft w:val="0"/>
          <w:marRight w:val="0"/>
          <w:marTop w:val="0"/>
          <w:marBottom w:val="0"/>
          <w:divBdr>
            <w:top w:val="none" w:sz="0" w:space="0" w:color="auto"/>
            <w:left w:val="none" w:sz="0" w:space="0" w:color="auto"/>
            <w:bottom w:val="none" w:sz="0" w:space="0" w:color="auto"/>
            <w:right w:val="none" w:sz="0" w:space="0" w:color="auto"/>
          </w:divBdr>
        </w:div>
        <w:div w:id="1778678367">
          <w:marLeft w:val="0"/>
          <w:marRight w:val="0"/>
          <w:marTop w:val="0"/>
          <w:marBottom w:val="0"/>
          <w:divBdr>
            <w:top w:val="none" w:sz="0" w:space="0" w:color="auto"/>
            <w:left w:val="none" w:sz="0" w:space="0" w:color="auto"/>
            <w:bottom w:val="none" w:sz="0" w:space="0" w:color="auto"/>
            <w:right w:val="none" w:sz="0" w:space="0" w:color="auto"/>
          </w:divBdr>
        </w:div>
        <w:div w:id="1927690590">
          <w:marLeft w:val="0"/>
          <w:marRight w:val="0"/>
          <w:marTop w:val="0"/>
          <w:marBottom w:val="0"/>
          <w:divBdr>
            <w:top w:val="none" w:sz="0" w:space="0" w:color="auto"/>
            <w:left w:val="none" w:sz="0" w:space="0" w:color="auto"/>
            <w:bottom w:val="none" w:sz="0" w:space="0" w:color="auto"/>
            <w:right w:val="none" w:sz="0" w:space="0" w:color="auto"/>
          </w:divBdr>
        </w:div>
        <w:div w:id="1957758895">
          <w:marLeft w:val="0"/>
          <w:marRight w:val="0"/>
          <w:marTop w:val="0"/>
          <w:marBottom w:val="0"/>
          <w:divBdr>
            <w:top w:val="none" w:sz="0" w:space="0" w:color="auto"/>
            <w:left w:val="none" w:sz="0" w:space="0" w:color="auto"/>
            <w:bottom w:val="none" w:sz="0" w:space="0" w:color="auto"/>
            <w:right w:val="none" w:sz="0" w:space="0" w:color="auto"/>
          </w:divBdr>
        </w:div>
        <w:div w:id="1990861155">
          <w:marLeft w:val="0"/>
          <w:marRight w:val="0"/>
          <w:marTop w:val="0"/>
          <w:marBottom w:val="0"/>
          <w:divBdr>
            <w:top w:val="none" w:sz="0" w:space="0" w:color="auto"/>
            <w:left w:val="none" w:sz="0" w:space="0" w:color="auto"/>
            <w:bottom w:val="none" w:sz="0" w:space="0" w:color="auto"/>
            <w:right w:val="none" w:sz="0" w:space="0" w:color="auto"/>
          </w:divBdr>
        </w:div>
        <w:div w:id="2026906620">
          <w:marLeft w:val="0"/>
          <w:marRight w:val="0"/>
          <w:marTop w:val="0"/>
          <w:marBottom w:val="0"/>
          <w:divBdr>
            <w:top w:val="none" w:sz="0" w:space="0" w:color="auto"/>
            <w:left w:val="none" w:sz="0" w:space="0" w:color="auto"/>
            <w:bottom w:val="none" w:sz="0" w:space="0" w:color="auto"/>
            <w:right w:val="none" w:sz="0" w:space="0" w:color="auto"/>
          </w:divBdr>
        </w:div>
        <w:div w:id="2047564334">
          <w:marLeft w:val="0"/>
          <w:marRight w:val="0"/>
          <w:marTop w:val="0"/>
          <w:marBottom w:val="0"/>
          <w:divBdr>
            <w:top w:val="none" w:sz="0" w:space="0" w:color="auto"/>
            <w:left w:val="none" w:sz="0" w:space="0" w:color="auto"/>
            <w:bottom w:val="none" w:sz="0" w:space="0" w:color="auto"/>
            <w:right w:val="none" w:sz="0" w:space="0" w:color="auto"/>
          </w:divBdr>
        </w:div>
        <w:div w:id="2087072010">
          <w:marLeft w:val="0"/>
          <w:marRight w:val="0"/>
          <w:marTop w:val="0"/>
          <w:marBottom w:val="0"/>
          <w:divBdr>
            <w:top w:val="none" w:sz="0" w:space="0" w:color="auto"/>
            <w:left w:val="none" w:sz="0" w:space="0" w:color="auto"/>
            <w:bottom w:val="none" w:sz="0" w:space="0" w:color="auto"/>
            <w:right w:val="none" w:sz="0" w:space="0" w:color="auto"/>
          </w:divBdr>
        </w:div>
      </w:divsChild>
    </w:div>
    <w:div w:id="213204192">
      <w:bodyDiv w:val="1"/>
      <w:marLeft w:val="0"/>
      <w:marRight w:val="0"/>
      <w:marTop w:val="0"/>
      <w:marBottom w:val="0"/>
      <w:divBdr>
        <w:top w:val="none" w:sz="0" w:space="0" w:color="auto"/>
        <w:left w:val="none" w:sz="0" w:space="0" w:color="auto"/>
        <w:bottom w:val="none" w:sz="0" w:space="0" w:color="auto"/>
        <w:right w:val="none" w:sz="0" w:space="0" w:color="auto"/>
      </w:divBdr>
    </w:div>
    <w:div w:id="316422064">
      <w:bodyDiv w:val="1"/>
      <w:marLeft w:val="0"/>
      <w:marRight w:val="0"/>
      <w:marTop w:val="0"/>
      <w:marBottom w:val="0"/>
      <w:divBdr>
        <w:top w:val="none" w:sz="0" w:space="0" w:color="auto"/>
        <w:left w:val="none" w:sz="0" w:space="0" w:color="auto"/>
        <w:bottom w:val="none" w:sz="0" w:space="0" w:color="auto"/>
        <w:right w:val="none" w:sz="0" w:space="0" w:color="auto"/>
      </w:divBdr>
    </w:div>
    <w:div w:id="324094443">
      <w:bodyDiv w:val="1"/>
      <w:marLeft w:val="0"/>
      <w:marRight w:val="0"/>
      <w:marTop w:val="0"/>
      <w:marBottom w:val="0"/>
      <w:divBdr>
        <w:top w:val="none" w:sz="0" w:space="0" w:color="auto"/>
        <w:left w:val="none" w:sz="0" w:space="0" w:color="auto"/>
        <w:bottom w:val="none" w:sz="0" w:space="0" w:color="auto"/>
        <w:right w:val="none" w:sz="0" w:space="0" w:color="auto"/>
      </w:divBdr>
      <w:divsChild>
        <w:div w:id="98918117">
          <w:marLeft w:val="0"/>
          <w:marRight w:val="0"/>
          <w:marTop w:val="0"/>
          <w:marBottom w:val="0"/>
          <w:divBdr>
            <w:top w:val="none" w:sz="0" w:space="0" w:color="auto"/>
            <w:left w:val="none" w:sz="0" w:space="0" w:color="auto"/>
            <w:bottom w:val="none" w:sz="0" w:space="0" w:color="auto"/>
            <w:right w:val="none" w:sz="0" w:space="0" w:color="auto"/>
          </w:divBdr>
        </w:div>
        <w:div w:id="104737076">
          <w:marLeft w:val="0"/>
          <w:marRight w:val="0"/>
          <w:marTop w:val="0"/>
          <w:marBottom w:val="0"/>
          <w:divBdr>
            <w:top w:val="none" w:sz="0" w:space="0" w:color="auto"/>
            <w:left w:val="none" w:sz="0" w:space="0" w:color="auto"/>
            <w:bottom w:val="none" w:sz="0" w:space="0" w:color="auto"/>
            <w:right w:val="none" w:sz="0" w:space="0" w:color="auto"/>
          </w:divBdr>
        </w:div>
        <w:div w:id="149442770">
          <w:marLeft w:val="0"/>
          <w:marRight w:val="0"/>
          <w:marTop w:val="0"/>
          <w:marBottom w:val="0"/>
          <w:divBdr>
            <w:top w:val="none" w:sz="0" w:space="0" w:color="auto"/>
            <w:left w:val="none" w:sz="0" w:space="0" w:color="auto"/>
            <w:bottom w:val="none" w:sz="0" w:space="0" w:color="auto"/>
            <w:right w:val="none" w:sz="0" w:space="0" w:color="auto"/>
          </w:divBdr>
        </w:div>
        <w:div w:id="608439252">
          <w:marLeft w:val="0"/>
          <w:marRight w:val="0"/>
          <w:marTop w:val="0"/>
          <w:marBottom w:val="0"/>
          <w:divBdr>
            <w:top w:val="none" w:sz="0" w:space="0" w:color="auto"/>
            <w:left w:val="none" w:sz="0" w:space="0" w:color="auto"/>
            <w:bottom w:val="none" w:sz="0" w:space="0" w:color="auto"/>
            <w:right w:val="none" w:sz="0" w:space="0" w:color="auto"/>
          </w:divBdr>
        </w:div>
        <w:div w:id="650669590">
          <w:marLeft w:val="0"/>
          <w:marRight w:val="0"/>
          <w:marTop w:val="0"/>
          <w:marBottom w:val="0"/>
          <w:divBdr>
            <w:top w:val="none" w:sz="0" w:space="0" w:color="auto"/>
            <w:left w:val="none" w:sz="0" w:space="0" w:color="auto"/>
            <w:bottom w:val="none" w:sz="0" w:space="0" w:color="auto"/>
            <w:right w:val="none" w:sz="0" w:space="0" w:color="auto"/>
          </w:divBdr>
        </w:div>
        <w:div w:id="689795563">
          <w:marLeft w:val="0"/>
          <w:marRight w:val="0"/>
          <w:marTop w:val="0"/>
          <w:marBottom w:val="0"/>
          <w:divBdr>
            <w:top w:val="none" w:sz="0" w:space="0" w:color="auto"/>
            <w:left w:val="none" w:sz="0" w:space="0" w:color="auto"/>
            <w:bottom w:val="none" w:sz="0" w:space="0" w:color="auto"/>
            <w:right w:val="none" w:sz="0" w:space="0" w:color="auto"/>
          </w:divBdr>
        </w:div>
        <w:div w:id="818420451">
          <w:marLeft w:val="0"/>
          <w:marRight w:val="0"/>
          <w:marTop w:val="0"/>
          <w:marBottom w:val="0"/>
          <w:divBdr>
            <w:top w:val="none" w:sz="0" w:space="0" w:color="auto"/>
            <w:left w:val="none" w:sz="0" w:space="0" w:color="auto"/>
            <w:bottom w:val="none" w:sz="0" w:space="0" w:color="auto"/>
            <w:right w:val="none" w:sz="0" w:space="0" w:color="auto"/>
          </w:divBdr>
        </w:div>
        <w:div w:id="991761493">
          <w:marLeft w:val="0"/>
          <w:marRight w:val="0"/>
          <w:marTop w:val="0"/>
          <w:marBottom w:val="0"/>
          <w:divBdr>
            <w:top w:val="none" w:sz="0" w:space="0" w:color="auto"/>
            <w:left w:val="none" w:sz="0" w:space="0" w:color="auto"/>
            <w:bottom w:val="none" w:sz="0" w:space="0" w:color="auto"/>
            <w:right w:val="none" w:sz="0" w:space="0" w:color="auto"/>
          </w:divBdr>
        </w:div>
        <w:div w:id="1051539231">
          <w:marLeft w:val="0"/>
          <w:marRight w:val="0"/>
          <w:marTop w:val="0"/>
          <w:marBottom w:val="0"/>
          <w:divBdr>
            <w:top w:val="none" w:sz="0" w:space="0" w:color="auto"/>
            <w:left w:val="none" w:sz="0" w:space="0" w:color="auto"/>
            <w:bottom w:val="none" w:sz="0" w:space="0" w:color="auto"/>
            <w:right w:val="none" w:sz="0" w:space="0" w:color="auto"/>
          </w:divBdr>
        </w:div>
        <w:div w:id="1157309324">
          <w:marLeft w:val="0"/>
          <w:marRight w:val="0"/>
          <w:marTop w:val="0"/>
          <w:marBottom w:val="0"/>
          <w:divBdr>
            <w:top w:val="none" w:sz="0" w:space="0" w:color="auto"/>
            <w:left w:val="none" w:sz="0" w:space="0" w:color="auto"/>
            <w:bottom w:val="none" w:sz="0" w:space="0" w:color="auto"/>
            <w:right w:val="none" w:sz="0" w:space="0" w:color="auto"/>
          </w:divBdr>
        </w:div>
        <w:div w:id="1229463669">
          <w:marLeft w:val="0"/>
          <w:marRight w:val="0"/>
          <w:marTop w:val="0"/>
          <w:marBottom w:val="0"/>
          <w:divBdr>
            <w:top w:val="none" w:sz="0" w:space="0" w:color="auto"/>
            <w:left w:val="none" w:sz="0" w:space="0" w:color="auto"/>
            <w:bottom w:val="none" w:sz="0" w:space="0" w:color="auto"/>
            <w:right w:val="none" w:sz="0" w:space="0" w:color="auto"/>
          </w:divBdr>
        </w:div>
        <w:div w:id="1246838944">
          <w:marLeft w:val="0"/>
          <w:marRight w:val="0"/>
          <w:marTop w:val="0"/>
          <w:marBottom w:val="0"/>
          <w:divBdr>
            <w:top w:val="none" w:sz="0" w:space="0" w:color="auto"/>
            <w:left w:val="none" w:sz="0" w:space="0" w:color="auto"/>
            <w:bottom w:val="none" w:sz="0" w:space="0" w:color="auto"/>
            <w:right w:val="none" w:sz="0" w:space="0" w:color="auto"/>
          </w:divBdr>
        </w:div>
        <w:div w:id="1314337991">
          <w:marLeft w:val="0"/>
          <w:marRight w:val="0"/>
          <w:marTop w:val="0"/>
          <w:marBottom w:val="0"/>
          <w:divBdr>
            <w:top w:val="none" w:sz="0" w:space="0" w:color="auto"/>
            <w:left w:val="none" w:sz="0" w:space="0" w:color="auto"/>
            <w:bottom w:val="none" w:sz="0" w:space="0" w:color="auto"/>
            <w:right w:val="none" w:sz="0" w:space="0" w:color="auto"/>
          </w:divBdr>
        </w:div>
        <w:div w:id="1417509841">
          <w:marLeft w:val="0"/>
          <w:marRight w:val="0"/>
          <w:marTop w:val="0"/>
          <w:marBottom w:val="0"/>
          <w:divBdr>
            <w:top w:val="none" w:sz="0" w:space="0" w:color="auto"/>
            <w:left w:val="none" w:sz="0" w:space="0" w:color="auto"/>
            <w:bottom w:val="none" w:sz="0" w:space="0" w:color="auto"/>
            <w:right w:val="none" w:sz="0" w:space="0" w:color="auto"/>
          </w:divBdr>
        </w:div>
        <w:div w:id="1466922057">
          <w:marLeft w:val="0"/>
          <w:marRight w:val="0"/>
          <w:marTop w:val="0"/>
          <w:marBottom w:val="0"/>
          <w:divBdr>
            <w:top w:val="none" w:sz="0" w:space="0" w:color="auto"/>
            <w:left w:val="none" w:sz="0" w:space="0" w:color="auto"/>
            <w:bottom w:val="none" w:sz="0" w:space="0" w:color="auto"/>
            <w:right w:val="none" w:sz="0" w:space="0" w:color="auto"/>
          </w:divBdr>
        </w:div>
        <w:div w:id="1485973717">
          <w:marLeft w:val="0"/>
          <w:marRight w:val="0"/>
          <w:marTop w:val="0"/>
          <w:marBottom w:val="0"/>
          <w:divBdr>
            <w:top w:val="none" w:sz="0" w:space="0" w:color="auto"/>
            <w:left w:val="none" w:sz="0" w:space="0" w:color="auto"/>
            <w:bottom w:val="none" w:sz="0" w:space="0" w:color="auto"/>
            <w:right w:val="none" w:sz="0" w:space="0" w:color="auto"/>
          </w:divBdr>
        </w:div>
        <w:div w:id="1656642582">
          <w:marLeft w:val="0"/>
          <w:marRight w:val="0"/>
          <w:marTop w:val="0"/>
          <w:marBottom w:val="0"/>
          <w:divBdr>
            <w:top w:val="none" w:sz="0" w:space="0" w:color="auto"/>
            <w:left w:val="none" w:sz="0" w:space="0" w:color="auto"/>
            <w:bottom w:val="none" w:sz="0" w:space="0" w:color="auto"/>
            <w:right w:val="none" w:sz="0" w:space="0" w:color="auto"/>
          </w:divBdr>
        </w:div>
        <w:div w:id="1683167317">
          <w:marLeft w:val="0"/>
          <w:marRight w:val="0"/>
          <w:marTop w:val="0"/>
          <w:marBottom w:val="0"/>
          <w:divBdr>
            <w:top w:val="none" w:sz="0" w:space="0" w:color="auto"/>
            <w:left w:val="none" w:sz="0" w:space="0" w:color="auto"/>
            <w:bottom w:val="none" w:sz="0" w:space="0" w:color="auto"/>
            <w:right w:val="none" w:sz="0" w:space="0" w:color="auto"/>
          </w:divBdr>
        </w:div>
        <w:div w:id="1751124688">
          <w:marLeft w:val="0"/>
          <w:marRight w:val="0"/>
          <w:marTop w:val="0"/>
          <w:marBottom w:val="0"/>
          <w:divBdr>
            <w:top w:val="none" w:sz="0" w:space="0" w:color="auto"/>
            <w:left w:val="none" w:sz="0" w:space="0" w:color="auto"/>
            <w:bottom w:val="none" w:sz="0" w:space="0" w:color="auto"/>
            <w:right w:val="none" w:sz="0" w:space="0" w:color="auto"/>
          </w:divBdr>
        </w:div>
        <w:div w:id="1772043760">
          <w:marLeft w:val="0"/>
          <w:marRight w:val="0"/>
          <w:marTop w:val="0"/>
          <w:marBottom w:val="0"/>
          <w:divBdr>
            <w:top w:val="none" w:sz="0" w:space="0" w:color="auto"/>
            <w:left w:val="none" w:sz="0" w:space="0" w:color="auto"/>
            <w:bottom w:val="none" w:sz="0" w:space="0" w:color="auto"/>
            <w:right w:val="none" w:sz="0" w:space="0" w:color="auto"/>
          </w:divBdr>
        </w:div>
        <w:div w:id="1911571933">
          <w:marLeft w:val="0"/>
          <w:marRight w:val="0"/>
          <w:marTop w:val="0"/>
          <w:marBottom w:val="0"/>
          <w:divBdr>
            <w:top w:val="none" w:sz="0" w:space="0" w:color="auto"/>
            <w:left w:val="none" w:sz="0" w:space="0" w:color="auto"/>
            <w:bottom w:val="none" w:sz="0" w:space="0" w:color="auto"/>
            <w:right w:val="none" w:sz="0" w:space="0" w:color="auto"/>
          </w:divBdr>
        </w:div>
        <w:div w:id="1913851032">
          <w:marLeft w:val="0"/>
          <w:marRight w:val="0"/>
          <w:marTop w:val="0"/>
          <w:marBottom w:val="0"/>
          <w:divBdr>
            <w:top w:val="none" w:sz="0" w:space="0" w:color="auto"/>
            <w:left w:val="none" w:sz="0" w:space="0" w:color="auto"/>
            <w:bottom w:val="none" w:sz="0" w:space="0" w:color="auto"/>
            <w:right w:val="none" w:sz="0" w:space="0" w:color="auto"/>
          </w:divBdr>
        </w:div>
        <w:div w:id="2112895045">
          <w:marLeft w:val="0"/>
          <w:marRight w:val="0"/>
          <w:marTop w:val="0"/>
          <w:marBottom w:val="0"/>
          <w:divBdr>
            <w:top w:val="none" w:sz="0" w:space="0" w:color="auto"/>
            <w:left w:val="none" w:sz="0" w:space="0" w:color="auto"/>
            <w:bottom w:val="none" w:sz="0" w:space="0" w:color="auto"/>
            <w:right w:val="none" w:sz="0" w:space="0" w:color="auto"/>
          </w:divBdr>
        </w:div>
        <w:div w:id="2133090493">
          <w:marLeft w:val="0"/>
          <w:marRight w:val="0"/>
          <w:marTop w:val="0"/>
          <w:marBottom w:val="0"/>
          <w:divBdr>
            <w:top w:val="none" w:sz="0" w:space="0" w:color="auto"/>
            <w:left w:val="none" w:sz="0" w:space="0" w:color="auto"/>
            <w:bottom w:val="none" w:sz="0" w:space="0" w:color="auto"/>
            <w:right w:val="none" w:sz="0" w:space="0" w:color="auto"/>
          </w:divBdr>
        </w:div>
        <w:div w:id="2143423869">
          <w:marLeft w:val="0"/>
          <w:marRight w:val="0"/>
          <w:marTop w:val="0"/>
          <w:marBottom w:val="0"/>
          <w:divBdr>
            <w:top w:val="none" w:sz="0" w:space="0" w:color="auto"/>
            <w:left w:val="none" w:sz="0" w:space="0" w:color="auto"/>
            <w:bottom w:val="none" w:sz="0" w:space="0" w:color="auto"/>
            <w:right w:val="none" w:sz="0" w:space="0" w:color="auto"/>
          </w:divBdr>
        </w:div>
      </w:divsChild>
    </w:div>
    <w:div w:id="358747258">
      <w:bodyDiv w:val="1"/>
      <w:marLeft w:val="0"/>
      <w:marRight w:val="0"/>
      <w:marTop w:val="0"/>
      <w:marBottom w:val="0"/>
      <w:divBdr>
        <w:top w:val="none" w:sz="0" w:space="0" w:color="auto"/>
        <w:left w:val="none" w:sz="0" w:space="0" w:color="auto"/>
        <w:bottom w:val="none" w:sz="0" w:space="0" w:color="auto"/>
        <w:right w:val="none" w:sz="0" w:space="0" w:color="auto"/>
      </w:divBdr>
    </w:div>
    <w:div w:id="404768866">
      <w:bodyDiv w:val="1"/>
      <w:marLeft w:val="0"/>
      <w:marRight w:val="0"/>
      <w:marTop w:val="0"/>
      <w:marBottom w:val="0"/>
      <w:divBdr>
        <w:top w:val="none" w:sz="0" w:space="0" w:color="auto"/>
        <w:left w:val="none" w:sz="0" w:space="0" w:color="auto"/>
        <w:bottom w:val="none" w:sz="0" w:space="0" w:color="auto"/>
        <w:right w:val="none" w:sz="0" w:space="0" w:color="auto"/>
      </w:divBdr>
    </w:div>
    <w:div w:id="433018817">
      <w:bodyDiv w:val="1"/>
      <w:marLeft w:val="0"/>
      <w:marRight w:val="0"/>
      <w:marTop w:val="0"/>
      <w:marBottom w:val="0"/>
      <w:divBdr>
        <w:top w:val="none" w:sz="0" w:space="0" w:color="auto"/>
        <w:left w:val="none" w:sz="0" w:space="0" w:color="auto"/>
        <w:bottom w:val="none" w:sz="0" w:space="0" w:color="auto"/>
        <w:right w:val="none" w:sz="0" w:space="0" w:color="auto"/>
      </w:divBdr>
    </w:div>
    <w:div w:id="434179391">
      <w:bodyDiv w:val="1"/>
      <w:marLeft w:val="0"/>
      <w:marRight w:val="0"/>
      <w:marTop w:val="0"/>
      <w:marBottom w:val="0"/>
      <w:divBdr>
        <w:top w:val="none" w:sz="0" w:space="0" w:color="auto"/>
        <w:left w:val="none" w:sz="0" w:space="0" w:color="auto"/>
        <w:bottom w:val="none" w:sz="0" w:space="0" w:color="auto"/>
        <w:right w:val="none" w:sz="0" w:space="0" w:color="auto"/>
      </w:divBdr>
    </w:div>
    <w:div w:id="466432656">
      <w:bodyDiv w:val="1"/>
      <w:marLeft w:val="0"/>
      <w:marRight w:val="0"/>
      <w:marTop w:val="0"/>
      <w:marBottom w:val="0"/>
      <w:divBdr>
        <w:top w:val="none" w:sz="0" w:space="0" w:color="auto"/>
        <w:left w:val="none" w:sz="0" w:space="0" w:color="auto"/>
        <w:bottom w:val="none" w:sz="0" w:space="0" w:color="auto"/>
        <w:right w:val="none" w:sz="0" w:space="0" w:color="auto"/>
      </w:divBdr>
    </w:div>
    <w:div w:id="471555376">
      <w:bodyDiv w:val="1"/>
      <w:marLeft w:val="0"/>
      <w:marRight w:val="0"/>
      <w:marTop w:val="0"/>
      <w:marBottom w:val="0"/>
      <w:divBdr>
        <w:top w:val="none" w:sz="0" w:space="0" w:color="auto"/>
        <w:left w:val="none" w:sz="0" w:space="0" w:color="auto"/>
        <w:bottom w:val="none" w:sz="0" w:space="0" w:color="auto"/>
        <w:right w:val="none" w:sz="0" w:space="0" w:color="auto"/>
      </w:divBdr>
    </w:div>
    <w:div w:id="499778648">
      <w:bodyDiv w:val="1"/>
      <w:marLeft w:val="0"/>
      <w:marRight w:val="0"/>
      <w:marTop w:val="0"/>
      <w:marBottom w:val="0"/>
      <w:divBdr>
        <w:top w:val="none" w:sz="0" w:space="0" w:color="auto"/>
        <w:left w:val="none" w:sz="0" w:space="0" w:color="auto"/>
        <w:bottom w:val="none" w:sz="0" w:space="0" w:color="auto"/>
        <w:right w:val="none" w:sz="0" w:space="0" w:color="auto"/>
      </w:divBdr>
    </w:div>
    <w:div w:id="524485070">
      <w:bodyDiv w:val="1"/>
      <w:marLeft w:val="0"/>
      <w:marRight w:val="0"/>
      <w:marTop w:val="0"/>
      <w:marBottom w:val="0"/>
      <w:divBdr>
        <w:top w:val="none" w:sz="0" w:space="0" w:color="auto"/>
        <w:left w:val="none" w:sz="0" w:space="0" w:color="auto"/>
        <w:bottom w:val="none" w:sz="0" w:space="0" w:color="auto"/>
        <w:right w:val="none" w:sz="0" w:space="0" w:color="auto"/>
      </w:divBdr>
    </w:div>
    <w:div w:id="599948815">
      <w:bodyDiv w:val="1"/>
      <w:marLeft w:val="0"/>
      <w:marRight w:val="0"/>
      <w:marTop w:val="0"/>
      <w:marBottom w:val="0"/>
      <w:divBdr>
        <w:top w:val="none" w:sz="0" w:space="0" w:color="auto"/>
        <w:left w:val="none" w:sz="0" w:space="0" w:color="auto"/>
        <w:bottom w:val="none" w:sz="0" w:space="0" w:color="auto"/>
        <w:right w:val="none" w:sz="0" w:space="0" w:color="auto"/>
      </w:divBdr>
    </w:div>
    <w:div w:id="625895803">
      <w:bodyDiv w:val="1"/>
      <w:marLeft w:val="0"/>
      <w:marRight w:val="0"/>
      <w:marTop w:val="0"/>
      <w:marBottom w:val="0"/>
      <w:divBdr>
        <w:top w:val="none" w:sz="0" w:space="0" w:color="auto"/>
        <w:left w:val="none" w:sz="0" w:space="0" w:color="auto"/>
        <w:bottom w:val="none" w:sz="0" w:space="0" w:color="auto"/>
        <w:right w:val="none" w:sz="0" w:space="0" w:color="auto"/>
      </w:divBdr>
    </w:div>
    <w:div w:id="629672693">
      <w:bodyDiv w:val="1"/>
      <w:marLeft w:val="0"/>
      <w:marRight w:val="0"/>
      <w:marTop w:val="0"/>
      <w:marBottom w:val="0"/>
      <w:divBdr>
        <w:top w:val="none" w:sz="0" w:space="0" w:color="auto"/>
        <w:left w:val="none" w:sz="0" w:space="0" w:color="auto"/>
        <w:bottom w:val="none" w:sz="0" w:space="0" w:color="auto"/>
        <w:right w:val="none" w:sz="0" w:space="0" w:color="auto"/>
      </w:divBdr>
    </w:div>
    <w:div w:id="704211594">
      <w:bodyDiv w:val="1"/>
      <w:marLeft w:val="0"/>
      <w:marRight w:val="0"/>
      <w:marTop w:val="0"/>
      <w:marBottom w:val="0"/>
      <w:divBdr>
        <w:top w:val="none" w:sz="0" w:space="0" w:color="auto"/>
        <w:left w:val="none" w:sz="0" w:space="0" w:color="auto"/>
        <w:bottom w:val="none" w:sz="0" w:space="0" w:color="auto"/>
        <w:right w:val="none" w:sz="0" w:space="0" w:color="auto"/>
      </w:divBdr>
    </w:div>
    <w:div w:id="726152640">
      <w:bodyDiv w:val="1"/>
      <w:marLeft w:val="0"/>
      <w:marRight w:val="0"/>
      <w:marTop w:val="0"/>
      <w:marBottom w:val="0"/>
      <w:divBdr>
        <w:top w:val="none" w:sz="0" w:space="0" w:color="auto"/>
        <w:left w:val="none" w:sz="0" w:space="0" w:color="auto"/>
        <w:bottom w:val="none" w:sz="0" w:space="0" w:color="auto"/>
        <w:right w:val="none" w:sz="0" w:space="0" w:color="auto"/>
      </w:divBdr>
    </w:div>
    <w:div w:id="735516524">
      <w:bodyDiv w:val="1"/>
      <w:marLeft w:val="0"/>
      <w:marRight w:val="0"/>
      <w:marTop w:val="0"/>
      <w:marBottom w:val="0"/>
      <w:divBdr>
        <w:top w:val="none" w:sz="0" w:space="0" w:color="auto"/>
        <w:left w:val="none" w:sz="0" w:space="0" w:color="auto"/>
        <w:bottom w:val="none" w:sz="0" w:space="0" w:color="auto"/>
        <w:right w:val="none" w:sz="0" w:space="0" w:color="auto"/>
      </w:divBdr>
    </w:div>
    <w:div w:id="738943852">
      <w:bodyDiv w:val="1"/>
      <w:marLeft w:val="0"/>
      <w:marRight w:val="0"/>
      <w:marTop w:val="0"/>
      <w:marBottom w:val="0"/>
      <w:divBdr>
        <w:top w:val="none" w:sz="0" w:space="0" w:color="auto"/>
        <w:left w:val="none" w:sz="0" w:space="0" w:color="auto"/>
        <w:bottom w:val="none" w:sz="0" w:space="0" w:color="auto"/>
        <w:right w:val="none" w:sz="0" w:space="0" w:color="auto"/>
      </w:divBdr>
    </w:div>
    <w:div w:id="745105564">
      <w:bodyDiv w:val="1"/>
      <w:marLeft w:val="0"/>
      <w:marRight w:val="0"/>
      <w:marTop w:val="0"/>
      <w:marBottom w:val="0"/>
      <w:divBdr>
        <w:top w:val="none" w:sz="0" w:space="0" w:color="auto"/>
        <w:left w:val="none" w:sz="0" w:space="0" w:color="auto"/>
        <w:bottom w:val="none" w:sz="0" w:space="0" w:color="auto"/>
        <w:right w:val="none" w:sz="0" w:space="0" w:color="auto"/>
      </w:divBdr>
    </w:div>
    <w:div w:id="748845884">
      <w:bodyDiv w:val="1"/>
      <w:marLeft w:val="0"/>
      <w:marRight w:val="0"/>
      <w:marTop w:val="0"/>
      <w:marBottom w:val="0"/>
      <w:divBdr>
        <w:top w:val="none" w:sz="0" w:space="0" w:color="auto"/>
        <w:left w:val="none" w:sz="0" w:space="0" w:color="auto"/>
        <w:bottom w:val="none" w:sz="0" w:space="0" w:color="auto"/>
        <w:right w:val="none" w:sz="0" w:space="0" w:color="auto"/>
      </w:divBdr>
    </w:div>
    <w:div w:id="890000782">
      <w:bodyDiv w:val="1"/>
      <w:marLeft w:val="0"/>
      <w:marRight w:val="0"/>
      <w:marTop w:val="0"/>
      <w:marBottom w:val="0"/>
      <w:divBdr>
        <w:top w:val="none" w:sz="0" w:space="0" w:color="auto"/>
        <w:left w:val="none" w:sz="0" w:space="0" w:color="auto"/>
        <w:bottom w:val="none" w:sz="0" w:space="0" w:color="auto"/>
        <w:right w:val="none" w:sz="0" w:space="0" w:color="auto"/>
      </w:divBdr>
      <w:divsChild>
        <w:div w:id="1913465206">
          <w:marLeft w:val="0"/>
          <w:marRight w:val="0"/>
          <w:marTop w:val="0"/>
          <w:marBottom w:val="0"/>
          <w:divBdr>
            <w:top w:val="none" w:sz="0" w:space="0" w:color="auto"/>
            <w:left w:val="none" w:sz="0" w:space="0" w:color="auto"/>
            <w:bottom w:val="none" w:sz="0" w:space="0" w:color="auto"/>
            <w:right w:val="none" w:sz="0" w:space="0" w:color="auto"/>
          </w:divBdr>
          <w:divsChild>
            <w:div w:id="1739085226">
              <w:marLeft w:val="0"/>
              <w:marRight w:val="0"/>
              <w:marTop w:val="0"/>
              <w:marBottom w:val="0"/>
              <w:divBdr>
                <w:top w:val="none" w:sz="0" w:space="0" w:color="auto"/>
                <w:left w:val="none" w:sz="0" w:space="0" w:color="auto"/>
                <w:bottom w:val="none" w:sz="0" w:space="0" w:color="auto"/>
                <w:right w:val="none" w:sz="0" w:space="0" w:color="auto"/>
              </w:divBdr>
              <w:divsChild>
                <w:div w:id="1733507189">
                  <w:marLeft w:val="0"/>
                  <w:marRight w:val="-100"/>
                  <w:marTop w:val="0"/>
                  <w:marBottom w:val="100"/>
                  <w:divBdr>
                    <w:top w:val="none" w:sz="0" w:space="0" w:color="auto"/>
                    <w:left w:val="none" w:sz="0" w:space="0" w:color="auto"/>
                    <w:bottom w:val="none" w:sz="0" w:space="0" w:color="auto"/>
                    <w:right w:val="none" w:sz="0" w:space="0" w:color="auto"/>
                  </w:divBdr>
                  <w:divsChild>
                    <w:div w:id="175079309">
                      <w:marLeft w:val="0"/>
                      <w:marRight w:val="0"/>
                      <w:marTop w:val="0"/>
                      <w:marBottom w:val="0"/>
                      <w:divBdr>
                        <w:top w:val="none" w:sz="0" w:space="0" w:color="auto"/>
                        <w:left w:val="none" w:sz="0" w:space="0" w:color="auto"/>
                        <w:bottom w:val="none" w:sz="0" w:space="0" w:color="auto"/>
                        <w:right w:val="none" w:sz="0" w:space="0" w:color="auto"/>
                      </w:divBdr>
                      <w:divsChild>
                        <w:div w:id="853109948">
                          <w:marLeft w:val="0"/>
                          <w:marRight w:val="0"/>
                          <w:marTop w:val="0"/>
                          <w:marBottom w:val="0"/>
                          <w:divBdr>
                            <w:top w:val="none" w:sz="0" w:space="0" w:color="auto"/>
                            <w:left w:val="none" w:sz="0" w:space="0" w:color="auto"/>
                            <w:bottom w:val="none" w:sz="0" w:space="0" w:color="auto"/>
                            <w:right w:val="none" w:sz="0" w:space="0" w:color="auto"/>
                          </w:divBdr>
                          <w:divsChild>
                            <w:div w:id="1493519700">
                              <w:marLeft w:val="0"/>
                              <w:marRight w:val="0"/>
                              <w:marTop w:val="0"/>
                              <w:marBottom w:val="0"/>
                              <w:divBdr>
                                <w:top w:val="none" w:sz="0" w:space="0" w:color="auto"/>
                                <w:left w:val="none" w:sz="0" w:space="0" w:color="auto"/>
                                <w:bottom w:val="none" w:sz="0" w:space="0" w:color="auto"/>
                                <w:right w:val="none" w:sz="0" w:space="0" w:color="auto"/>
                              </w:divBdr>
                              <w:divsChild>
                                <w:div w:id="1981031719">
                                  <w:marLeft w:val="0"/>
                                  <w:marRight w:val="0"/>
                                  <w:marTop w:val="0"/>
                                  <w:marBottom w:val="0"/>
                                  <w:divBdr>
                                    <w:top w:val="none" w:sz="0" w:space="0" w:color="auto"/>
                                    <w:left w:val="none" w:sz="0" w:space="0" w:color="auto"/>
                                    <w:bottom w:val="none" w:sz="0" w:space="0" w:color="auto"/>
                                    <w:right w:val="none" w:sz="0" w:space="0" w:color="auto"/>
                                  </w:divBdr>
                                  <w:divsChild>
                                    <w:div w:id="1510756697">
                                      <w:marLeft w:val="0"/>
                                      <w:marRight w:val="0"/>
                                      <w:marTop w:val="0"/>
                                      <w:marBottom w:val="0"/>
                                      <w:divBdr>
                                        <w:top w:val="none" w:sz="0" w:space="0" w:color="auto"/>
                                        <w:left w:val="none" w:sz="0" w:space="0" w:color="auto"/>
                                        <w:bottom w:val="none" w:sz="0" w:space="0" w:color="auto"/>
                                        <w:right w:val="none" w:sz="0" w:space="0" w:color="auto"/>
                                      </w:divBdr>
                                      <w:divsChild>
                                        <w:div w:id="952903645">
                                          <w:marLeft w:val="0"/>
                                          <w:marRight w:val="0"/>
                                          <w:marTop w:val="0"/>
                                          <w:marBottom w:val="0"/>
                                          <w:divBdr>
                                            <w:top w:val="none" w:sz="0" w:space="0" w:color="auto"/>
                                            <w:left w:val="none" w:sz="0" w:space="0" w:color="auto"/>
                                            <w:bottom w:val="none" w:sz="0" w:space="0" w:color="auto"/>
                                            <w:right w:val="none" w:sz="0" w:space="0" w:color="auto"/>
                                          </w:divBdr>
                                          <w:divsChild>
                                            <w:div w:id="1794399203">
                                              <w:marLeft w:val="0"/>
                                              <w:marRight w:val="0"/>
                                              <w:marTop w:val="0"/>
                                              <w:marBottom w:val="0"/>
                                              <w:divBdr>
                                                <w:top w:val="none" w:sz="0" w:space="0" w:color="auto"/>
                                                <w:left w:val="none" w:sz="0" w:space="0" w:color="auto"/>
                                                <w:bottom w:val="none" w:sz="0" w:space="0" w:color="auto"/>
                                                <w:right w:val="none" w:sz="0" w:space="0" w:color="auto"/>
                                              </w:divBdr>
                                              <w:divsChild>
                                                <w:div w:id="1792355414">
                                                  <w:marLeft w:val="0"/>
                                                  <w:marRight w:val="0"/>
                                                  <w:marTop w:val="0"/>
                                                  <w:marBottom w:val="0"/>
                                                  <w:divBdr>
                                                    <w:top w:val="none" w:sz="0" w:space="0" w:color="auto"/>
                                                    <w:left w:val="none" w:sz="0" w:space="0" w:color="auto"/>
                                                    <w:bottom w:val="none" w:sz="0" w:space="0" w:color="auto"/>
                                                    <w:right w:val="none" w:sz="0" w:space="0" w:color="auto"/>
                                                  </w:divBdr>
                                                  <w:divsChild>
                                                    <w:div w:id="1523978741">
                                                      <w:marLeft w:val="0"/>
                                                      <w:marRight w:val="0"/>
                                                      <w:marTop w:val="0"/>
                                                      <w:marBottom w:val="0"/>
                                                      <w:divBdr>
                                                        <w:top w:val="none" w:sz="0" w:space="0" w:color="auto"/>
                                                        <w:left w:val="none" w:sz="0" w:space="0" w:color="auto"/>
                                                        <w:bottom w:val="none" w:sz="0" w:space="0" w:color="auto"/>
                                                        <w:right w:val="none" w:sz="0" w:space="0" w:color="auto"/>
                                                      </w:divBdr>
                                                      <w:divsChild>
                                                        <w:div w:id="994188346">
                                                          <w:marLeft w:val="0"/>
                                                          <w:marRight w:val="0"/>
                                                          <w:marTop w:val="0"/>
                                                          <w:marBottom w:val="0"/>
                                                          <w:divBdr>
                                                            <w:top w:val="none" w:sz="0" w:space="0" w:color="auto"/>
                                                            <w:left w:val="none" w:sz="0" w:space="0" w:color="auto"/>
                                                            <w:bottom w:val="none" w:sz="0" w:space="0" w:color="auto"/>
                                                            <w:right w:val="none" w:sz="0" w:space="0" w:color="auto"/>
                                                          </w:divBdr>
                                                          <w:divsChild>
                                                            <w:div w:id="960572020">
                                                              <w:marLeft w:val="0"/>
                                                              <w:marRight w:val="0"/>
                                                              <w:marTop w:val="0"/>
                                                              <w:marBottom w:val="0"/>
                                                              <w:divBdr>
                                                                <w:top w:val="none" w:sz="0" w:space="0" w:color="auto"/>
                                                                <w:left w:val="none" w:sz="0" w:space="0" w:color="auto"/>
                                                                <w:bottom w:val="none" w:sz="0" w:space="0" w:color="auto"/>
                                                                <w:right w:val="none" w:sz="0" w:space="0" w:color="auto"/>
                                                              </w:divBdr>
                                                              <w:divsChild>
                                                                <w:div w:id="201133639">
                                                                  <w:marLeft w:val="0"/>
                                                                  <w:marRight w:val="0"/>
                                                                  <w:marTop w:val="0"/>
                                                                  <w:marBottom w:val="0"/>
                                                                  <w:divBdr>
                                                                    <w:top w:val="none" w:sz="0" w:space="0" w:color="auto"/>
                                                                    <w:left w:val="none" w:sz="0" w:space="0" w:color="auto"/>
                                                                    <w:bottom w:val="none" w:sz="0" w:space="0" w:color="auto"/>
                                                                    <w:right w:val="none" w:sz="0" w:space="0" w:color="auto"/>
                                                                  </w:divBdr>
                                                                  <w:divsChild>
                                                                    <w:div w:id="1494949056">
                                                                      <w:marLeft w:val="0"/>
                                                                      <w:marRight w:val="0"/>
                                                                      <w:marTop w:val="0"/>
                                                                      <w:marBottom w:val="0"/>
                                                                      <w:divBdr>
                                                                        <w:top w:val="none" w:sz="0" w:space="0" w:color="auto"/>
                                                                        <w:left w:val="none" w:sz="0" w:space="0" w:color="auto"/>
                                                                        <w:bottom w:val="none" w:sz="0" w:space="0" w:color="auto"/>
                                                                        <w:right w:val="none" w:sz="0" w:space="0" w:color="auto"/>
                                                                      </w:divBdr>
                                                                      <w:divsChild>
                                                                        <w:div w:id="472790899">
                                                                          <w:marLeft w:val="0"/>
                                                                          <w:marRight w:val="0"/>
                                                                          <w:marTop w:val="0"/>
                                                                          <w:marBottom w:val="0"/>
                                                                          <w:divBdr>
                                                                            <w:top w:val="none" w:sz="0" w:space="0" w:color="auto"/>
                                                                            <w:left w:val="none" w:sz="0" w:space="0" w:color="auto"/>
                                                                            <w:bottom w:val="none" w:sz="0" w:space="0" w:color="auto"/>
                                                                            <w:right w:val="none" w:sz="0" w:space="0" w:color="auto"/>
                                                                          </w:divBdr>
                                                                          <w:divsChild>
                                                                            <w:div w:id="870265300">
                                                                              <w:marLeft w:val="0"/>
                                                                              <w:marRight w:val="0"/>
                                                                              <w:marTop w:val="0"/>
                                                                              <w:marBottom w:val="0"/>
                                                                              <w:divBdr>
                                                                                <w:top w:val="none" w:sz="0" w:space="0" w:color="auto"/>
                                                                                <w:left w:val="none" w:sz="0" w:space="0" w:color="auto"/>
                                                                                <w:bottom w:val="none" w:sz="0" w:space="0" w:color="auto"/>
                                                                                <w:right w:val="none" w:sz="0" w:space="0" w:color="auto"/>
                                                                              </w:divBdr>
                                                                              <w:divsChild>
                                                                                <w:div w:id="5249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167762">
      <w:bodyDiv w:val="1"/>
      <w:marLeft w:val="0"/>
      <w:marRight w:val="0"/>
      <w:marTop w:val="0"/>
      <w:marBottom w:val="0"/>
      <w:divBdr>
        <w:top w:val="none" w:sz="0" w:space="0" w:color="auto"/>
        <w:left w:val="none" w:sz="0" w:space="0" w:color="auto"/>
        <w:bottom w:val="none" w:sz="0" w:space="0" w:color="auto"/>
        <w:right w:val="none" w:sz="0" w:space="0" w:color="auto"/>
      </w:divBdr>
      <w:divsChild>
        <w:div w:id="145098720">
          <w:marLeft w:val="0"/>
          <w:marRight w:val="0"/>
          <w:marTop w:val="0"/>
          <w:marBottom w:val="0"/>
          <w:divBdr>
            <w:top w:val="none" w:sz="0" w:space="0" w:color="auto"/>
            <w:left w:val="none" w:sz="0" w:space="0" w:color="auto"/>
            <w:bottom w:val="none" w:sz="0" w:space="0" w:color="auto"/>
            <w:right w:val="none" w:sz="0" w:space="0" w:color="auto"/>
          </w:divBdr>
        </w:div>
        <w:div w:id="361520072">
          <w:marLeft w:val="0"/>
          <w:marRight w:val="0"/>
          <w:marTop w:val="0"/>
          <w:marBottom w:val="0"/>
          <w:divBdr>
            <w:top w:val="none" w:sz="0" w:space="0" w:color="auto"/>
            <w:left w:val="none" w:sz="0" w:space="0" w:color="auto"/>
            <w:bottom w:val="none" w:sz="0" w:space="0" w:color="auto"/>
            <w:right w:val="none" w:sz="0" w:space="0" w:color="auto"/>
          </w:divBdr>
        </w:div>
        <w:div w:id="420806831">
          <w:marLeft w:val="0"/>
          <w:marRight w:val="0"/>
          <w:marTop w:val="0"/>
          <w:marBottom w:val="0"/>
          <w:divBdr>
            <w:top w:val="none" w:sz="0" w:space="0" w:color="auto"/>
            <w:left w:val="none" w:sz="0" w:space="0" w:color="auto"/>
            <w:bottom w:val="none" w:sz="0" w:space="0" w:color="auto"/>
            <w:right w:val="none" w:sz="0" w:space="0" w:color="auto"/>
          </w:divBdr>
        </w:div>
        <w:div w:id="558441015">
          <w:marLeft w:val="0"/>
          <w:marRight w:val="0"/>
          <w:marTop w:val="0"/>
          <w:marBottom w:val="0"/>
          <w:divBdr>
            <w:top w:val="none" w:sz="0" w:space="0" w:color="auto"/>
            <w:left w:val="none" w:sz="0" w:space="0" w:color="auto"/>
            <w:bottom w:val="none" w:sz="0" w:space="0" w:color="auto"/>
            <w:right w:val="none" w:sz="0" w:space="0" w:color="auto"/>
          </w:divBdr>
        </w:div>
        <w:div w:id="1039355849">
          <w:marLeft w:val="0"/>
          <w:marRight w:val="0"/>
          <w:marTop w:val="0"/>
          <w:marBottom w:val="0"/>
          <w:divBdr>
            <w:top w:val="none" w:sz="0" w:space="0" w:color="auto"/>
            <w:left w:val="none" w:sz="0" w:space="0" w:color="auto"/>
            <w:bottom w:val="none" w:sz="0" w:space="0" w:color="auto"/>
            <w:right w:val="none" w:sz="0" w:space="0" w:color="auto"/>
          </w:divBdr>
        </w:div>
        <w:div w:id="1040396173">
          <w:marLeft w:val="0"/>
          <w:marRight w:val="0"/>
          <w:marTop w:val="0"/>
          <w:marBottom w:val="0"/>
          <w:divBdr>
            <w:top w:val="none" w:sz="0" w:space="0" w:color="auto"/>
            <w:left w:val="none" w:sz="0" w:space="0" w:color="auto"/>
            <w:bottom w:val="none" w:sz="0" w:space="0" w:color="auto"/>
            <w:right w:val="none" w:sz="0" w:space="0" w:color="auto"/>
          </w:divBdr>
        </w:div>
        <w:div w:id="1087312155">
          <w:marLeft w:val="0"/>
          <w:marRight w:val="0"/>
          <w:marTop w:val="0"/>
          <w:marBottom w:val="0"/>
          <w:divBdr>
            <w:top w:val="none" w:sz="0" w:space="0" w:color="auto"/>
            <w:left w:val="none" w:sz="0" w:space="0" w:color="auto"/>
            <w:bottom w:val="none" w:sz="0" w:space="0" w:color="auto"/>
            <w:right w:val="none" w:sz="0" w:space="0" w:color="auto"/>
          </w:divBdr>
        </w:div>
        <w:div w:id="1298217546">
          <w:marLeft w:val="0"/>
          <w:marRight w:val="0"/>
          <w:marTop w:val="0"/>
          <w:marBottom w:val="0"/>
          <w:divBdr>
            <w:top w:val="none" w:sz="0" w:space="0" w:color="auto"/>
            <w:left w:val="none" w:sz="0" w:space="0" w:color="auto"/>
            <w:bottom w:val="none" w:sz="0" w:space="0" w:color="auto"/>
            <w:right w:val="none" w:sz="0" w:space="0" w:color="auto"/>
          </w:divBdr>
        </w:div>
        <w:div w:id="1986279982">
          <w:marLeft w:val="0"/>
          <w:marRight w:val="0"/>
          <w:marTop w:val="0"/>
          <w:marBottom w:val="0"/>
          <w:divBdr>
            <w:top w:val="none" w:sz="0" w:space="0" w:color="auto"/>
            <w:left w:val="none" w:sz="0" w:space="0" w:color="auto"/>
            <w:bottom w:val="none" w:sz="0" w:space="0" w:color="auto"/>
            <w:right w:val="none" w:sz="0" w:space="0" w:color="auto"/>
          </w:divBdr>
        </w:div>
      </w:divsChild>
    </w:div>
    <w:div w:id="904947271">
      <w:bodyDiv w:val="1"/>
      <w:marLeft w:val="0"/>
      <w:marRight w:val="0"/>
      <w:marTop w:val="0"/>
      <w:marBottom w:val="0"/>
      <w:divBdr>
        <w:top w:val="none" w:sz="0" w:space="0" w:color="auto"/>
        <w:left w:val="none" w:sz="0" w:space="0" w:color="auto"/>
        <w:bottom w:val="none" w:sz="0" w:space="0" w:color="auto"/>
        <w:right w:val="none" w:sz="0" w:space="0" w:color="auto"/>
      </w:divBdr>
    </w:div>
    <w:div w:id="914048273">
      <w:bodyDiv w:val="1"/>
      <w:marLeft w:val="0"/>
      <w:marRight w:val="0"/>
      <w:marTop w:val="0"/>
      <w:marBottom w:val="0"/>
      <w:divBdr>
        <w:top w:val="none" w:sz="0" w:space="0" w:color="auto"/>
        <w:left w:val="none" w:sz="0" w:space="0" w:color="auto"/>
        <w:bottom w:val="none" w:sz="0" w:space="0" w:color="auto"/>
        <w:right w:val="none" w:sz="0" w:space="0" w:color="auto"/>
      </w:divBdr>
    </w:div>
    <w:div w:id="939872433">
      <w:bodyDiv w:val="1"/>
      <w:marLeft w:val="0"/>
      <w:marRight w:val="0"/>
      <w:marTop w:val="0"/>
      <w:marBottom w:val="0"/>
      <w:divBdr>
        <w:top w:val="none" w:sz="0" w:space="0" w:color="auto"/>
        <w:left w:val="none" w:sz="0" w:space="0" w:color="auto"/>
        <w:bottom w:val="none" w:sz="0" w:space="0" w:color="auto"/>
        <w:right w:val="none" w:sz="0" w:space="0" w:color="auto"/>
      </w:divBdr>
    </w:div>
    <w:div w:id="991061016">
      <w:bodyDiv w:val="1"/>
      <w:marLeft w:val="0"/>
      <w:marRight w:val="0"/>
      <w:marTop w:val="0"/>
      <w:marBottom w:val="0"/>
      <w:divBdr>
        <w:top w:val="none" w:sz="0" w:space="0" w:color="auto"/>
        <w:left w:val="none" w:sz="0" w:space="0" w:color="auto"/>
        <w:bottom w:val="none" w:sz="0" w:space="0" w:color="auto"/>
        <w:right w:val="none" w:sz="0" w:space="0" w:color="auto"/>
      </w:divBdr>
      <w:divsChild>
        <w:div w:id="696076381">
          <w:marLeft w:val="0"/>
          <w:marRight w:val="0"/>
          <w:marTop w:val="0"/>
          <w:marBottom w:val="0"/>
          <w:divBdr>
            <w:top w:val="none" w:sz="0" w:space="0" w:color="auto"/>
            <w:left w:val="none" w:sz="0" w:space="0" w:color="auto"/>
            <w:bottom w:val="none" w:sz="0" w:space="0" w:color="auto"/>
            <w:right w:val="none" w:sz="0" w:space="0" w:color="auto"/>
          </w:divBdr>
        </w:div>
        <w:div w:id="830371496">
          <w:marLeft w:val="0"/>
          <w:marRight w:val="0"/>
          <w:marTop w:val="0"/>
          <w:marBottom w:val="0"/>
          <w:divBdr>
            <w:top w:val="none" w:sz="0" w:space="0" w:color="auto"/>
            <w:left w:val="none" w:sz="0" w:space="0" w:color="auto"/>
            <w:bottom w:val="none" w:sz="0" w:space="0" w:color="auto"/>
            <w:right w:val="none" w:sz="0" w:space="0" w:color="auto"/>
          </w:divBdr>
        </w:div>
        <w:div w:id="1308124947">
          <w:marLeft w:val="0"/>
          <w:marRight w:val="0"/>
          <w:marTop w:val="0"/>
          <w:marBottom w:val="0"/>
          <w:divBdr>
            <w:top w:val="none" w:sz="0" w:space="0" w:color="auto"/>
            <w:left w:val="none" w:sz="0" w:space="0" w:color="auto"/>
            <w:bottom w:val="none" w:sz="0" w:space="0" w:color="auto"/>
            <w:right w:val="none" w:sz="0" w:space="0" w:color="auto"/>
          </w:divBdr>
        </w:div>
        <w:div w:id="1830750497">
          <w:marLeft w:val="0"/>
          <w:marRight w:val="0"/>
          <w:marTop w:val="0"/>
          <w:marBottom w:val="0"/>
          <w:divBdr>
            <w:top w:val="none" w:sz="0" w:space="0" w:color="auto"/>
            <w:left w:val="none" w:sz="0" w:space="0" w:color="auto"/>
            <w:bottom w:val="none" w:sz="0" w:space="0" w:color="auto"/>
            <w:right w:val="none" w:sz="0" w:space="0" w:color="auto"/>
          </w:divBdr>
        </w:div>
      </w:divsChild>
    </w:div>
    <w:div w:id="992367953">
      <w:bodyDiv w:val="1"/>
      <w:marLeft w:val="0"/>
      <w:marRight w:val="0"/>
      <w:marTop w:val="0"/>
      <w:marBottom w:val="0"/>
      <w:divBdr>
        <w:top w:val="none" w:sz="0" w:space="0" w:color="auto"/>
        <w:left w:val="none" w:sz="0" w:space="0" w:color="auto"/>
        <w:bottom w:val="none" w:sz="0" w:space="0" w:color="auto"/>
        <w:right w:val="none" w:sz="0" w:space="0" w:color="auto"/>
      </w:divBdr>
    </w:div>
    <w:div w:id="997151826">
      <w:bodyDiv w:val="1"/>
      <w:marLeft w:val="0"/>
      <w:marRight w:val="0"/>
      <w:marTop w:val="0"/>
      <w:marBottom w:val="0"/>
      <w:divBdr>
        <w:top w:val="none" w:sz="0" w:space="0" w:color="auto"/>
        <w:left w:val="none" w:sz="0" w:space="0" w:color="auto"/>
        <w:bottom w:val="none" w:sz="0" w:space="0" w:color="auto"/>
        <w:right w:val="none" w:sz="0" w:space="0" w:color="auto"/>
      </w:divBdr>
    </w:div>
    <w:div w:id="1018384186">
      <w:bodyDiv w:val="1"/>
      <w:marLeft w:val="0"/>
      <w:marRight w:val="0"/>
      <w:marTop w:val="0"/>
      <w:marBottom w:val="0"/>
      <w:divBdr>
        <w:top w:val="none" w:sz="0" w:space="0" w:color="auto"/>
        <w:left w:val="none" w:sz="0" w:space="0" w:color="auto"/>
        <w:bottom w:val="none" w:sz="0" w:space="0" w:color="auto"/>
        <w:right w:val="none" w:sz="0" w:space="0" w:color="auto"/>
      </w:divBdr>
    </w:div>
    <w:div w:id="1037510352">
      <w:bodyDiv w:val="1"/>
      <w:marLeft w:val="0"/>
      <w:marRight w:val="0"/>
      <w:marTop w:val="0"/>
      <w:marBottom w:val="0"/>
      <w:divBdr>
        <w:top w:val="none" w:sz="0" w:space="0" w:color="auto"/>
        <w:left w:val="none" w:sz="0" w:space="0" w:color="auto"/>
        <w:bottom w:val="none" w:sz="0" w:space="0" w:color="auto"/>
        <w:right w:val="none" w:sz="0" w:space="0" w:color="auto"/>
      </w:divBdr>
    </w:div>
    <w:div w:id="1039860479">
      <w:bodyDiv w:val="1"/>
      <w:marLeft w:val="0"/>
      <w:marRight w:val="0"/>
      <w:marTop w:val="0"/>
      <w:marBottom w:val="0"/>
      <w:divBdr>
        <w:top w:val="none" w:sz="0" w:space="0" w:color="auto"/>
        <w:left w:val="none" w:sz="0" w:space="0" w:color="auto"/>
        <w:bottom w:val="none" w:sz="0" w:space="0" w:color="auto"/>
        <w:right w:val="none" w:sz="0" w:space="0" w:color="auto"/>
      </w:divBdr>
    </w:div>
    <w:div w:id="1043596339">
      <w:bodyDiv w:val="1"/>
      <w:marLeft w:val="0"/>
      <w:marRight w:val="0"/>
      <w:marTop w:val="0"/>
      <w:marBottom w:val="0"/>
      <w:divBdr>
        <w:top w:val="none" w:sz="0" w:space="0" w:color="auto"/>
        <w:left w:val="none" w:sz="0" w:space="0" w:color="auto"/>
        <w:bottom w:val="none" w:sz="0" w:space="0" w:color="auto"/>
        <w:right w:val="none" w:sz="0" w:space="0" w:color="auto"/>
      </w:divBdr>
    </w:div>
    <w:div w:id="1100371060">
      <w:bodyDiv w:val="1"/>
      <w:marLeft w:val="0"/>
      <w:marRight w:val="0"/>
      <w:marTop w:val="0"/>
      <w:marBottom w:val="0"/>
      <w:divBdr>
        <w:top w:val="none" w:sz="0" w:space="0" w:color="auto"/>
        <w:left w:val="none" w:sz="0" w:space="0" w:color="auto"/>
        <w:bottom w:val="none" w:sz="0" w:space="0" w:color="auto"/>
        <w:right w:val="none" w:sz="0" w:space="0" w:color="auto"/>
      </w:divBdr>
    </w:div>
    <w:div w:id="1124349413">
      <w:bodyDiv w:val="1"/>
      <w:marLeft w:val="0"/>
      <w:marRight w:val="0"/>
      <w:marTop w:val="0"/>
      <w:marBottom w:val="0"/>
      <w:divBdr>
        <w:top w:val="none" w:sz="0" w:space="0" w:color="auto"/>
        <w:left w:val="none" w:sz="0" w:space="0" w:color="auto"/>
        <w:bottom w:val="none" w:sz="0" w:space="0" w:color="auto"/>
        <w:right w:val="none" w:sz="0" w:space="0" w:color="auto"/>
      </w:divBdr>
    </w:div>
    <w:div w:id="1144811666">
      <w:bodyDiv w:val="1"/>
      <w:marLeft w:val="0"/>
      <w:marRight w:val="0"/>
      <w:marTop w:val="0"/>
      <w:marBottom w:val="0"/>
      <w:divBdr>
        <w:top w:val="none" w:sz="0" w:space="0" w:color="auto"/>
        <w:left w:val="none" w:sz="0" w:space="0" w:color="auto"/>
        <w:bottom w:val="none" w:sz="0" w:space="0" w:color="auto"/>
        <w:right w:val="none" w:sz="0" w:space="0" w:color="auto"/>
      </w:divBdr>
    </w:div>
    <w:div w:id="1153566088">
      <w:bodyDiv w:val="1"/>
      <w:marLeft w:val="0"/>
      <w:marRight w:val="0"/>
      <w:marTop w:val="0"/>
      <w:marBottom w:val="0"/>
      <w:divBdr>
        <w:top w:val="none" w:sz="0" w:space="0" w:color="auto"/>
        <w:left w:val="none" w:sz="0" w:space="0" w:color="auto"/>
        <w:bottom w:val="none" w:sz="0" w:space="0" w:color="auto"/>
        <w:right w:val="none" w:sz="0" w:space="0" w:color="auto"/>
      </w:divBdr>
    </w:div>
    <w:div w:id="1158376948">
      <w:bodyDiv w:val="1"/>
      <w:marLeft w:val="0"/>
      <w:marRight w:val="0"/>
      <w:marTop w:val="0"/>
      <w:marBottom w:val="0"/>
      <w:divBdr>
        <w:top w:val="none" w:sz="0" w:space="0" w:color="auto"/>
        <w:left w:val="none" w:sz="0" w:space="0" w:color="auto"/>
        <w:bottom w:val="none" w:sz="0" w:space="0" w:color="auto"/>
        <w:right w:val="none" w:sz="0" w:space="0" w:color="auto"/>
      </w:divBdr>
    </w:div>
    <w:div w:id="1186754310">
      <w:bodyDiv w:val="1"/>
      <w:marLeft w:val="0"/>
      <w:marRight w:val="0"/>
      <w:marTop w:val="0"/>
      <w:marBottom w:val="0"/>
      <w:divBdr>
        <w:top w:val="none" w:sz="0" w:space="0" w:color="auto"/>
        <w:left w:val="none" w:sz="0" w:space="0" w:color="auto"/>
        <w:bottom w:val="none" w:sz="0" w:space="0" w:color="auto"/>
        <w:right w:val="none" w:sz="0" w:space="0" w:color="auto"/>
      </w:divBdr>
    </w:div>
    <w:div w:id="1215117388">
      <w:bodyDiv w:val="1"/>
      <w:marLeft w:val="0"/>
      <w:marRight w:val="0"/>
      <w:marTop w:val="0"/>
      <w:marBottom w:val="0"/>
      <w:divBdr>
        <w:top w:val="none" w:sz="0" w:space="0" w:color="auto"/>
        <w:left w:val="none" w:sz="0" w:space="0" w:color="auto"/>
        <w:bottom w:val="none" w:sz="0" w:space="0" w:color="auto"/>
        <w:right w:val="none" w:sz="0" w:space="0" w:color="auto"/>
      </w:divBdr>
    </w:div>
    <w:div w:id="1245411289">
      <w:bodyDiv w:val="1"/>
      <w:marLeft w:val="0"/>
      <w:marRight w:val="0"/>
      <w:marTop w:val="0"/>
      <w:marBottom w:val="0"/>
      <w:divBdr>
        <w:top w:val="none" w:sz="0" w:space="0" w:color="auto"/>
        <w:left w:val="none" w:sz="0" w:space="0" w:color="auto"/>
        <w:bottom w:val="none" w:sz="0" w:space="0" w:color="auto"/>
        <w:right w:val="none" w:sz="0" w:space="0" w:color="auto"/>
      </w:divBdr>
    </w:div>
    <w:div w:id="1250112823">
      <w:bodyDiv w:val="1"/>
      <w:marLeft w:val="0"/>
      <w:marRight w:val="0"/>
      <w:marTop w:val="0"/>
      <w:marBottom w:val="0"/>
      <w:divBdr>
        <w:top w:val="none" w:sz="0" w:space="0" w:color="auto"/>
        <w:left w:val="none" w:sz="0" w:space="0" w:color="auto"/>
        <w:bottom w:val="none" w:sz="0" w:space="0" w:color="auto"/>
        <w:right w:val="none" w:sz="0" w:space="0" w:color="auto"/>
      </w:divBdr>
    </w:div>
    <w:div w:id="1256668477">
      <w:bodyDiv w:val="1"/>
      <w:marLeft w:val="0"/>
      <w:marRight w:val="0"/>
      <w:marTop w:val="0"/>
      <w:marBottom w:val="0"/>
      <w:divBdr>
        <w:top w:val="none" w:sz="0" w:space="0" w:color="auto"/>
        <w:left w:val="none" w:sz="0" w:space="0" w:color="auto"/>
        <w:bottom w:val="none" w:sz="0" w:space="0" w:color="auto"/>
        <w:right w:val="none" w:sz="0" w:space="0" w:color="auto"/>
      </w:divBdr>
    </w:div>
    <w:div w:id="1370834809">
      <w:bodyDiv w:val="1"/>
      <w:marLeft w:val="0"/>
      <w:marRight w:val="0"/>
      <w:marTop w:val="0"/>
      <w:marBottom w:val="0"/>
      <w:divBdr>
        <w:top w:val="none" w:sz="0" w:space="0" w:color="auto"/>
        <w:left w:val="none" w:sz="0" w:space="0" w:color="auto"/>
        <w:bottom w:val="none" w:sz="0" w:space="0" w:color="auto"/>
        <w:right w:val="none" w:sz="0" w:space="0" w:color="auto"/>
      </w:divBdr>
    </w:div>
    <w:div w:id="1373194577">
      <w:bodyDiv w:val="1"/>
      <w:marLeft w:val="0"/>
      <w:marRight w:val="0"/>
      <w:marTop w:val="0"/>
      <w:marBottom w:val="0"/>
      <w:divBdr>
        <w:top w:val="none" w:sz="0" w:space="0" w:color="auto"/>
        <w:left w:val="none" w:sz="0" w:space="0" w:color="auto"/>
        <w:bottom w:val="none" w:sz="0" w:space="0" w:color="auto"/>
        <w:right w:val="none" w:sz="0" w:space="0" w:color="auto"/>
      </w:divBdr>
    </w:div>
    <w:div w:id="1383362295">
      <w:bodyDiv w:val="1"/>
      <w:marLeft w:val="0"/>
      <w:marRight w:val="0"/>
      <w:marTop w:val="0"/>
      <w:marBottom w:val="0"/>
      <w:divBdr>
        <w:top w:val="none" w:sz="0" w:space="0" w:color="auto"/>
        <w:left w:val="none" w:sz="0" w:space="0" w:color="auto"/>
        <w:bottom w:val="none" w:sz="0" w:space="0" w:color="auto"/>
        <w:right w:val="none" w:sz="0" w:space="0" w:color="auto"/>
      </w:divBdr>
    </w:div>
    <w:div w:id="1452212784">
      <w:bodyDiv w:val="1"/>
      <w:marLeft w:val="0"/>
      <w:marRight w:val="0"/>
      <w:marTop w:val="0"/>
      <w:marBottom w:val="0"/>
      <w:divBdr>
        <w:top w:val="none" w:sz="0" w:space="0" w:color="auto"/>
        <w:left w:val="none" w:sz="0" w:space="0" w:color="auto"/>
        <w:bottom w:val="none" w:sz="0" w:space="0" w:color="auto"/>
        <w:right w:val="none" w:sz="0" w:space="0" w:color="auto"/>
      </w:divBdr>
    </w:div>
    <w:div w:id="1487092255">
      <w:bodyDiv w:val="1"/>
      <w:marLeft w:val="0"/>
      <w:marRight w:val="0"/>
      <w:marTop w:val="0"/>
      <w:marBottom w:val="0"/>
      <w:divBdr>
        <w:top w:val="none" w:sz="0" w:space="0" w:color="auto"/>
        <w:left w:val="none" w:sz="0" w:space="0" w:color="auto"/>
        <w:bottom w:val="none" w:sz="0" w:space="0" w:color="auto"/>
        <w:right w:val="none" w:sz="0" w:space="0" w:color="auto"/>
      </w:divBdr>
    </w:div>
    <w:div w:id="1555123440">
      <w:bodyDiv w:val="1"/>
      <w:marLeft w:val="0"/>
      <w:marRight w:val="0"/>
      <w:marTop w:val="0"/>
      <w:marBottom w:val="0"/>
      <w:divBdr>
        <w:top w:val="none" w:sz="0" w:space="0" w:color="auto"/>
        <w:left w:val="none" w:sz="0" w:space="0" w:color="auto"/>
        <w:bottom w:val="none" w:sz="0" w:space="0" w:color="auto"/>
        <w:right w:val="none" w:sz="0" w:space="0" w:color="auto"/>
      </w:divBdr>
    </w:div>
    <w:div w:id="1579830354">
      <w:bodyDiv w:val="1"/>
      <w:marLeft w:val="0"/>
      <w:marRight w:val="0"/>
      <w:marTop w:val="0"/>
      <w:marBottom w:val="0"/>
      <w:divBdr>
        <w:top w:val="none" w:sz="0" w:space="0" w:color="auto"/>
        <w:left w:val="none" w:sz="0" w:space="0" w:color="auto"/>
        <w:bottom w:val="none" w:sz="0" w:space="0" w:color="auto"/>
        <w:right w:val="none" w:sz="0" w:space="0" w:color="auto"/>
      </w:divBdr>
    </w:div>
    <w:div w:id="1601403374">
      <w:bodyDiv w:val="1"/>
      <w:marLeft w:val="0"/>
      <w:marRight w:val="0"/>
      <w:marTop w:val="0"/>
      <w:marBottom w:val="0"/>
      <w:divBdr>
        <w:top w:val="none" w:sz="0" w:space="0" w:color="auto"/>
        <w:left w:val="none" w:sz="0" w:space="0" w:color="auto"/>
        <w:bottom w:val="none" w:sz="0" w:space="0" w:color="auto"/>
        <w:right w:val="none" w:sz="0" w:space="0" w:color="auto"/>
      </w:divBdr>
    </w:div>
    <w:div w:id="1644966340">
      <w:bodyDiv w:val="1"/>
      <w:marLeft w:val="0"/>
      <w:marRight w:val="0"/>
      <w:marTop w:val="0"/>
      <w:marBottom w:val="0"/>
      <w:divBdr>
        <w:top w:val="none" w:sz="0" w:space="0" w:color="auto"/>
        <w:left w:val="none" w:sz="0" w:space="0" w:color="auto"/>
        <w:bottom w:val="none" w:sz="0" w:space="0" w:color="auto"/>
        <w:right w:val="none" w:sz="0" w:space="0" w:color="auto"/>
      </w:divBdr>
    </w:div>
    <w:div w:id="1647708665">
      <w:bodyDiv w:val="1"/>
      <w:marLeft w:val="0"/>
      <w:marRight w:val="0"/>
      <w:marTop w:val="0"/>
      <w:marBottom w:val="0"/>
      <w:divBdr>
        <w:top w:val="none" w:sz="0" w:space="0" w:color="auto"/>
        <w:left w:val="none" w:sz="0" w:space="0" w:color="auto"/>
        <w:bottom w:val="none" w:sz="0" w:space="0" w:color="auto"/>
        <w:right w:val="none" w:sz="0" w:space="0" w:color="auto"/>
      </w:divBdr>
      <w:divsChild>
        <w:div w:id="139157920">
          <w:marLeft w:val="0"/>
          <w:marRight w:val="0"/>
          <w:marTop w:val="0"/>
          <w:marBottom w:val="0"/>
          <w:divBdr>
            <w:top w:val="none" w:sz="0" w:space="0" w:color="auto"/>
            <w:left w:val="none" w:sz="0" w:space="0" w:color="auto"/>
            <w:bottom w:val="none" w:sz="0" w:space="0" w:color="auto"/>
            <w:right w:val="none" w:sz="0" w:space="0" w:color="auto"/>
          </w:divBdr>
        </w:div>
        <w:div w:id="456679801">
          <w:marLeft w:val="0"/>
          <w:marRight w:val="0"/>
          <w:marTop w:val="0"/>
          <w:marBottom w:val="0"/>
          <w:divBdr>
            <w:top w:val="none" w:sz="0" w:space="0" w:color="auto"/>
            <w:left w:val="none" w:sz="0" w:space="0" w:color="auto"/>
            <w:bottom w:val="none" w:sz="0" w:space="0" w:color="auto"/>
            <w:right w:val="none" w:sz="0" w:space="0" w:color="auto"/>
          </w:divBdr>
        </w:div>
        <w:div w:id="538467774">
          <w:marLeft w:val="0"/>
          <w:marRight w:val="0"/>
          <w:marTop w:val="0"/>
          <w:marBottom w:val="0"/>
          <w:divBdr>
            <w:top w:val="none" w:sz="0" w:space="0" w:color="auto"/>
            <w:left w:val="none" w:sz="0" w:space="0" w:color="auto"/>
            <w:bottom w:val="none" w:sz="0" w:space="0" w:color="auto"/>
            <w:right w:val="none" w:sz="0" w:space="0" w:color="auto"/>
          </w:divBdr>
        </w:div>
        <w:div w:id="988098377">
          <w:marLeft w:val="0"/>
          <w:marRight w:val="0"/>
          <w:marTop w:val="0"/>
          <w:marBottom w:val="0"/>
          <w:divBdr>
            <w:top w:val="none" w:sz="0" w:space="0" w:color="auto"/>
            <w:left w:val="none" w:sz="0" w:space="0" w:color="auto"/>
            <w:bottom w:val="none" w:sz="0" w:space="0" w:color="auto"/>
            <w:right w:val="none" w:sz="0" w:space="0" w:color="auto"/>
          </w:divBdr>
        </w:div>
        <w:div w:id="1294753751">
          <w:marLeft w:val="0"/>
          <w:marRight w:val="0"/>
          <w:marTop w:val="0"/>
          <w:marBottom w:val="0"/>
          <w:divBdr>
            <w:top w:val="none" w:sz="0" w:space="0" w:color="auto"/>
            <w:left w:val="none" w:sz="0" w:space="0" w:color="auto"/>
            <w:bottom w:val="none" w:sz="0" w:space="0" w:color="auto"/>
            <w:right w:val="none" w:sz="0" w:space="0" w:color="auto"/>
          </w:divBdr>
        </w:div>
        <w:div w:id="1316839723">
          <w:marLeft w:val="0"/>
          <w:marRight w:val="0"/>
          <w:marTop w:val="0"/>
          <w:marBottom w:val="0"/>
          <w:divBdr>
            <w:top w:val="none" w:sz="0" w:space="0" w:color="auto"/>
            <w:left w:val="none" w:sz="0" w:space="0" w:color="auto"/>
            <w:bottom w:val="none" w:sz="0" w:space="0" w:color="auto"/>
            <w:right w:val="none" w:sz="0" w:space="0" w:color="auto"/>
          </w:divBdr>
        </w:div>
        <w:div w:id="1465923954">
          <w:marLeft w:val="0"/>
          <w:marRight w:val="0"/>
          <w:marTop w:val="0"/>
          <w:marBottom w:val="0"/>
          <w:divBdr>
            <w:top w:val="none" w:sz="0" w:space="0" w:color="auto"/>
            <w:left w:val="none" w:sz="0" w:space="0" w:color="auto"/>
            <w:bottom w:val="none" w:sz="0" w:space="0" w:color="auto"/>
            <w:right w:val="none" w:sz="0" w:space="0" w:color="auto"/>
          </w:divBdr>
        </w:div>
        <w:div w:id="1565794643">
          <w:marLeft w:val="0"/>
          <w:marRight w:val="0"/>
          <w:marTop w:val="0"/>
          <w:marBottom w:val="0"/>
          <w:divBdr>
            <w:top w:val="none" w:sz="0" w:space="0" w:color="auto"/>
            <w:left w:val="none" w:sz="0" w:space="0" w:color="auto"/>
            <w:bottom w:val="none" w:sz="0" w:space="0" w:color="auto"/>
            <w:right w:val="none" w:sz="0" w:space="0" w:color="auto"/>
          </w:divBdr>
        </w:div>
        <w:div w:id="1598832999">
          <w:marLeft w:val="0"/>
          <w:marRight w:val="0"/>
          <w:marTop w:val="0"/>
          <w:marBottom w:val="0"/>
          <w:divBdr>
            <w:top w:val="none" w:sz="0" w:space="0" w:color="auto"/>
            <w:left w:val="none" w:sz="0" w:space="0" w:color="auto"/>
            <w:bottom w:val="none" w:sz="0" w:space="0" w:color="auto"/>
            <w:right w:val="none" w:sz="0" w:space="0" w:color="auto"/>
          </w:divBdr>
        </w:div>
      </w:divsChild>
    </w:div>
    <w:div w:id="1686905153">
      <w:bodyDiv w:val="1"/>
      <w:marLeft w:val="0"/>
      <w:marRight w:val="0"/>
      <w:marTop w:val="0"/>
      <w:marBottom w:val="0"/>
      <w:divBdr>
        <w:top w:val="none" w:sz="0" w:space="0" w:color="auto"/>
        <w:left w:val="none" w:sz="0" w:space="0" w:color="auto"/>
        <w:bottom w:val="none" w:sz="0" w:space="0" w:color="auto"/>
        <w:right w:val="none" w:sz="0" w:space="0" w:color="auto"/>
      </w:divBdr>
    </w:div>
    <w:div w:id="1699163625">
      <w:bodyDiv w:val="1"/>
      <w:marLeft w:val="0"/>
      <w:marRight w:val="0"/>
      <w:marTop w:val="0"/>
      <w:marBottom w:val="0"/>
      <w:divBdr>
        <w:top w:val="none" w:sz="0" w:space="0" w:color="auto"/>
        <w:left w:val="none" w:sz="0" w:space="0" w:color="auto"/>
        <w:bottom w:val="none" w:sz="0" w:space="0" w:color="auto"/>
        <w:right w:val="none" w:sz="0" w:space="0" w:color="auto"/>
      </w:divBdr>
    </w:div>
    <w:div w:id="1709448402">
      <w:bodyDiv w:val="1"/>
      <w:marLeft w:val="0"/>
      <w:marRight w:val="0"/>
      <w:marTop w:val="0"/>
      <w:marBottom w:val="0"/>
      <w:divBdr>
        <w:top w:val="none" w:sz="0" w:space="0" w:color="auto"/>
        <w:left w:val="none" w:sz="0" w:space="0" w:color="auto"/>
        <w:bottom w:val="none" w:sz="0" w:space="0" w:color="auto"/>
        <w:right w:val="none" w:sz="0" w:space="0" w:color="auto"/>
      </w:divBdr>
    </w:div>
    <w:div w:id="1715227765">
      <w:bodyDiv w:val="1"/>
      <w:marLeft w:val="0"/>
      <w:marRight w:val="0"/>
      <w:marTop w:val="0"/>
      <w:marBottom w:val="0"/>
      <w:divBdr>
        <w:top w:val="none" w:sz="0" w:space="0" w:color="auto"/>
        <w:left w:val="none" w:sz="0" w:space="0" w:color="auto"/>
        <w:bottom w:val="none" w:sz="0" w:space="0" w:color="auto"/>
        <w:right w:val="none" w:sz="0" w:space="0" w:color="auto"/>
      </w:divBdr>
    </w:div>
    <w:div w:id="1731617165">
      <w:bodyDiv w:val="1"/>
      <w:marLeft w:val="0"/>
      <w:marRight w:val="0"/>
      <w:marTop w:val="0"/>
      <w:marBottom w:val="0"/>
      <w:divBdr>
        <w:top w:val="none" w:sz="0" w:space="0" w:color="auto"/>
        <w:left w:val="none" w:sz="0" w:space="0" w:color="auto"/>
        <w:bottom w:val="none" w:sz="0" w:space="0" w:color="auto"/>
        <w:right w:val="none" w:sz="0" w:space="0" w:color="auto"/>
      </w:divBdr>
    </w:div>
    <w:div w:id="1736852211">
      <w:bodyDiv w:val="1"/>
      <w:marLeft w:val="0"/>
      <w:marRight w:val="0"/>
      <w:marTop w:val="0"/>
      <w:marBottom w:val="0"/>
      <w:divBdr>
        <w:top w:val="none" w:sz="0" w:space="0" w:color="auto"/>
        <w:left w:val="none" w:sz="0" w:space="0" w:color="auto"/>
        <w:bottom w:val="none" w:sz="0" w:space="0" w:color="auto"/>
        <w:right w:val="none" w:sz="0" w:space="0" w:color="auto"/>
      </w:divBdr>
    </w:div>
    <w:div w:id="1874996052">
      <w:bodyDiv w:val="1"/>
      <w:marLeft w:val="0"/>
      <w:marRight w:val="0"/>
      <w:marTop w:val="0"/>
      <w:marBottom w:val="0"/>
      <w:divBdr>
        <w:top w:val="none" w:sz="0" w:space="0" w:color="auto"/>
        <w:left w:val="none" w:sz="0" w:space="0" w:color="auto"/>
        <w:bottom w:val="none" w:sz="0" w:space="0" w:color="auto"/>
        <w:right w:val="none" w:sz="0" w:space="0" w:color="auto"/>
      </w:divBdr>
    </w:div>
    <w:div w:id="1887175385">
      <w:bodyDiv w:val="1"/>
      <w:marLeft w:val="0"/>
      <w:marRight w:val="0"/>
      <w:marTop w:val="0"/>
      <w:marBottom w:val="0"/>
      <w:divBdr>
        <w:top w:val="none" w:sz="0" w:space="0" w:color="auto"/>
        <w:left w:val="none" w:sz="0" w:space="0" w:color="auto"/>
        <w:bottom w:val="none" w:sz="0" w:space="0" w:color="auto"/>
        <w:right w:val="none" w:sz="0" w:space="0" w:color="auto"/>
      </w:divBdr>
    </w:div>
    <w:div w:id="1922710791">
      <w:bodyDiv w:val="1"/>
      <w:marLeft w:val="0"/>
      <w:marRight w:val="0"/>
      <w:marTop w:val="0"/>
      <w:marBottom w:val="0"/>
      <w:divBdr>
        <w:top w:val="none" w:sz="0" w:space="0" w:color="auto"/>
        <w:left w:val="none" w:sz="0" w:space="0" w:color="auto"/>
        <w:bottom w:val="none" w:sz="0" w:space="0" w:color="auto"/>
        <w:right w:val="none" w:sz="0" w:space="0" w:color="auto"/>
      </w:divBdr>
    </w:div>
    <w:div w:id="1952129524">
      <w:bodyDiv w:val="1"/>
      <w:marLeft w:val="0"/>
      <w:marRight w:val="0"/>
      <w:marTop w:val="0"/>
      <w:marBottom w:val="0"/>
      <w:divBdr>
        <w:top w:val="none" w:sz="0" w:space="0" w:color="auto"/>
        <w:left w:val="none" w:sz="0" w:space="0" w:color="auto"/>
        <w:bottom w:val="none" w:sz="0" w:space="0" w:color="auto"/>
        <w:right w:val="none" w:sz="0" w:space="0" w:color="auto"/>
      </w:divBdr>
    </w:div>
    <w:div w:id="1970283871">
      <w:bodyDiv w:val="1"/>
      <w:marLeft w:val="0"/>
      <w:marRight w:val="0"/>
      <w:marTop w:val="0"/>
      <w:marBottom w:val="0"/>
      <w:divBdr>
        <w:top w:val="none" w:sz="0" w:space="0" w:color="auto"/>
        <w:left w:val="none" w:sz="0" w:space="0" w:color="auto"/>
        <w:bottom w:val="none" w:sz="0" w:space="0" w:color="auto"/>
        <w:right w:val="none" w:sz="0" w:space="0" w:color="auto"/>
      </w:divBdr>
    </w:div>
    <w:div w:id="1996297779">
      <w:bodyDiv w:val="1"/>
      <w:marLeft w:val="0"/>
      <w:marRight w:val="0"/>
      <w:marTop w:val="0"/>
      <w:marBottom w:val="0"/>
      <w:divBdr>
        <w:top w:val="none" w:sz="0" w:space="0" w:color="auto"/>
        <w:left w:val="none" w:sz="0" w:space="0" w:color="auto"/>
        <w:bottom w:val="none" w:sz="0" w:space="0" w:color="auto"/>
        <w:right w:val="none" w:sz="0" w:space="0" w:color="auto"/>
      </w:divBdr>
    </w:div>
    <w:div w:id="2005085620">
      <w:bodyDiv w:val="1"/>
      <w:marLeft w:val="0"/>
      <w:marRight w:val="0"/>
      <w:marTop w:val="0"/>
      <w:marBottom w:val="0"/>
      <w:divBdr>
        <w:top w:val="none" w:sz="0" w:space="0" w:color="auto"/>
        <w:left w:val="none" w:sz="0" w:space="0" w:color="auto"/>
        <w:bottom w:val="none" w:sz="0" w:space="0" w:color="auto"/>
        <w:right w:val="none" w:sz="0" w:space="0" w:color="auto"/>
      </w:divBdr>
    </w:div>
    <w:div w:id="2031832252">
      <w:bodyDiv w:val="1"/>
      <w:marLeft w:val="0"/>
      <w:marRight w:val="0"/>
      <w:marTop w:val="0"/>
      <w:marBottom w:val="0"/>
      <w:divBdr>
        <w:top w:val="none" w:sz="0" w:space="0" w:color="auto"/>
        <w:left w:val="none" w:sz="0" w:space="0" w:color="auto"/>
        <w:bottom w:val="none" w:sz="0" w:space="0" w:color="auto"/>
        <w:right w:val="none" w:sz="0" w:space="0" w:color="auto"/>
      </w:divBdr>
    </w:div>
    <w:div w:id="2048215605">
      <w:bodyDiv w:val="1"/>
      <w:marLeft w:val="0"/>
      <w:marRight w:val="0"/>
      <w:marTop w:val="0"/>
      <w:marBottom w:val="0"/>
      <w:divBdr>
        <w:top w:val="none" w:sz="0" w:space="0" w:color="auto"/>
        <w:left w:val="none" w:sz="0" w:space="0" w:color="auto"/>
        <w:bottom w:val="none" w:sz="0" w:space="0" w:color="auto"/>
        <w:right w:val="none" w:sz="0" w:space="0" w:color="auto"/>
      </w:divBdr>
    </w:div>
    <w:div w:id="2128159403">
      <w:bodyDiv w:val="1"/>
      <w:marLeft w:val="0"/>
      <w:marRight w:val="0"/>
      <w:marTop w:val="0"/>
      <w:marBottom w:val="0"/>
      <w:divBdr>
        <w:top w:val="none" w:sz="0" w:space="0" w:color="auto"/>
        <w:left w:val="none" w:sz="0" w:space="0" w:color="auto"/>
        <w:bottom w:val="none" w:sz="0" w:space="0" w:color="auto"/>
        <w:right w:val="none" w:sz="0" w:space="0" w:color="auto"/>
      </w:divBdr>
    </w:div>
    <w:div w:id="21448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natta.lindsey@yesprep.org" TargetMode="External"/><Relationship Id="rId22" Type="http://schemas.openxmlformats.org/officeDocument/2006/relationships/header" Target="header5.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YES Elementary">
      <a:dk1>
        <a:srgbClr val="3F4971"/>
      </a:dk1>
      <a:lt1>
        <a:sysClr val="window" lastClr="FFFFFF"/>
      </a:lt1>
      <a:dk2>
        <a:srgbClr val="333E48"/>
      </a:dk2>
      <a:lt2>
        <a:srgbClr val="5C6770"/>
      </a:lt2>
      <a:accent1>
        <a:srgbClr val="EA0029"/>
      </a:accent1>
      <a:accent2>
        <a:srgbClr val="ED7625"/>
      </a:accent2>
      <a:accent3>
        <a:srgbClr val="F9E346"/>
      </a:accent3>
      <a:accent4>
        <a:srgbClr val="00A84F"/>
      </a:accent4>
      <a:accent5>
        <a:srgbClr val="00B2E2"/>
      </a:accent5>
      <a:accent6>
        <a:srgbClr val="452D8C"/>
      </a:accent6>
      <a:hlink>
        <a:srgbClr val="0063A6"/>
      </a:hlink>
      <a:folHlink>
        <a:srgbClr val="00B3E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B63002639DC48A506A3B9A3A66D26" ma:contentTypeVersion="13" ma:contentTypeDescription="Create a new document." ma:contentTypeScope="" ma:versionID="f8214d3f8953002fcd600c756e656bda">
  <xsd:schema xmlns:xsd="http://www.w3.org/2001/XMLSchema" xmlns:xs="http://www.w3.org/2001/XMLSchema" xmlns:p="http://schemas.microsoft.com/office/2006/metadata/properties" xmlns:ns2="f3f0e623-7646-4fc8-9bea-914ef32d0768" xmlns:ns3="1f475add-d8d0-4866-af1e-5710a87776b4" targetNamespace="http://schemas.microsoft.com/office/2006/metadata/properties" ma:root="true" ma:fieldsID="306099aa2493dd39de7be8c0b6a0c317" ns2:_="" ns3:_="">
    <xsd:import namespace="f3f0e623-7646-4fc8-9bea-914ef32d0768"/>
    <xsd:import namespace="1f475add-d8d0-4866-af1e-5710a87776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0e623-7646-4fc8-9bea-914ef32d0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75add-d8d0-4866-af1e-5710a87776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475add-d8d0-4866-af1e-5710a87776b4">
      <UserInfo>
        <DisplayName>Moore, Bryce</DisplayName>
        <AccountId>913</AccountId>
        <AccountType/>
      </UserInfo>
      <UserInfo>
        <DisplayName>Fields, Kimberly</DisplayName>
        <AccountId>1022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9B23-AF24-41E0-9421-1D266F09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0e623-7646-4fc8-9bea-914ef32d0768"/>
    <ds:schemaRef ds:uri="1f475add-d8d0-4866-af1e-5710a8777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03464-A572-4FB5-B816-4DEBA9E15493}">
  <ds:schemaRefs>
    <ds:schemaRef ds:uri="http://schemas.microsoft.com/office/2006/metadata/properties"/>
    <ds:schemaRef ds:uri="http://schemas.microsoft.com/office/infopath/2007/PartnerControls"/>
    <ds:schemaRef ds:uri="1f475add-d8d0-4866-af1e-5710a87776b4"/>
  </ds:schemaRefs>
</ds:datastoreItem>
</file>

<file path=customXml/itemProps3.xml><?xml version="1.0" encoding="utf-8"?>
<ds:datastoreItem xmlns:ds="http://schemas.openxmlformats.org/officeDocument/2006/customXml" ds:itemID="{FC7440B1-F97D-4BA3-ADC9-860ED5C34E67}">
  <ds:schemaRefs>
    <ds:schemaRef ds:uri="http://schemas.microsoft.com/sharepoint/v3/contenttype/forms"/>
  </ds:schemaRefs>
</ds:datastoreItem>
</file>

<file path=customXml/itemProps4.xml><?xml version="1.0" encoding="utf-8"?>
<ds:datastoreItem xmlns:ds="http://schemas.openxmlformats.org/officeDocument/2006/customXml" ds:itemID="{DDD48FBC-6EA0-4C4D-A6A2-D5963D41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4970</Words>
  <Characters>28330</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33234</CharactersWithSpaces>
  <SharedDoc>false</SharedDoc>
  <HLinks>
    <vt:vector size="84" baseType="variant">
      <vt:variant>
        <vt:i4>6488080</vt:i4>
      </vt:variant>
      <vt:variant>
        <vt:i4>81</vt:i4>
      </vt:variant>
      <vt:variant>
        <vt:i4>0</vt:i4>
      </vt:variant>
      <vt:variant>
        <vt:i4>5</vt:i4>
      </vt:variant>
      <vt:variant>
        <vt:lpwstr>mailto:renatta.lindsey@yesprep.org</vt:lpwstr>
      </vt:variant>
      <vt:variant>
        <vt:lpwstr/>
      </vt:variant>
      <vt:variant>
        <vt:i4>1769529</vt:i4>
      </vt:variant>
      <vt:variant>
        <vt:i4>74</vt:i4>
      </vt:variant>
      <vt:variant>
        <vt:i4>0</vt:i4>
      </vt:variant>
      <vt:variant>
        <vt:i4>5</vt:i4>
      </vt:variant>
      <vt:variant>
        <vt:lpwstr/>
      </vt:variant>
      <vt:variant>
        <vt:lpwstr>_Toc87951997</vt:lpwstr>
      </vt:variant>
      <vt:variant>
        <vt:i4>1703993</vt:i4>
      </vt:variant>
      <vt:variant>
        <vt:i4>68</vt:i4>
      </vt:variant>
      <vt:variant>
        <vt:i4>0</vt:i4>
      </vt:variant>
      <vt:variant>
        <vt:i4>5</vt:i4>
      </vt:variant>
      <vt:variant>
        <vt:lpwstr/>
      </vt:variant>
      <vt:variant>
        <vt:lpwstr>_Toc87951996</vt:lpwstr>
      </vt:variant>
      <vt:variant>
        <vt:i4>1638457</vt:i4>
      </vt:variant>
      <vt:variant>
        <vt:i4>62</vt:i4>
      </vt:variant>
      <vt:variant>
        <vt:i4>0</vt:i4>
      </vt:variant>
      <vt:variant>
        <vt:i4>5</vt:i4>
      </vt:variant>
      <vt:variant>
        <vt:lpwstr/>
      </vt:variant>
      <vt:variant>
        <vt:lpwstr>_Toc87951995</vt:lpwstr>
      </vt:variant>
      <vt:variant>
        <vt:i4>1572921</vt:i4>
      </vt:variant>
      <vt:variant>
        <vt:i4>56</vt:i4>
      </vt:variant>
      <vt:variant>
        <vt:i4>0</vt:i4>
      </vt:variant>
      <vt:variant>
        <vt:i4>5</vt:i4>
      </vt:variant>
      <vt:variant>
        <vt:lpwstr/>
      </vt:variant>
      <vt:variant>
        <vt:lpwstr>_Toc87951994</vt:lpwstr>
      </vt:variant>
      <vt:variant>
        <vt:i4>2031673</vt:i4>
      </vt:variant>
      <vt:variant>
        <vt:i4>50</vt:i4>
      </vt:variant>
      <vt:variant>
        <vt:i4>0</vt:i4>
      </vt:variant>
      <vt:variant>
        <vt:i4>5</vt:i4>
      </vt:variant>
      <vt:variant>
        <vt:lpwstr/>
      </vt:variant>
      <vt:variant>
        <vt:lpwstr>_Toc87951993</vt:lpwstr>
      </vt:variant>
      <vt:variant>
        <vt:i4>1966137</vt:i4>
      </vt:variant>
      <vt:variant>
        <vt:i4>44</vt:i4>
      </vt:variant>
      <vt:variant>
        <vt:i4>0</vt:i4>
      </vt:variant>
      <vt:variant>
        <vt:i4>5</vt:i4>
      </vt:variant>
      <vt:variant>
        <vt:lpwstr/>
      </vt:variant>
      <vt:variant>
        <vt:lpwstr>_Toc87951992</vt:lpwstr>
      </vt:variant>
      <vt:variant>
        <vt:i4>1900601</vt:i4>
      </vt:variant>
      <vt:variant>
        <vt:i4>38</vt:i4>
      </vt:variant>
      <vt:variant>
        <vt:i4>0</vt:i4>
      </vt:variant>
      <vt:variant>
        <vt:i4>5</vt:i4>
      </vt:variant>
      <vt:variant>
        <vt:lpwstr/>
      </vt:variant>
      <vt:variant>
        <vt:lpwstr>_Toc87951991</vt:lpwstr>
      </vt:variant>
      <vt:variant>
        <vt:i4>1835065</vt:i4>
      </vt:variant>
      <vt:variant>
        <vt:i4>32</vt:i4>
      </vt:variant>
      <vt:variant>
        <vt:i4>0</vt:i4>
      </vt:variant>
      <vt:variant>
        <vt:i4>5</vt:i4>
      </vt:variant>
      <vt:variant>
        <vt:lpwstr/>
      </vt:variant>
      <vt:variant>
        <vt:lpwstr>_Toc87951990</vt:lpwstr>
      </vt:variant>
      <vt:variant>
        <vt:i4>1376312</vt:i4>
      </vt:variant>
      <vt:variant>
        <vt:i4>26</vt:i4>
      </vt:variant>
      <vt:variant>
        <vt:i4>0</vt:i4>
      </vt:variant>
      <vt:variant>
        <vt:i4>5</vt:i4>
      </vt:variant>
      <vt:variant>
        <vt:lpwstr/>
      </vt:variant>
      <vt:variant>
        <vt:lpwstr>_Toc87951989</vt:lpwstr>
      </vt:variant>
      <vt:variant>
        <vt:i4>1310776</vt:i4>
      </vt:variant>
      <vt:variant>
        <vt:i4>20</vt:i4>
      </vt:variant>
      <vt:variant>
        <vt:i4>0</vt:i4>
      </vt:variant>
      <vt:variant>
        <vt:i4>5</vt:i4>
      </vt:variant>
      <vt:variant>
        <vt:lpwstr/>
      </vt:variant>
      <vt:variant>
        <vt:lpwstr>_Toc87951988</vt:lpwstr>
      </vt:variant>
      <vt:variant>
        <vt:i4>1769528</vt:i4>
      </vt:variant>
      <vt:variant>
        <vt:i4>14</vt:i4>
      </vt:variant>
      <vt:variant>
        <vt:i4>0</vt:i4>
      </vt:variant>
      <vt:variant>
        <vt:i4>5</vt:i4>
      </vt:variant>
      <vt:variant>
        <vt:lpwstr/>
      </vt:variant>
      <vt:variant>
        <vt:lpwstr>_Toc87951987</vt:lpwstr>
      </vt:variant>
      <vt:variant>
        <vt:i4>1703992</vt:i4>
      </vt:variant>
      <vt:variant>
        <vt:i4>8</vt:i4>
      </vt:variant>
      <vt:variant>
        <vt:i4>0</vt:i4>
      </vt:variant>
      <vt:variant>
        <vt:i4>5</vt:i4>
      </vt:variant>
      <vt:variant>
        <vt:lpwstr/>
      </vt:variant>
      <vt:variant>
        <vt:lpwstr>_Toc87951986</vt:lpwstr>
      </vt:variant>
      <vt:variant>
        <vt:i4>1638456</vt:i4>
      </vt:variant>
      <vt:variant>
        <vt:i4>2</vt:i4>
      </vt:variant>
      <vt:variant>
        <vt:i4>0</vt:i4>
      </vt:variant>
      <vt:variant>
        <vt:i4>5</vt:i4>
      </vt:variant>
      <vt:variant>
        <vt:lpwstr/>
      </vt:variant>
      <vt:variant>
        <vt:lpwstr>_Toc87951985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Jones</dc:creator>
  <cp:keywords/>
  <cp:lastModifiedBy>Dottley, Mollie</cp:lastModifiedBy>
  <cp:revision>4</cp:revision>
  <cp:lastPrinted>2019-08-24T02:44:00Z</cp:lastPrinted>
  <dcterms:created xsi:type="dcterms:W3CDTF">2021-11-16T18:38:00Z</dcterms:created>
  <dcterms:modified xsi:type="dcterms:W3CDTF">2021-11-18T22:13:00Z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0x010100CE2B63002639DC48A506A3B9A3A66D26</vt:lpwstr>
  </property>
</Properties>
</file>